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41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1"/>
      </w:tblGrid>
      <w:tr w:rsidR="00F14C8E" w:rsidRPr="00752EE6" w14:paraId="4DCE0CA6" w14:textId="77777777" w:rsidTr="00BB37F8">
        <w:trPr>
          <w:trHeight w:val="1880"/>
        </w:trPr>
        <w:tc>
          <w:tcPr>
            <w:tcW w:w="14041" w:type="dxa"/>
          </w:tcPr>
          <w:tbl>
            <w:tblPr>
              <w:tblW w:w="13825" w:type="dxa"/>
              <w:tblLook w:val="04A0" w:firstRow="1" w:lastRow="0" w:firstColumn="1" w:lastColumn="0" w:noHBand="0" w:noVBand="1"/>
            </w:tblPr>
            <w:tblGrid>
              <w:gridCol w:w="5562"/>
              <w:gridCol w:w="630"/>
              <w:gridCol w:w="720"/>
              <w:gridCol w:w="720"/>
              <w:gridCol w:w="720"/>
              <w:gridCol w:w="720"/>
              <w:gridCol w:w="720"/>
              <w:gridCol w:w="715"/>
              <w:gridCol w:w="688"/>
              <w:gridCol w:w="743"/>
              <w:gridCol w:w="639"/>
              <w:gridCol w:w="630"/>
              <w:gridCol w:w="618"/>
            </w:tblGrid>
            <w:tr w:rsidR="00F14C8E" w:rsidRPr="00752EE6" w14:paraId="30C38CBB" w14:textId="77777777" w:rsidTr="00BB37F8">
              <w:trPr>
                <w:trHeight w:val="300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582B2" w14:textId="446FAA8F" w:rsidR="00F14C8E" w:rsidRPr="00B07A33" w:rsidRDefault="00906DB7" w:rsidP="00906DB7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>PY 20</w:t>
                  </w:r>
                  <w:r w:rsidR="00AC56AC"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 xml:space="preserve"> - PY 20</w:t>
                  </w:r>
                  <w:r w:rsidR="00AC56AC"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>24</w:t>
                  </w:r>
                  <w:r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F14C8E" w:rsidRPr="00B07A33"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 xml:space="preserve">MSFW Outreach </w:t>
                  </w:r>
                  <w:r>
                    <w:rPr>
                      <w:rFonts w:asciiTheme="minorHAnsi" w:hAnsiTheme="minorHAnsi"/>
                      <w:b/>
                      <w:color w:val="000000"/>
                      <w:sz w:val="28"/>
                      <w:szCs w:val="28"/>
                    </w:rPr>
                    <w:t>Goals</w:t>
                  </w:r>
                </w:p>
              </w:tc>
            </w:tr>
            <w:tr w:rsidR="000E5141" w:rsidRPr="00752EE6" w14:paraId="21D51CB7" w14:textId="77777777" w:rsidTr="00BB37F8">
              <w:trPr>
                <w:trHeight w:val="315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A9FE6" w14:textId="77777777" w:rsidR="000E5141" w:rsidRPr="00752EE6" w:rsidRDefault="000E5141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E5141" w:rsidRPr="00752EE6" w14:paraId="7F7AADA8" w14:textId="77777777" w:rsidTr="00752EE6">
              <w:trPr>
                <w:trHeight w:val="315"/>
              </w:trPr>
              <w:tc>
                <w:tcPr>
                  <w:tcW w:w="55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07BB4A0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37130B0A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July</w:t>
                  </w:r>
                </w:p>
              </w:tc>
              <w:tc>
                <w:tcPr>
                  <w:tcW w:w="7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709B5014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Aug</w:t>
                  </w:r>
                </w:p>
              </w:tc>
              <w:tc>
                <w:tcPr>
                  <w:tcW w:w="7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115BFA1E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Sept.</w:t>
                  </w:r>
                </w:p>
              </w:tc>
              <w:tc>
                <w:tcPr>
                  <w:tcW w:w="7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10970547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Oct.</w:t>
                  </w:r>
                </w:p>
              </w:tc>
              <w:tc>
                <w:tcPr>
                  <w:tcW w:w="7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0CB22700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Nov.</w:t>
                  </w:r>
                </w:p>
              </w:tc>
              <w:tc>
                <w:tcPr>
                  <w:tcW w:w="7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298ED2F0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Dec.</w:t>
                  </w:r>
                </w:p>
              </w:tc>
              <w:tc>
                <w:tcPr>
                  <w:tcW w:w="7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673F13E8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Jan.</w:t>
                  </w:r>
                </w:p>
              </w:tc>
              <w:tc>
                <w:tcPr>
                  <w:tcW w:w="6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79EB997F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Feb.</w:t>
                  </w:r>
                </w:p>
              </w:tc>
              <w:tc>
                <w:tcPr>
                  <w:tcW w:w="7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5E6CA4C1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March</w:t>
                  </w:r>
                </w:p>
              </w:tc>
              <w:tc>
                <w:tcPr>
                  <w:tcW w:w="6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08F977A1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April</w:t>
                  </w:r>
                </w:p>
              </w:tc>
              <w:tc>
                <w:tcPr>
                  <w:tcW w:w="6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656F0419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May</w:t>
                  </w:r>
                </w:p>
              </w:tc>
              <w:tc>
                <w:tcPr>
                  <w:tcW w:w="6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hideMark/>
                </w:tcPr>
                <w:p w14:paraId="6EFD1E27" w14:textId="77777777" w:rsidR="00F14C8E" w:rsidRPr="00752EE6" w:rsidRDefault="00F14C8E" w:rsidP="008E02EE">
                  <w:pPr>
                    <w:spacing w:after="0" w:line="240" w:lineRule="auto"/>
                    <w:jc w:val="center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June</w:t>
                  </w:r>
                </w:p>
              </w:tc>
            </w:tr>
            <w:tr w:rsidR="000E5141" w:rsidRPr="00752EE6" w14:paraId="0CE537CB" w14:textId="77777777" w:rsidTr="00752EE6">
              <w:trPr>
                <w:trHeight w:val="313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8D8D8"/>
                  <w:hideMark/>
                </w:tcPr>
                <w:p w14:paraId="20651107" w14:textId="0AEF0140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>FOCUS ON FARMWORKER</w:t>
                  </w:r>
                  <w:r w:rsidR="00A95E15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SERVICES AND PROTECTIONS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04AEAE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5232E1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ACC1D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B95FF0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465447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BFFBD5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D0F194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749AA0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00BFA2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68955F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DB3680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6AAAE1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21D54BD9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09A2A68" w14:textId="0BF120D0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Visit</w:t>
                  </w:r>
                  <w:r w:rsidR="00FE3BE9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 conducted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66598F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where </w:t>
                  </w:r>
                  <w:proofErr w:type="spellStart"/>
                  <w:r w:rsidR="00FE3BE9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MSFWs</w:t>
                  </w:r>
                  <w:proofErr w:type="spellEnd"/>
                  <w:r w:rsidR="0066598F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live,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work </w:t>
                  </w:r>
                  <w:r w:rsidR="0066598F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and congregate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559B27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D1F910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F0AF28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2065DF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94E8B9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54D092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765D27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8483E9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696813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6E7408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0A3E51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999AD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4291E24D" w14:textId="77777777" w:rsidTr="00752EE6">
              <w:trPr>
                <w:trHeight w:val="54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ECB8A58" w14:textId="54F7FD8A" w:rsidR="00F14C8E" w:rsidRPr="00752EE6" w:rsidRDefault="00F14C8E" w:rsidP="00841884">
                  <w:pPr>
                    <w:spacing w:after="0" w:line="240" w:lineRule="auto"/>
                    <w:jc w:val="left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Presentation</w:t>
                  </w:r>
                  <w:r w:rsidR="005B156B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conducted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to groups of </w:t>
                  </w:r>
                  <w:proofErr w:type="spellStart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MSFWs</w:t>
                  </w:r>
                  <w:proofErr w:type="spellEnd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(</w:t>
                  </w:r>
                  <w:r w:rsidR="005B156B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igrant education</w:t>
                  </w:r>
                  <w:r w:rsidR="005B156B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Head Start parent meetings, ESL classes, churches, etc.)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187028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3789D2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530DBA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E672EE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77FCF6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D43863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27FEA6E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05155B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B51A8C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6C440E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1FA550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B9BC99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6554586B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1A37724" w14:textId="49D9DE78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Visits to staff/</w:t>
                  </w:r>
                  <w:r w:rsidR="0097476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attendance at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staff</w:t>
                  </w:r>
                  <w:r w:rsidR="0097476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, committee or council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meeting</w:t>
                  </w:r>
                  <w:r w:rsidR="0097476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at organization serv</w:t>
                  </w:r>
                  <w:r w:rsidR="005B156B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ing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MSFWs</w:t>
                  </w:r>
                  <w:proofErr w:type="spellEnd"/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(</w:t>
                  </w:r>
                  <w:r w:rsidR="0097476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i.e.,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N</w:t>
                  </w:r>
                  <w:r w:rsidR="00A0241D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ational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F</w:t>
                  </w:r>
                  <w:r w:rsidR="00A0241D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armworker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J</w:t>
                  </w:r>
                  <w:r w:rsidR="00A0241D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obs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P</w:t>
                  </w:r>
                  <w:r w:rsidR="00A0241D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rogram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partner, R</w:t>
                  </w:r>
                  <w:r w:rsidR="00A0241D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edlands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C</w:t>
                  </w:r>
                  <w:r w:rsidR="00A0241D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hristian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igrant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A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ssociation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, C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oalition of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F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lorida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F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armworker 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O</w:t>
                  </w:r>
                  <w:r w:rsidR="005274A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rganizations</w:t>
                  </w:r>
                  <w:r w:rsidR="003A763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, etc.)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71E91B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ACA14FE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5942E7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0C83F8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D3B3C1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47D5B5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82593F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4AA145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BDA3A0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DEFCBE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36EDFD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F8F3E4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26A96A8C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FD0F72E" w14:textId="46BF5893" w:rsidR="00F14C8E" w:rsidRPr="00752EE6" w:rsidRDefault="005B156B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Follow-up contact</w:t>
                  </w:r>
                  <w:r w:rsidR="0097476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</w:t>
                  </w:r>
                  <w:r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with </w:t>
                  </w:r>
                  <w:proofErr w:type="spellStart"/>
                  <w:r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MSFW</w:t>
                  </w:r>
                  <w:r w:rsidR="00A95E15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s</w:t>
                  </w:r>
                  <w:proofErr w:type="spellEnd"/>
                  <w:r w:rsidR="00711B2A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to complete partial applications taken during outreach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EA798A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E97D26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16E7DF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6E29B4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E6C085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1892D7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6A17CE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C427C5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DAA0E2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FEC8B4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0A8490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307A09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195B5F61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C694996" w14:textId="18E48551" w:rsidR="00F14C8E" w:rsidRPr="00752EE6" w:rsidRDefault="00FE3BE9" w:rsidP="00841884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Conduct outreach contacts week</w:t>
                  </w:r>
                  <w:r w:rsidR="0097476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ly (minimum of 40 contacts per week)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E38D95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5F6638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855F1C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428A20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5DBC3E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AF6351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260004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7F7C23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6E1AB3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71450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671E94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B0FD49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2E73BFCB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166BA6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Other MSFW outreach activities*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D098A5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20CD05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0A0B3C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01DB8E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F4B471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5F2262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5AE6AE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F4702F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248C32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C735C5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0AAB07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F41129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4091EAE5" w14:textId="77777777" w:rsidTr="00752EE6">
              <w:trPr>
                <w:trHeight w:val="367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8D8D8"/>
                  <w:hideMark/>
                </w:tcPr>
                <w:p w14:paraId="29918F6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FOCUS ON EMPLOYERS </w:t>
                  </w: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 xml:space="preserve">TO PROMOTE HIRING </w:t>
                  </w:r>
                  <w:proofErr w:type="spellStart"/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MSFWs</w:t>
                  </w:r>
                  <w:proofErr w:type="spellEnd"/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0377F9E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C27AD6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933726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5B89F2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6BF5F4E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6B82B0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25655A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51F9E8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912C01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F5F678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A12881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3FBDE7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1E57EC81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8ED3C7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Visits to ag</w:t>
                  </w:r>
                  <w:r w:rsidR="000E5141"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ricultural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businesses 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03582F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FED05A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2FDE68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181A6A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5E2434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43CF8D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223A42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C5D47C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198894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3D7EBD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D7EAE9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FFC550E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62076FC2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E18D25A" w14:textId="77777777" w:rsidR="00F14C8E" w:rsidRPr="00752EE6" w:rsidRDefault="00F14C8E" w:rsidP="000E5141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Visits to non-ag</w:t>
                  </w:r>
                  <w:r w:rsidR="000E5141"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ricultural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businesses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94A971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D9349B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6809F3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F68ECB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74E7D0E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92041B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585520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6A8ED3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9A1884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4F5430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019A22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26EDC5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6893C9E0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2575F3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Presentations to meetings/groups of employers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CED610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9AF45E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41936A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651D9E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D20CF0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EB3192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7D8F6A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97B972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56259E9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91FEFA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93A83E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4E24C3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73DDD46F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8B49109" w14:textId="65B6837F" w:rsidR="00F14C8E" w:rsidRPr="00752EE6" w:rsidRDefault="00FE3BE9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Promotion of the Agricultural Recruitment System to employers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22CC70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ADB6F2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F449D7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65A883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A28B4F2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6B2714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6B0373D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143EA78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5869FC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8ABCF1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2345CC4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DD79E3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52EE6" w:rsidRPr="00752EE6" w14:paraId="2DC5FA5A" w14:textId="77777777" w:rsidTr="00752EE6">
              <w:trPr>
                <w:trHeight w:val="315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02B9D76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Estimated outreach </w:t>
                  </w: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>hours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in month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4448A83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482AAD8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3E0DF7B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4EA68AC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FBE530A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384AE8E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429443E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E2BE360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4BEC673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5CFE4D3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38A2B39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6A908DD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52EE6" w:rsidRPr="00752EE6" w14:paraId="2C058C4F" w14:textId="77777777" w:rsidTr="00752EE6">
              <w:trPr>
                <w:trHeight w:val="360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F221009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Estimated number of MSFW outreach </w:t>
                  </w: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>contacts</w:t>
                  </w:r>
                  <w:r w:rsidRPr="00B07A33">
                    <w:rPr>
                      <w:rFonts w:asciiTheme="minorHAnsi" w:hAnsiTheme="minorHAnsi"/>
                      <w:bCs/>
                      <w:color w:val="000000"/>
                      <w:sz w:val="20"/>
                      <w:szCs w:val="20"/>
                    </w:rPr>
                    <w:t>^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by month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8CDEBBA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ED94332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FF39C1F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FB92B9F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DCB7535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15C7B9A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3FE7479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3C72245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97A8DFA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DA592A7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3F7DA8B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6880A73" w14:textId="77777777" w:rsidR="00752EE6" w:rsidRPr="00752EE6" w:rsidRDefault="00752EE6" w:rsidP="00752EE6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E5141" w:rsidRPr="00752EE6" w14:paraId="20ED0F63" w14:textId="77777777" w:rsidTr="00752EE6">
              <w:trPr>
                <w:trHeight w:val="367"/>
              </w:trPr>
              <w:tc>
                <w:tcPr>
                  <w:tcW w:w="5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6BE484D1" w14:textId="77777777" w:rsidR="00F14C8E" w:rsidRPr="00752EE6" w:rsidRDefault="00752EE6" w:rsidP="00B07A33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Estimated number of MSFW </w:t>
                  </w:r>
                  <w:r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quality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outreach </w:t>
                  </w: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>contacts</w:t>
                  </w:r>
                  <w:r w:rsidRPr="00B07A33">
                    <w:rPr>
                      <w:rFonts w:asciiTheme="minorHAnsi" w:hAnsiTheme="minorHAnsi"/>
                      <w:bCs/>
                      <w:color w:val="000000"/>
                      <w:sz w:val="20"/>
                      <w:szCs w:val="20"/>
                    </w:rPr>
                    <w:t>^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by month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8C84920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6AA2C8F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97C654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446546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9208D6C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0DE1CD6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40504DA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F97E121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0A4A933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7FBC6E5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10A0FF7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A13493B" w14:textId="77777777" w:rsidR="00F14C8E" w:rsidRPr="00752EE6" w:rsidRDefault="00F14C8E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14C8E" w:rsidRPr="00752EE6" w14:paraId="1C9F2A95" w14:textId="77777777" w:rsidTr="00BB37F8">
              <w:trPr>
                <w:trHeight w:val="300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41039" w14:textId="4DAEDE80" w:rsidR="00F14C8E" w:rsidRPr="00752EE6" w:rsidRDefault="00F14C8E" w:rsidP="00B07A33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* </w:t>
                  </w:r>
                  <w:r w:rsidR="00B07A33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F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estivals</w:t>
                  </w:r>
                  <w:r w:rsid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, radio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and other special </w:t>
                  </w:r>
                  <w:r w:rsidR="0084188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MSFW 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events</w:t>
                  </w:r>
                </w:p>
              </w:tc>
            </w:tr>
            <w:tr w:rsidR="00F14C8E" w:rsidRPr="00752EE6" w14:paraId="7E7F2756" w14:textId="77777777" w:rsidTr="00BB37F8">
              <w:trPr>
                <w:trHeight w:val="300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161BC" w14:textId="1F6811BC" w:rsidR="00F14C8E" w:rsidRPr="00752EE6" w:rsidRDefault="00F14C8E" w:rsidP="000E5141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^</w:t>
                  </w:r>
                  <w:r w:rsidR="00B07A33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Outreach c</w:t>
                  </w:r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ontact estima</w:t>
                  </w:r>
                  <w:r w:rsidR="00841884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tes are the number of </w:t>
                  </w:r>
                  <w:proofErr w:type="spellStart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MSFWs</w:t>
                  </w:r>
                  <w:proofErr w:type="spellEnd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 xml:space="preserve"> spoken to through/during outreach; not estimated number of registered </w:t>
                  </w:r>
                  <w:proofErr w:type="spellStart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MSFWs</w:t>
                  </w:r>
                  <w:proofErr w:type="spellEnd"/>
                  <w:r w:rsidRPr="00752EE6"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0D4EF4" w:rsidRPr="00752EE6" w14:paraId="1262A4FF" w14:textId="77777777" w:rsidTr="00BB37F8">
              <w:trPr>
                <w:trHeight w:val="432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4F75D" w14:textId="77777777" w:rsidR="000D4EF4" w:rsidRPr="00B07A33" w:rsidRDefault="000D4EF4" w:rsidP="00B07A33">
                  <w:pPr>
                    <w:spacing w:after="0" w:line="240" w:lineRule="auto"/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Estimated total outreach time for the 12 months:  </w:t>
                  </w:r>
                </w:p>
              </w:tc>
            </w:tr>
            <w:tr w:rsidR="00B07A33" w:rsidRPr="00752EE6" w14:paraId="2B4E5F23" w14:textId="77777777" w:rsidTr="00B07A33">
              <w:trPr>
                <w:trHeight w:val="246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08800" w14:textId="77777777" w:rsidR="00B07A33" w:rsidRPr="00B07A33" w:rsidRDefault="00B07A33" w:rsidP="008E02EE">
                  <w:pPr>
                    <w:spacing w:after="0" w:line="240" w:lineRule="auto"/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Estimated total outreach contacts for the 12 months:  </w:t>
                  </w:r>
                </w:p>
              </w:tc>
            </w:tr>
            <w:tr w:rsidR="00B07A33" w:rsidRPr="00752EE6" w14:paraId="5CDC74AC" w14:textId="77777777" w:rsidTr="00BB37F8">
              <w:trPr>
                <w:trHeight w:val="246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A4945C" w14:textId="77777777" w:rsidR="00B07A33" w:rsidRPr="00752EE6" w:rsidRDefault="00B07A33" w:rsidP="008E02EE">
                  <w:pPr>
                    <w:spacing w:after="0" w:line="240" w:lineRule="auto"/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Estimated total quality outreach contacts for the 12 months:  </w:t>
                  </w:r>
                </w:p>
              </w:tc>
            </w:tr>
            <w:tr w:rsidR="000D4EF4" w:rsidRPr="00752EE6" w14:paraId="6C5CE1A6" w14:textId="77777777" w:rsidTr="00BB37F8">
              <w:trPr>
                <w:trHeight w:val="300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74D004" w14:textId="77777777" w:rsidR="000D4EF4" w:rsidRPr="00752EE6" w:rsidRDefault="000D4EF4" w:rsidP="008E02EE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Number of individual staff estimated to participate in outreach for the 12 months:  </w:t>
                  </w:r>
                </w:p>
              </w:tc>
            </w:tr>
            <w:tr w:rsidR="000D4EF4" w:rsidRPr="00752EE6" w14:paraId="108C18E6" w14:textId="77777777" w:rsidTr="00BB37F8">
              <w:trPr>
                <w:trHeight w:val="495"/>
              </w:trPr>
              <w:tc>
                <w:tcPr>
                  <w:tcW w:w="1382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497FFC" w14:textId="77777777" w:rsidR="000D4EF4" w:rsidRPr="00752EE6" w:rsidRDefault="000D4EF4" w:rsidP="000D4EF4">
                  <w:pPr>
                    <w:spacing w:after="0" w:line="240" w:lineRule="auto"/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52EE6">
                    <w:rPr>
                      <w:rFonts w:asciiTheme="minorHAnsi" w:hAnsiTheme="minorHAnsi"/>
                      <w:b/>
                      <w:bCs/>
                      <w:color w:val="000000"/>
                      <w:sz w:val="20"/>
                      <w:szCs w:val="20"/>
                    </w:rPr>
                    <w:t>Estimated number of:  Ag Job Orders:  ____     Ag Positions:  ____      Ag Positions Filled:  ____</w:t>
                  </w:r>
                </w:p>
                <w:p w14:paraId="18BFC8EE" w14:textId="77777777" w:rsidR="000D4EF4" w:rsidRPr="00752EE6" w:rsidRDefault="000D4EF4" w:rsidP="000D4EF4">
                  <w:pPr>
                    <w:spacing w:after="0" w:line="240" w:lineRule="auto"/>
                    <w:rPr>
                      <w:rFonts w:asciiTheme="minorHAnsi" w:hAnsi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9A3D923" w14:textId="77777777" w:rsidR="00F14C8E" w:rsidRPr="00752EE6" w:rsidRDefault="00F14C8E" w:rsidP="008E02E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4C81C96" w14:textId="77777777" w:rsidR="001645B5" w:rsidRPr="00752EE6" w:rsidRDefault="001645B5" w:rsidP="00B07A33">
      <w:pPr>
        <w:rPr>
          <w:rFonts w:asciiTheme="minorHAnsi" w:hAnsiTheme="minorHAnsi"/>
        </w:rPr>
      </w:pPr>
    </w:p>
    <w:sectPr w:rsidR="001645B5" w:rsidRPr="00752EE6" w:rsidSect="00B07A33">
      <w:headerReference w:type="default" r:id="rId6"/>
      <w:pgSz w:w="15840" w:h="12240" w:orient="landscape"/>
      <w:pgMar w:top="129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494AF" w14:textId="77777777" w:rsidR="006740DD" w:rsidRDefault="006740DD" w:rsidP="00906DB7">
      <w:pPr>
        <w:spacing w:after="0" w:line="240" w:lineRule="auto"/>
      </w:pPr>
      <w:r>
        <w:separator/>
      </w:r>
    </w:p>
  </w:endnote>
  <w:endnote w:type="continuationSeparator" w:id="0">
    <w:p w14:paraId="56BBFDAE" w14:textId="77777777" w:rsidR="006740DD" w:rsidRDefault="006740DD" w:rsidP="0090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F9FA5" w14:textId="77777777" w:rsidR="006740DD" w:rsidRDefault="006740DD" w:rsidP="00906DB7">
      <w:pPr>
        <w:spacing w:after="0" w:line="240" w:lineRule="auto"/>
      </w:pPr>
      <w:r>
        <w:separator/>
      </w:r>
    </w:p>
  </w:footnote>
  <w:footnote w:type="continuationSeparator" w:id="0">
    <w:p w14:paraId="7B8CCF24" w14:textId="77777777" w:rsidR="006740DD" w:rsidRDefault="006740DD" w:rsidP="0090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01597" w14:textId="77777777" w:rsidR="00906DB7" w:rsidRPr="00906DB7" w:rsidRDefault="00906DB7" w:rsidP="00906DB7">
    <w:pPr>
      <w:pStyle w:val="Header"/>
      <w:ind w:right="-630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MSFW Outreach Plan </w:t>
    </w:r>
    <w:r w:rsidRPr="00906DB7">
      <w:rPr>
        <w:rFonts w:asciiTheme="minorHAnsi" w:hAnsiTheme="minorHAnsi"/>
        <w:sz w:val="20"/>
        <w:szCs w:val="20"/>
      </w:rPr>
      <w:t>Attachment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C8E"/>
    <w:rsid w:val="000D4EF4"/>
    <w:rsid w:val="000E1FC8"/>
    <w:rsid w:val="000E5141"/>
    <w:rsid w:val="001645B5"/>
    <w:rsid w:val="002967FB"/>
    <w:rsid w:val="003A763A"/>
    <w:rsid w:val="005274A4"/>
    <w:rsid w:val="005B156B"/>
    <w:rsid w:val="0066598F"/>
    <w:rsid w:val="006740DD"/>
    <w:rsid w:val="00711B2A"/>
    <w:rsid w:val="00714864"/>
    <w:rsid w:val="00752EE6"/>
    <w:rsid w:val="007F3164"/>
    <w:rsid w:val="00826940"/>
    <w:rsid w:val="00841884"/>
    <w:rsid w:val="00864073"/>
    <w:rsid w:val="0087491C"/>
    <w:rsid w:val="00894EAD"/>
    <w:rsid w:val="008C2138"/>
    <w:rsid w:val="008E2CDA"/>
    <w:rsid w:val="00906DB7"/>
    <w:rsid w:val="00974764"/>
    <w:rsid w:val="00987AA3"/>
    <w:rsid w:val="00A0241D"/>
    <w:rsid w:val="00A9355B"/>
    <w:rsid w:val="00A95E15"/>
    <w:rsid w:val="00AC56AC"/>
    <w:rsid w:val="00B07A33"/>
    <w:rsid w:val="00BB37F8"/>
    <w:rsid w:val="00C61D97"/>
    <w:rsid w:val="00D3244E"/>
    <w:rsid w:val="00D672CF"/>
    <w:rsid w:val="00DB3E79"/>
    <w:rsid w:val="00DF5F80"/>
    <w:rsid w:val="00E43188"/>
    <w:rsid w:val="00E52E63"/>
    <w:rsid w:val="00E65138"/>
    <w:rsid w:val="00F010DF"/>
    <w:rsid w:val="00F14C8E"/>
    <w:rsid w:val="00FE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8AC7"/>
  <w15:docId w15:val="{088E3F1C-1304-4091-A6F8-36A0A810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4C8E"/>
    <w:pPr>
      <w:spacing w:after="120" w:line="271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6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D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6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DB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B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4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7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7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76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 for Workforce Innovation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ruizmar</dc:creator>
  <cp:lastModifiedBy>Mullins, Marcia</cp:lastModifiedBy>
  <cp:revision>2</cp:revision>
  <cp:lastPrinted>2016-06-22T17:44:00Z</cp:lastPrinted>
  <dcterms:created xsi:type="dcterms:W3CDTF">2020-12-30T15:10:00Z</dcterms:created>
  <dcterms:modified xsi:type="dcterms:W3CDTF">2020-12-30T15:10:00Z</dcterms:modified>
</cp:coreProperties>
</file>