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3C" w:rsidRDefault="001A263C" w:rsidP="001A263C">
      <w:pPr>
        <w:spacing w:after="0" w:line="240" w:lineRule="auto"/>
        <w:jc w:val="center"/>
        <w:rPr>
          <w:rFonts w:cs="Calibri"/>
          <w:b/>
          <w:noProof/>
          <w:sz w:val="32"/>
          <w:szCs w:val="32"/>
        </w:rPr>
      </w:pPr>
      <w:r>
        <w:rPr>
          <w:rFonts w:cs="Calibri"/>
          <w:b/>
          <w:noProof/>
          <w:sz w:val="32"/>
          <w:szCs w:val="32"/>
        </w:rPr>
        <w:drawing>
          <wp:inline distT="0" distB="0" distL="0" distR="0" wp14:anchorId="2474F27C" wp14:editId="35873213">
            <wp:extent cx="933450" cy="552450"/>
            <wp:effectExtent l="19050" t="0" r="0" b="0"/>
            <wp:docPr id="6" name="Picture 6" descr="DEO_Logo_CJ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_Logo_CJ_Stacked_RGB.jpg"/>
                    <pic:cNvPicPr>
                      <a:picLocks noChangeAspect="1" noChangeArrowheads="1"/>
                    </pic:cNvPicPr>
                  </pic:nvPicPr>
                  <pic:blipFill>
                    <a:blip r:embed="rId6" cstate="print"/>
                    <a:srcRect/>
                    <a:stretch>
                      <a:fillRect/>
                    </a:stretch>
                  </pic:blipFill>
                  <pic:spPr bwMode="auto">
                    <a:xfrm>
                      <a:off x="0" y="0"/>
                      <a:ext cx="933450" cy="552450"/>
                    </a:xfrm>
                    <a:prstGeom prst="rect">
                      <a:avLst/>
                    </a:prstGeom>
                    <a:noFill/>
                    <a:ln w="9525">
                      <a:noFill/>
                      <a:miter lim="800000"/>
                      <a:headEnd/>
                      <a:tailEnd/>
                    </a:ln>
                  </pic:spPr>
                </pic:pic>
              </a:graphicData>
            </a:graphic>
          </wp:inline>
        </w:drawing>
      </w:r>
    </w:p>
    <w:p w:rsidR="001A263C" w:rsidRDefault="001A263C" w:rsidP="001A263C">
      <w:pPr>
        <w:spacing w:after="0" w:line="240" w:lineRule="auto"/>
        <w:jc w:val="center"/>
        <w:rPr>
          <w:rFonts w:cs="Calibri"/>
          <w:b/>
          <w:bCs/>
          <w:sz w:val="28"/>
          <w:szCs w:val="28"/>
        </w:rPr>
      </w:pPr>
      <w:r>
        <w:rPr>
          <w:rFonts w:cs="Calibri"/>
          <w:b/>
          <w:bCs/>
          <w:sz w:val="28"/>
          <w:szCs w:val="28"/>
        </w:rPr>
        <w:t>Department of Economic Opportunity (DEO)</w:t>
      </w:r>
    </w:p>
    <w:p w:rsidR="001A263C" w:rsidRDefault="001A263C" w:rsidP="001A263C">
      <w:pPr>
        <w:spacing w:after="0" w:line="240" w:lineRule="auto"/>
        <w:jc w:val="center"/>
        <w:rPr>
          <w:rFonts w:cs="Calibri"/>
          <w:b/>
          <w:bCs/>
          <w:sz w:val="28"/>
          <w:szCs w:val="28"/>
        </w:rPr>
      </w:pPr>
      <w:r>
        <w:rPr>
          <w:rFonts w:cs="Calibri"/>
          <w:b/>
          <w:bCs/>
          <w:sz w:val="28"/>
          <w:szCs w:val="28"/>
        </w:rPr>
        <w:t xml:space="preserve">Prior Approval Request Form </w:t>
      </w:r>
    </w:p>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263C" w:rsidTr="00861F93">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1A263C" w:rsidRDefault="001A263C" w:rsidP="00861F93">
            <w:pPr>
              <w:spacing w:after="0" w:line="240" w:lineRule="auto"/>
              <w:rPr>
                <w:rFonts w:cs="Calibri"/>
                <w:b/>
                <w:bCs/>
              </w:rPr>
            </w:pPr>
            <w:r>
              <w:rPr>
                <w:rFonts w:cs="Calibri"/>
                <w:b/>
                <w:bCs/>
              </w:rPr>
              <w:t>For the Equipment and other capital expenditure cost items, this prior approval request form must be used for any expenditure that meets the lesser of the capitalization threshold established by the requestor or $5,000.  It is also used for all other prior approval requests not authorized by the annual prior approval available for a specific period.</w:t>
            </w:r>
          </w:p>
        </w:tc>
      </w:tr>
    </w:tbl>
    <w:p w:rsidR="001A263C" w:rsidRDefault="001A263C" w:rsidP="001A263C">
      <w:pPr>
        <w:spacing w:after="0" w:line="240" w:lineRule="auto"/>
        <w:rPr>
          <w:rFonts w:cs="Calibri"/>
          <w:b/>
          <w:bCs/>
        </w:rPr>
      </w:pPr>
    </w:p>
    <w:p w:rsidR="001A263C" w:rsidRDefault="001A263C" w:rsidP="001A263C">
      <w:pPr>
        <w:spacing w:after="0" w:line="240" w:lineRule="auto"/>
        <w:rPr>
          <w:rFonts w:cs="Calibri"/>
          <w:b/>
          <w:bCs/>
        </w:rPr>
      </w:pPr>
      <w:r>
        <w:rPr>
          <w:rFonts w:cs="Calibri"/>
          <w:b/>
          <w:bCs/>
        </w:rPr>
        <w:t>TO:</w:t>
      </w:r>
      <w:r>
        <w:rPr>
          <w:rFonts w:cs="Calibri"/>
          <w:b/>
          <w:bCs/>
        </w:rPr>
        <w:tab/>
        <w:t xml:space="preserve">DEO </w:t>
      </w:r>
      <w:r w:rsidR="002728F5">
        <w:rPr>
          <w:rFonts w:cs="Calibri"/>
          <w:b/>
          <w:bCs/>
        </w:rPr>
        <w:t>Financial Management</w:t>
      </w:r>
    </w:p>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Request Date:</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E44978" w:rsidP="00861F93">
            <w:pPr>
              <w:spacing w:after="0" w:line="240" w:lineRule="auto"/>
              <w:rPr>
                <w:rFonts w:cs="Calibri"/>
                <w:b/>
                <w:bCs/>
              </w:rPr>
            </w:pPr>
            <w:r>
              <w:rPr>
                <w:rFonts w:cs="Calibri"/>
                <w:b/>
                <w:bCs/>
              </w:rPr>
              <w:t>LWDB</w:t>
            </w:r>
            <w:r w:rsidR="001A263C">
              <w:rPr>
                <w:rFonts w:cs="Calibri"/>
                <w:b/>
                <w:bCs/>
              </w:rPr>
              <w:t xml:space="preserve"> Number:</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t xml:space="preserve"># </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362"/>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Name of Requesting Entity:</w:t>
            </w:r>
          </w:p>
        </w:tc>
        <w:tc>
          <w:tcPr>
            <w:tcW w:w="639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Local Capitalization Threshold:</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t>$</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Look w:val="04A0" w:firstRow="1" w:lastRow="0" w:firstColumn="1" w:lastColumn="0" w:noHBand="0" w:noVBand="1"/>
      </w:tblPr>
      <w:tblGrid>
        <w:gridCol w:w="2969"/>
        <w:gridCol w:w="6386"/>
      </w:tblGrid>
      <w:tr w:rsidR="001A263C" w:rsidTr="00861F93">
        <w:trPr>
          <w:trHeight w:val="413"/>
        </w:trPr>
        <w:tc>
          <w:tcPr>
            <w:tcW w:w="2970" w:type="dxa"/>
            <w:tcBorders>
              <w:right w:val="single" w:sz="4" w:space="0" w:color="auto"/>
            </w:tcBorders>
            <w:hideMark/>
          </w:tcPr>
          <w:p w:rsidR="001A263C" w:rsidRDefault="001A263C" w:rsidP="00861F93">
            <w:pPr>
              <w:spacing w:after="0" w:line="240" w:lineRule="auto"/>
              <w:jc w:val="both"/>
              <w:rPr>
                <w:rFonts w:cs="Calibri"/>
                <w:b/>
              </w:rPr>
            </w:pPr>
            <w:r>
              <w:rPr>
                <w:rFonts w:cs="Calibri"/>
                <w:b/>
              </w:rPr>
              <w:t xml:space="preserve">Prior Approval for: </w:t>
            </w:r>
          </w:p>
        </w:tc>
        <w:tc>
          <w:tcPr>
            <w:tcW w:w="6390" w:type="dxa"/>
            <w:tcBorders>
              <w:top w:val="single" w:sz="4" w:space="0" w:color="auto"/>
              <w:left w:val="single" w:sz="4" w:space="0" w:color="auto"/>
              <w:bottom w:val="single" w:sz="4" w:space="0" w:color="auto"/>
              <w:right w:val="single" w:sz="4" w:space="0" w:color="auto"/>
            </w:tcBorders>
          </w:tcPr>
          <w:p w:rsidR="001A263C" w:rsidRDefault="001A263C" w:rsidP="00861F93">
            <w:pPr>
              <w:spacing w:after="0" w:line="240" w:lineRule="auto"/>
              <w:jc w:val="both"/>
              <w:rPr>
                <w:rFonts w:cs="Calibri"/>
                <w:b/>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Total Amount Requested:</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t>$</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rPr>
      </w:pPr>
    </w:p>
    <w:tbl>
      <w:tblPr>
        <w:tblW w:w="0" w:type="auto"/>
        <w:tblLook w:val="04A0" w:firstRow="1" w:lastRow="0" w:firstColumn="1" w:lastColumn="0" w:noHBand="0" w:noVBand="1"/>
      </w:tblPr>
      <w:tblGrid>
        <w:gridCol w:w="4608"/>
        <w:gridCol w:w="764"/>
        <w:gridCol w:w="810"/>
        <w:gridCol w:w="630"/>
        <w:gridCol w:w="1018"/>
      </w:tblGrid>
      <w:tr w:rsidR="001A263C" w:rsidTr="00861F93">
        <w:tc>
          <w:tcPr>
            <w:tcW w:w="4608" w:type="dxa"/>
            <w:hideMark/>
          </w:tcPr>
          <w:p w:rsidR="001A263C" w:rsidRDefault="001A263C" w:rsidP="00861F93">
            <w:pPr>
              <w:spacing w:after="0" w:line="240" w:lineRule="auto"/>
              <w:jc w:val="both"/>
              <w:rPr>
                <w:rFonts w:cs="Calibri"/>
                <w:b/>
              </w:rPr>
            </w:pPr>
            <w:r>
              <w:rPr>
                <w:rFonts w:cs="Calibri"/>
                <w:b/>
              </w:rPr>
              <w:t>Is this a request for retro-active approval?</w:t>
            </w:r>
          </w:p>
        </w:tc>
        <w:tc>
          <w:tcPr>
            <w:tcW w:w="764" w:type="dxa"/>
            <w:hideMark/>
          </w:tcPr>
          <w:p w:rsidR="001A263C" w:rsidRDefault="001A263C" w:rsidP="00861F93">
            <w:pPr>
              <w:spacing w:after="0" w:line="240" w:lineRule="auto"/>
              <w:jc w:val="both"/>
              <w:rPr>
                <w:rFonts w:cs="Calibri"/>
                <w:b/>
              </w:rPr>
            </w:pPr>
            <w:r>
              <w:rPr>
                <w:rFonts w:cs="Calibri"/>
                <w:b/>
              </w:rPr>
              <w:t>Yes</w:t>
            </w:r>
          </w:p>
        </w:tc>
        <w:tc>
          <w:tcPr>
            <w:tcW w:w="810"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92BAB">
              <w:rPr>
                <w:rFonts w:cs="Calibri"/>
                <w:b/>
              </w:rPr>
            </w:r>
            <w:r w:rsidR="00C92BAB">
              <w:rPr>
                <w:rFonts w:cs="Calibri"/>
                <w:b/>
              </w:rPr>
              <w:fldChar w:fldCharType="separate"/>
            </w:r>
            <w:r>
              <w:rPr>
                <w:rFonts w:cs="Calibri"/>
                <w:b/>
              </w:rPr>
              <w:fldChar w:fldCharType="end"/>
            </w:r>
          </w:p>
        </w:tc>
        <w:tc>
          <w:tcPr>
            <w:tcW w:w="630" w:type="dxa"/>
            <w:hideMark/>
          </w:tcPr>
          <w:p w:rsidR="001A263C" w:rsidRDefault="001A263C" w:rsidP="00861F93">
            <w:pPr>
              <w:spacing w:after="0" w:line="240" w:lineRule="auto"/>
              <w:jc w:val="both"/>
              <w:rPr>
                <w:rFonts w:cs="Calibri"/>
                <w:b/>
              </w:rPr>
            </w:pPr>
            <w:r>
              <w:rPr>
                <w:rFonts w:cs="Calibri"/>
                <w:b/>
              </w:rPr>
              <w:t>No</w:t>
            </w:r>
          </w:p>
        </w:tc>
        <w:tc>
          <w:tcPr>
            <w:tcW w:w="1018"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4"/>
                  <w:enabled/>
                  <w:calcOnExit w:val="0"/>
                  <w:checkBox>
                    <w:sizeAuto/>
                    <w:default w:val="0"/>
                  </w:checkBox>
                </w:ffData>
              </w:fldChar>
            </w:r>
            <w:r>
              <w:rPr>
                <w:rFonts w:cs="Calibri"/>
                <w:b/>
              </w:rPr>
              <w:instrText xml:space="preserve"> FORMCHECKBOX </w:instrText>
            </w:r>
            <w:r w:rsidR="00C92BAB">
              <w:rPr>
                <w:rFonts w:cs="Calibri"/>
                <w:b/>
              </w:rPr>
            </w:r>
            <w:r w:rsidR="00C92BAB">
              <w:rPr>
                <w:rFonts w:cs="Calibri"/>
                <w:b/>
              </w:rPr>
              <w:fldChar w:fldCharType="separate"/>
            </w:r>
            <w:r>
              <w:rPr>
                <w:rFonts w:cs="Calibri"/>
                <w:b/>
              </w:rPr>
              <w:fldChar w:fldCharType="end"/>
            </w:r>
          </w:p>
        </w:tc>
      </w:tr>
      <w:tr w:rsidR="001A263C" w:rsidTr="00861F93">
        <w:trPr>
          <w:gridAfter w:val="1"/>
          <w:wAfter w:w="1018" w:type="dxa"/>
        </w:trPr>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 xml:space="preserve">          If yes, enter action date:</w:t>
            </w:r>
          </w:p>
        </w:tc>
        <w:tc>
          <w:tcPr>
            <w:tcW w:w="2204" w:type="dxa"/>
            <w:gridSpan w:val="3"/>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b/>
          <w:bCs/>
        </w:rPr>
      </w:pPr>
    </w:p>
    <w:p w:rsidR="001A263C" w:rsidRDefault="001A263C" w:rsidP="001A263C">
      <w:pPr>
        <w:spacing w:after="0" w:line="240" w:lineRule="auto"/>
        <w:jc w:val="both"/>
        <w:rPr>
          <w:rFonts w:cs="Calibri"/>
        </w:rPr>
      </w:pPr>
    </w:p>
    <w:p w:rsidR="001A263C" w:rsidRDefault="001A263C" w:rsidP="001A263C">
      <w:pPr>
        <w:spacing w:after="0" w:line="240" w:lineRule="auto"/>
        <w:jc w:val="both"/>
        <w:rPr>
          <w:rFonts w:cs="Calibri"/>
          <w:b/>
          <w:bCs/>
        </w:rPr>
      </w:pPr>
      <w:r>
        <w:rPr>
          <w:rFonts w:cs="Calibri"/>
          <w:b/>
          <w:bCs/>
          <w:u w:val="single"/>
        </w:rPr>
        <w:t>Narrative Summary:</w:t>
      </w:r>
    </w:p>
    <w:p w:rsidR="001A263C" w:rsidRDefault="001A263C" w:rsidP="001A263C">
      <w:pPr>
        <w:spacing w:after="0" w:line="240" w:lineRule="auto"/>
        <w:jc w:val="both"/>
        <w:rPr>
          <w:rFonts w:cs="Calibri"/>
          <w:iCs/>
        </w:rPr>
      </w:pPr>
      <w:r>
        <w:rPr>
          <w:rFonts w:cs="Calibri"/>
          <w:i/>
          <w:iCs/>
        </w:rPr>
        <w:t>[Provide sufficient description and other information here for the specific prior approval requested to allow the Department to determine whether the request is necessary and reasonable for the program.  For example, if you are requesting new equipment you would need to demonstrate the necessity of the addition, describe how you currently operate without the equipment, and explain how the addition of the equipment will enhance your productivity or reduce costs, an explanation of your cost/price analysis, etc.</w:t>
      </w:r>
      <w:r>
        <w:rPr>
          <w:rFonts w:cs="Calibri"/>
          <w:i/>
          <w:iCs/>
        </w:rPr>
        <w:tab/>
        <w:t xml:space="preserve"> </w:t>
      </w:r>
      <w:r>
        <w:rPr>
          <w:rFonts w:cs="Calibri"/>
          <w:b/>
          <w:iCs/>
        </w:rPr>
        <w:fldChar w:fldCharType="begin">
          <w:ffData>
            <w:name w:val="Text3"/>
            <w:enabled/>
            <w:calcOnExit w:val="0"/>
            <w:textInput/>
          </w:ffData>
        </w:fldChar>
      </w:r>
      <w:bookmarkStart w:id="0" w:name="Text3"/>
      <w:r>
        <w:rPr>
          <w:rFonts w:cs="Calibri"/>
          <w:b/>
          <w:iCs/>
        </w:rPr>
        <w:instrText xml:space="preserve"> FORMTEXT </w:instrText>
      </w:r>
      <w:r>
        <w:rPr>
          <w:rFonts w:cs="Calibri"/>
          <w:b/>
          <w:iCs/>
        </w:rPr>
      </w:r>
      <w:r>
        <w:rPr>
          <w:rFonts w:cs="Calibri"/>
          <w:b/>
          <w:iCs/>
        </w:rPr>
        <w:fldChar w:fldCharType="separate"/>
      </w:r>
      <w:r>
        <w:rPr>
          <w:rFonts w:cs="Calibri"/>
          <w:b/>
          <w:iCs/>
        </w:rPr>
        <w:t> </w:t>
      </w:r>
      <w:r>
        <w:rPr>
          <w:rFonts w:cs="Calibri"/>
          <w:b/>
          <w:iCs/>
        </w:rPr>
        <w:t> </w:t>
      </w:r>
      <w:r>
        <w:rPr>
          <w:rFonts w:cs="Calibri"/>
          <w:b/>
          <w:iCs/>
        </w:rPr>
        <w:t> </w:t>
      </w:r>
      <w:r>
        <w:rPr>
          <w:rFonts w:cs="Calibri"/>
          <w:b/>
          <w:iCs/>
        </w:rPr>
        <w:t> </w:t>
      </w:r>
      <w:r>
        <w:rPr>
          <w:rFonts w:cs="Calibri"/>
          <w:b/>
          <w:iCs/>
        </w:rPr>
        <w:t> </w:t>
      </w:r>
      <w:r>
        <w:rPr>
          <w:rFonts w:ascii="Century Gothic" w:hAnsi="Century Gothic" w:cs="Century Gothic"/>
          <w:sz w:val="24"/>
          <w:szCs w:val="24"/>
        </w:rPr>
        <w:fldChar w:fldCharType="end"/>
      </w:r>
      <w:bookmarkEnd w:id="0"/>
    </w:p>
    <w:p w:rsidR="001A263C" w:rsidRDefault="001A263C" w:rsidP="001A263C">
      <w:pPr>
        <w:spacing w:after="0" w:line="240" w:lineRule="auto"/>
        <w:jc w:val="both"/>
        <w:rPr>
          <w:rFonts w:cs="Calibri"/>
          <w:i/>
          <w:iCs/>
        </w:rPr>
      </w:pPr>
    </w:p>
    <w:p w:rsidR="001A263C" w:rsidRDefault="001A263C" w:rsidP="001A263C">
      <w:pPr>
        <w:spacing w:after="0" w:line="240" w:lineRule="auto"/>
        <w:jc w:val="both"/>
        <w:rPr>
          <w:rFonts w:cs="Calibri"/>
          <w:b/>
          <w:bCs/>
          <w:u w:val="single"/>
        </w:rPr>
      </w:pPr>
      <w:r>
        <w:rPr>
          <w:rFonts w:cs="Calibri"/>
          <w:b/>
          <w:bCs/>
          <w:u w:val="single"/>
        </w:rPr>
        <w:t>Cost Summary:</w:t>
      </w:r>
    </w:p>
    <w:p w:rsidR="001A263C" w:rsidRDefault="001A263C" w:rsidP="001A263C">
      <w:pPr>
        <w:spacing w:after="0" w:line="240" w:lineRule="auto"/>
        <w:jc w:val="both"/>
        <w:rPr>
          <w:rFonts w:cs="Calibri"/>
          <w:b/>
          <w:iCs/>
        </w:rPr>
      </w:pPr>
      <w:r>
        <w:rPr>
          <w:rFonts w:cs="Calibri"/>
          <w:i/>
          <w:iCs/>
        </w:rPr>
        <w:t>[Where applicable, provide estimated cost amount here. Include line item detail of expenditure(s), if needed.  If more room is needed, please attach additional information to this request form.</w:t>
      </w:r>
      <w:r>
        <w:rPr>
          <w:rFonts w:cs="Calibri"/>
          <w:i/>
          <w:iCs/>
        </w:rPr>
        <w:tab/>
      </w:r>
      <w:r>
        <w:rPr>
          <w:rFonts w:cs="Calibri"/>
          <w:b/>
          <w:iCs/>
        </w:rPr>
        <w:t>$</w:t>
      </w:r>
      <w:r>
        <w:rPr>
          <w:rFonts w:cs="Calibri"/>
          <w:b/>
          <w:iCs/>
        </w:rPr>
        <w:fldChar w:fldCharType="begin">
          <w:ffData>
            <w:name w:val="Text8"/>
            <w:enabled/>
            <w:calcOnExit w:val="0"/>
            <w:textInput/>
          </w:ffData>
        </w:fldChar>
      </w:r>
      <w:bookmarkStart w:id="1" w:name="Text8"/>
      <w:r>
        <w:rPr>
          <w:rFonts w:cs="Calibri"/>
          <w:b/>
          <w:iCs/>
        </w:rPr>
        <w:instrText xml:space="preserve"> FORMTEXT </w:instrText>
      </w:r>
      <w:r>
        <w:rPr>
          <w:rFonts w:cs="Calibri"/>
          <w:b/>
          <w:iCs/>
        </w:rPr>
      </w:r>
      <w:r>
        <w:rPr>
          <w:rFonts w:cs="Calibri"/>
          <w:b/>
          <w:iCs/>
        </w:rPr>
        <w:fldChar w:fldCharType="separate"/>
      </w:r>
      <w:r>
        <w:rPr>
          <w:rFonts w:cs="Calibri"/>
          <w:b/>
          <w:iCs/>
          <w:noProof/>
        </w:rPr>
        <w:t> </w:t>
      </w:r>
      <w:r>
        <w:rPr>
          <w:rFonts w:cs="Calibri"/>
          <w:b/>
          <w:iCs/>
          <w:noProof/>
        </w:rPr>
        <w:t> </w:t>
      </w:r>
      <w:r>
        <w:rPr>
          <w:rFonts w:cs="Calibri"/>
          <w:b/>
          <w:iCs/>
          <w:noProof/>
        </w:rPr>
        <w:t> </w:t>
      </w:r>
      <w:r>
        <w:rPr>
          <w:rFonts w:cs="Calibri"/>
          <w:b/>
          <w:iCs/>
          <w:noProof/>
        </w:rPr>
        <w:t> </w:t>
      </w:r>
      <w:r>
        <w:rPr>
          <w:rFonts w:cs="Calibri"/>
          <w:b/>
          <w:iCs/>
          <w:noProof/>
        </w:rPr>
        <w:t> </w:t>
      </w:r>
      <w:r>
        <w:rPr>
          <w:rFonts w:ascii="Century Gothic" w:hAnsi="Century Gothic" w:cs="Century Gothic"/>
          <w:sz w:val="24"/>
          <w:szCs w:val="24"/>
        </w:rPr>
        <w:fldChar w:fldCharType="end"/>
      </w:r>
      <w:bookmarkEnd w:id="1"/>
    </w:p>
    <w:p w:rsidR="001A263C" w:rsidRDefault="001A263C" w:rsidP="001A263C">
      <w:pPr>
        <w:spacing w:after="0" w:line="240" w:lineRule="auto"/>
        <w:jc w:val="both"/>
        <w:rPr>
          <w:rFonts w:cs="Calibri"/>
          <w:b/>
        </w:rPr>
      </w:pPr>
    </w:p>
    <w:p w:rsidR="001A263C" w:rsidRDefault="001A263C" w:rsidP="001A263C">
      <w:pPr>
        <w:spacing w:after="0" w:line="240" w:lineRule="auto"/>
        <w:jc w:val="both"/>
        <w:rPr>
          <w:rFonts w:cs="Calibri"/>
          <w:b/>
          <w:bCs/>
          <w:u w:val="single"/>
        </w:rPr>
      </w:pPr>
      <w:r>
        <w:rPr>
          <w:rFonts w:cs="Calibri"/>
          <w:b/>
          <w:bCs/>
          <w:u w:val="single"/>
        </w:rPr>
        <w:t>Proposed Funding Source:</w:t>
      </w:r>
    </w:p>
    <w:p w:rsidR="001A263C" w:rsidRDefault="001A263C" w:rsidP="001A263C">
      <w:pPr>
        <w:spacing w:after="0" w:line="240" w:lineRule="auto"/>
        <w:jc w:val="both"/>
        <w:rPr>
          <w:rFonts w:cs="Calibri"/>
          <w:b/>
          <w:bCs/>
        </w:rPr>
      </w:pPr>
      <w:r>
        <w:rPr>
          <w:rFonts w:cs="Calibri"/>
          <w:i/>
          <w:iCs/>
        </w:rPr>
        <w:t>[Where applicable, p</w:t>
      </w:r>
      <w:r>
        <w:rPr>
          <w:rFonts w:cs="Calibri"/>
        </w:rPr>
        <w:t xml:space="preserve">rovide </w:t>
      </w:r>
      <w:r>
        <w:rPr>
          <w:rFonts w:cs="Calibri"/>
          <w:i/>
          <w:iCs/>
        </w:rPr>
        <w:t>estimated funding source/grant program.]</w:t>
      </w:r>
      <w:r>
        <w:rPr>
          <w:rFonts w:cs="Calibri"/>
          <w:i/>
          <w:iCs/>
        </w:rPr>
        <w:tab/>
      </w:r>
      <w:r>
        <w:rPr>
          <w:rFonts w:cs="Calibri"/>
          <w:b/>
          <w:bCs/>
        </w:rPr>
        <w:fldChar w:fldCharType="begin">
          <w:ffData>
            <w:name w:val="Text9"/>
            <w:enabled/>
            <w:calcOnExit w:val="0"/>
            <w:textInput/>
          </w:ffData>
        </w:fldChar>
      </w:r>
      <w:bookmarkStart w:id="2" w:name="Text9"/>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ascii="Century Gothic" w:hAnsi="Century Gothic" w:cs="Century Gothic"/>
          <w:sz w:val="24"/>
          <w:szCs w:val="24"/>
        </w:rPr>
        <w:fldChar w:fldCharType="end"/>
      </w:r>
      <w:bookmarkEnd w:id="2"/>
    </w:p>
    <w:p w:rsidR="001A263C" w:rsidRDefault="001A263C" w:rsidP="001A263C">
      <w:pPr>
        <w:spacing w:after="0" w:line="240" w:lineRule="auto"/>
        <w:jc w:val="both"/>
        <w:rPr>
          <w:rFonts w:cs="Calibri"/>
          <w:b/>
          <w:bCs/>
        </w:rPr>
      </w:pPr>
    </w:p>
    <w:p w:rsidR="00C92BAB" w:rsidRDefault="00C92BAB" w:rsidP="001A263C">
      <w:pPr>
        <w:spacing w:after="0" w:line="240" w:lineRule="auto"/>
        <w:jc w:val="both"/>
        <w:rPr>
          <w:rFonts w:cs="Calibri"/>
          <w:b/>
          <w:bCs/>
        </w:rPr>
      </w:pPr>
    </w:p>
    <w:p w:rsidR="00C92BAB" w:rsidRDefault="00C92BAB" w:rsidP="001A263C">
      <w:pPr>
        <w:spacing w:after="0" w:line="240" w:lineRule="auto"/>
        <w:jc w:val="both"/>
        <w:rPr>
          <w:rFonts w:cs="Calibri"/>
          <w:b/>
          <w:bCs/>
        </w:rPr>
      </w:pPr>
      <w:bookmarkStart w:id="3" w:name="_GoBack"/>
      <w:bookmarkEnd w:id="3"/>
    </w:p>
    <w:p w:rsidR="001A263C" w:rsidRDefault="001A263C" w:rsidP="001A263C">
      <w:pPr>
        <w:spacing w:after="0" w:line="240" w:lineRule="auto"/>
        <w:jc w:val="both"/>
        <w:rPr>
          <w:rFonts w:cs="Calibri"/>
          <w:b/>
          <w:bCs/>
          <w:u w:val="single"/>
        </w:rPr>
      </w:pPr>
      <w:r>
        <w:rPr>
          <w:rFonts w:cs="Calibri"/>
          <w:b/>
          <w:bCs/>
          <w:u w:val="single"/>
        </w:rPr>
        <w:t>Additional Information:</w:t>
      </w:r>
    </w:p>
    <w:p w:rsidR="001A263C" w:rsidRDefault="001A263C" w:rsidP="001A263C">
      <w:pPr>
        <w:spacing w:after="0" w:line="240" w:lineRule="auto"/>
        <w:jc w:val="both"/>
        <w:rPr>
          <w:rFonts w:cs="Calibri"/>
          <w:b/>
          <w:bCs/>
        </w:rPr>
      </w:pPr>
      <w:r>
        <w:rPr>
          <w:rFonts w:cs="Calibri"/>
          <w:i/>
          <w:iCs/>
        </w:rPr>
        <w:t>[Include any additional information, research or other comments you feel necessary for DEO to complete an analysis of this approval request.  For example, if purchasing new equipment, please explain if any existing equipment will be traded or disposed and if any proceeds from sale of existing equipment will be utilized in the purchase.]</w:t>
      </w:r>
      <w:r>
        <w:rPr>
          <w:rFonts w:cs="Calibri"/>
          <w:i/>
          <w:iCs/>
        </w:rPr>
        <w:tab/>
      </w:r>
      <w:r>
        <w:rPr>
          <w:rFonts w:cs="Calibri"/>
          <w:i/>
          <w:iCs/>
        </w:rPr>
        <w:tab/>
      </w:r>
      <w:r>
        <w:rPr>
          <w:rFonts w:cs="Calibri"/>
          <w:b/>
          <w:bCs/>
        </w:rPr>
        <w:fldChar w:fldCharType="begin">
          <w:ffData>
            <w:name w:val="Text10"/>
            <w:enabled/>
            <w:calcOnExit w:val="0"/>
            <w:textInput/>
          </w:ffData>
        </w:fldChar>
      </w:r>
      <w:bookmarkStart w:id="4" w:name="Text10"/>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ascii="Century Gothic" w:hAnsi="Century Gothic" w:cs="Century Gothic"/>
          <w:sz w:val="24"/>
          <w:szCs w:val="24"/>
        </w:rPr>
        <w:fldChar w:fldCharType="end"/>
      </w:r>
      <w:bookmarkEnd w:id="4"/>
    </w:p>
    <w:p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4338"/>
        <w:gridCol w:w="720"/>
        <w:gridCol w:w="900"/>
        <w:gridCol w:w="630"/>
        <w:gridCol w:w="720"/>
      </w:tblGrid>
      <w:tr w:rsidR="001A263C" w:rsidTr="00861F93">
        <w:tc>
          <w:tcPr>
            <w:tcW w:w="4338" w:type="dxa"/>
            <w:hideMark/>
          </w:tcPr>
          <w:p w:rsidR="001A263C" w:rsidRDefault="001A263C" w:rsidP="00861F93">
            <w:pPr>
              <w:spacing w:after="0" w:line="240" w:lineRule="auto"/>
              <w:jc w:val="both"/>
              <w:rPr>
                <w:rFonts w:cs="Calibri"/>
                <w:b/>
              </w:rPr>
            </w:pPr>
            <w:r>
              <w:rPr>
                <w:rFonts w:cs="Calibri"/>
                <w:b/>
              </w:rPr>
              <w:t>ADDITIONAL INFORMATION ATTACHED:</w:t>
            </w:r>
          </w:p>
        </w:tc>
        <w:tc>
          <w:tcPr>
            <w:tcW w:w="720" w:type="dxa"/>
            <w:hideMark/>
          </w:tcPr>
          <w:p w:rsidR="001A263C" w:rsidRDefault="001A263C" w:rsidP="00861F93">
            <w:pPr>
              <w:spacing w:after="0" w:line="240" w:lineRule="auto"/>
              <w:jc w:val="both"/>
              <w:rPr>
                <w:rFonts w:cs="Calibri"/>
                <w:b/>
              </w:rPr>
            </w:pPr>
            <w:r>
              <w:rPr>
                <w:rFonts w:cs="Calibri"/>
                <w:b/>
              </w:rPr>
              <w:t>Yes</w:t>
            </w:r>
          </w:p>
        </w:tc>
        <w:tc>
          <w:tcPr>
            <w:tcW w:w="900"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92BAB">
              <w:rPr>
                <w:rFonts w:cs="Calibri"/>
                <w:b/>
              </w:rPr>
            </w:r>
            <w:r w:rsidR="00C92BAB">
              <w:rPr>
                <w:rFonts w:cs="Calibri"/>
                <w:b/>
              </w:rPr>
              <w:fldChar w:fldCharType="separate"/>
            </w:r>
            <w:r>
              <w:rPr>
                <w:rFonts w:cs="Calibri"/>
                <w:b/>
              </w:rPr>
              <w:fldChar w:fldCharType="end"/>
            </w:r>
          </w:p>
        </w:tc>
        <w:tc>
          <w:tcPr>
            <w:tcW w:w="630" w:type="dxa"/>
            <w:hideMark/>
          </w:tcPr>
          <w:p w:rsidR="001A263C" w:rsidRDefault="001A263C" w:rsidP="00861F93">
            <w:pPr>
              <w:spacing w:after="0" w:line="240" w:lineRule="auto"/>
              <w:jc w:val="both"/>
              <w:rPr>
                <w:rFonts w:cs="Calibri"/>
                <w:b/>
              </w:rPr>
            </w:pPr>
            <w:r>
              <w:rPr>
                <w:rFonts w:cs="Calibri"/>
                <w:b/>
              </w:rPr>
              <w:t>No</w:t>
            </w:r>
          </w:p>
        </w:tc>
        <w:tc>
          <w:tcPr>
            <w:tcW w:w="720"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4"/>
                  <w:enabled/>
                  <w:calcOnExit w:val="0"/>
                  <w:checkBox>
                    <w:sizeAuto/>
                    <w:default w:val="0"/>
                  </w:checkBox>
                </w:ffData>
              </w:fldChar>
            </w:r>
            <w:r>
              <w:rPr>
                <w:rFonts w:cs="Calibri"/>
                <w:b/>
              </w:rPr>
              <w:instrText xml:space="preserve"> FORMCHECKBOX </w:instrText>
            </w:r>
            <w:r w:rsidR="00C92BAB">
              <w:rPr>
                <w:rFonts w:cs="Calibri"/>
                <w:b/>
              </w:rPr>
            </w:r>
            <w:r w:rsidR="00C92BAB">
              <w:rPr>
                <w:rFonts w:cs="Calibri"/>
                <w:b/>
              </w:rPr>
              <w:fldChar w:fldCharType="separate"/>
            </w:r>
            <w:r>
              <w:rPr>
                <w:rFonts w:cs="Calibri"/>
                <w:b/>
              </w:rPr>
              <w:fldChar w:fldCharType="end"/>
            </w:r>
          </w:p>
        </w:tc>
      </w:tr>
    </w:tbl>
    <w:p w:rsidR="001A263C" w:rsidRDefault="001A263C" w:rsidP="001A263C">
      <w:pPr>
        <w:spacing w:after="0" w:line="240" w:lineRule="auto"/>
        <w:jc w:val="both"/>
        <w:rPr>
          <w:rFonts w:cs="Calibri"/>
          <w:b/>
          <w:bCs/>
        </w:rPr>
      </w:pPr>
    </w:p>
    <w:p w:rsidR="001A263C" w:rsidRDefault="001A263C" w:rsidP="001A263C">
      <w:pPr>
        <w:spacing w:after="0" w:line="240" w:lineRule="auto"/>
        <w:jc w:val="both"/>
        <w:rPr>
          <w:rFonts w:cs="Calibri"/>
          <w:b/>
          <w:bCs/>
          <w:u w:val="single"/>
        </w:rPr>
      </w:pPr>
      <w:r>
        <w:rPr>
          <w:rFonts w:cs="Calibri"/>
          <w:b/>
          <w:bCs/>
          <w:u w:val="single"/>
        </w:rPr>
        <w:t>Certification Statement:</w:t>
      </w:r>
    </w:p>
    <w:p w:rsidR="001A263C" w:rsidRDefault="001A263C" w:rsidP="001A263C">
      <w:pPr>
        <w:pStyle w:val="BodyText3"/>
        <w:spacing w:after="0" w:line="240" w:lineRule="auto"/>
        <w:rPr>
          <w:rFonts w:cs="Calibri"/>
          <w:b/>
          <w:bCs/>
          <w:sz w:val="22"/>
          <w:szCs w:val="22"/>
        </w:rPr>
      </w:pPr>
      <w:r>
        <w:rPr>
          <w:rFonts w:cs="Calibri"/>
          <w:b/>
          <w:bCs/>
          <w:i/>
          <w:iCs/>
        </w:rPr>
        <w:t>PLEASE NOTE THAT TRANSMISSION OF THIS REQUEST FORM TO DEO INDICATES YOUR ACKNOWLEDGEMENT OF APPLICABLE PURCHASING POLICIES AND/OR PROCUREMENT STANDARDS FROM THE OMB CIRCULARS OR OTHER PROGRAM GUIDELINES. TRANSMISSION OF THIS REQUEST FORM TO DEO ALSO INDICATES COMPLIANCE WITH THE ABOVE-MENTIONED STANDARDS.</w:t>
      </w:r>
    </w:p>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675"/>
      </w:tblGrid>
      <w:tr w:rsidR="001A263C" w:rsidTr="00861F93">
        <w:tc>
          <w:tcPr>
            <w:tcW w:w="415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Name/Title of Requestor Representative:</w:t>
            </w:r>
          </w:p>
        </w:tc>
        <w:tc>
          <w:tcPr>
            <w:tcW w:w="684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610"/>
      </w:tblGrid>
      <w:tr w:rsidR="001A263C" w:rsidTr="00861F93">
        <w:tc>
          <w:tcPr>
            <w:tcW w:w="415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Date Signed:</w:t>
            </w:r>
          </w:p>
        </w:tc>
        <w:tc>
          <w:tcPr>
            <w:tcW w:w="261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9360"/>
      </w:tblGrid>
      <w:tr w:rsidR="001A263C" w:rsidTr="00861F93">
        <w:tc>
          <w:tcPr>
            <w:tcW w:w="11016" w:type="dxa"/>
            <w:shd w:val="clear" w:color="auto" w:fill="D9D9D9"/>
            <w:hideMark/>
          </w:tcPr>
          <w:p w:rsidR="001A263C" w:rsidRDefault="001A263C" w:rsidP="00861F93">
            <w:pPr>
              <w:spacing w:after="0" w:line="240" w:lineRule="auto"/>
              <w:jc w:val="both"/>
              <w:rPr>
                <w:rFonts w:eastAsia="Times New Roman" w:cs="Calibri"/>
                <w:b/>
                <w:bCs/>
                <w:color w:val="FF0000"/>
                <w:u w:val="single"/>
              </w:rPr>
            </w:pPr>
            <w:r>
              <w:rPr>
                <w:rFonts w:cs="Calibri"/>
                <w:b/>
                <w:bCs/>
                <w:color w:val="FF0000"/>
                <w:u w:val="single"/>
              </w:rPr>
              <w:t>NOTES:</w:t>
            </w:r>
          </w:p>
          <w:p w:rsidR="001A263C" w:rsidRDefault="001A263C" w:rsidP="00861F93">
            <w:pPr>
              <w:spacing w:after="0" w:line="240" w:lineRule="auto"/>
              <w:jc w:val="both"/>
              <w:rPr>
                <w:rFonts w:cs="Calibri"/>
                <w:b/>
                <w:bCs/>
              </w:rPr>
            </w:pPr>
            <w:r>
              <w:rPr>
                <w:rFonts w:cs="Calibri"/>
                <w:b/>
                <w:bCs/>
              </w:rPr>
              <w:t>Any approval authorized by DEO is only applicable to funding that DEO provides directly to the DEO sub</w:t>
            </w:r>
            <w:r w:rsidR="002728F5">
              <w:rPr>
                <w:rFonts w:cs="Calibri"/>
                <w:b/>
                <w:bCs/>
              </w:rPr>
              <w:t>-</w:t>
            </w:r>
            <w:r>
              <w:rPr>
                <w:rFonts w:cs="Calibri"/>
                <w:b/>
                <w:bCs/>
              </w:rPr>
              <w:t>recipient.</w:t>
            </w:r>
          </w:p>
          <w:p w:rsidR="002728F5" w:rsidRDefault="002728F5" w:rsidP="00861F93">
            <w:pPr>
              <w:spacing w:after="0" w:line="240" w:lineRule="auto"/>
              <w:jc w:val="both"/>
              <w:rPr>
                <w:rFonts w:cs="Calibri"/>
                <w:b/>
                <w:bCs/>
              </w:rPr>
            </w:pPr>
          </w:p>
          <w:p w:rsidR="002728F5" w:rsidRPr="00C92BAB" w:rsidRDefault="002728F5" w:rsidP="00861F93">
            <w:pPr>
              <w:spacing w:after="0" w:line="240" w:lineRule="auto"/>
              <w:jc w:val="both"/>
              <w:rPr>
                <w:rFonts w:cs="Calibri"/>
                <w:b/>
                <w:bCs/>
                <w:u w:val="single"/>
              </w:rPr>
            </w:pPr>
            <w:r w:rsidRPr="00C92BAB">
              <w:rPr>
                <w:rFonts w:cs="Calibri"/>
                <w:b/>
                <w:bCs/>
                <w:u w:val="single"/>
              </w:rPr>
              <w:t>All approval notifications will be communicated by e-mail to sub-recipient.</w:t>
            </w:r>
          </w:p>
        </w:tc>
      </w:tr>
    </w:tbl>
    <w:p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9360"/>
      </w:tblGrid>
      <w:tr w:rsidR="001A263C" w:rsidTr="00861F93">
        <w:tc>
          <w:tcPr>
            <w:tcW w:w="11016" w:type="dxa"/>
            <w:shd w:val="clear" w:color="auto" w:fill="D9D9D9"/>
            <w:hideMark/>
          </w:tcPr>
          <w:p w:rsidR="001A263C" w:rsidRDefault="001A263C" w:rsidP="00861F93">
            <w:pPr>
              <w:spacing w:after="0" w:line="240" w:lineRule="auto"/>
              <w:jc w:val="both"/>
              <w:rPr>
                <w:rFonts w:cs="Calibri"/>
                <w:b/>
                <w:bCs/>
              </w:rPr>
            </w:pPr>
            <w:r>
              <w:rPr>
                <w:rFonts w:cs="Calibri"/>
                <w:b/>
                <w:color w:val="000000"/>
                <w:w w:val="103"/>
              </w:rPr>
              <w:t>DEO’s granting of prior approval is given based on the limited facts presented as justification for the proposed expenditure.  In the event that the actual expenditure is not in accordance with the facts presented or OMB requirements, the expenditure can still be questioned or disallowed.  Factors affecting this include, but are not limited to:</w:t>
            </w:r>
          </w:p>
        </w:tc>
      </w:tr>
      <w:tr w:rsidR="001A263C" w:rsidTr="00861F93">
        <w:tc>
          <w:tcPr>
            <w:tcW w:w="10368" w:type="dxa"/>
            <w:shd w:val="clear" w:color="auto" w:fill="D9D9D9"/>
            <w:hideMark/>
          </w:tcPr>
          <w:p w:rsidR="001A263C" w:rsidRDefault="001A263C" w:rsidP="00861F93">
            <w:pPr>
              <w:widowControl w:val="0"/>
              <w:autoSpaceDE w:val="0"/>
              <w:autoSpaceDN w:val="0"/>
              <w:adjustRightInd w:val="0"/>
              <w:spacing w:after="0" w:line="240" w:lineRule="auto"/>
              <w:jc w:val="both"/>
              <w:rPr>
                <w:rFonts w:eastAsia="Times New Roman" w:cs="Calibri"/>
                <w:b/>
                <w:color w:val="000000"/>
                <w:w w:val="103"/>
              </w:rPr>
            </w:pPr>
            <w:r>
              <w:rPr>
                <w:rFonts w:cs="Calibri"/>
                <w:b/>
                <w:color w:val="000000"/>
                <w:w w:val="103"/>
              </w:rPr>
              <w:tab/>
              <w:t>Inadequate documentation;</w:t>
            </w:r>
          </w:p>
          <w:p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Failure to follow internal, state, or federal policies;</w:t>
            </w:r>
          </w:p>
          <w:p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Expenditure is not necessary and reasonable or</w:t>
            </w:r>
          </w:p>
          <w:p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Failure to comply with applicable federal law or regulations.</w:t>
            </w:r>
          </w:p>
        </w:tc>
      </w:tr>
    </w:tbl>
    <w:p w:rsidR="001A263C" w:rsidRPr="00E44978" w:rsidRDefault="001A263C" w:rsidP="00E44978">
      <w:pPr>
        <w:spacing w:after="0" w:line="240" w:lineRule="auto"/>
        <w:jc w:val="both"/>
        <w:rPr>
          <w:sz w:val="24"/>
          <w:szCs w:val="24"/>
        </w:rPr>
      </w:pPr>
    </w:p>
    <w:p w:rsidR="001A263C" w:rsidRPr="00E44978" w:rsidRDefault="001A263C" w:rsidP="001A263C">
      <w:pPr>
        <w:spacing w:after="0" w:line="240" w:lineRule="auto"/>
        <w:jc w:val="both"/>
        <w:rPr>
          <w:sz w:val="24"/>
          <w:szCs w:val="24"/>
        </w:rPr>
      </w:pPr>
    </w:p>
    <w:p w:rsidR="00521A4C" w:rsidRDefault="00521A4C"/>
    <w:sectPr w:rsidR="00521A4C" w:rsidSect="009F599D">
      <w:headerReference w:type="default" r:id="rId7"/>
      <w:footerReference w:type="firs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C8" w:rsidRDefault="00E44978">
      <w:pPr>
        <w:spacing w:after="0" w:line="240" w:lineRule="auto"/>
      </w:pPr>
      <w:r>
        <w:separator/>
      </w:r>
    </w:p>
  </w:endnote>
  <w:endnote w:type="continuationSeparator" w:id="0">
    <w:p w:rsidR="007E7AC8" w:rsidRDefault="00E4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F4" w:rsidRPr="0036508C" w:rsidRDefault="00C92BAB" w:rsidP="007145DD">
    <w:pPr>
      <w:spacing w:after="0"/>
      <w:rPr>
        <w:rFonts w:ascii="Arial" w:hAnsi="Arial" w:cs="Arial"/>
        <w:color w:val="5B9BD5" w:themeColor="accent1"/>
        <w:spacing w:val="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C8" w:rsidRDefault="00E44978">
      <w:pPr>
        <w:spacing w:after="0" w:line="240" w:lineRule="auto"/>
      </w:pPr>
      <w:r>
        <w:separator/>
      </w:r>
    </w:p>
  </w:footnote>
  <w:footnote w:type="continuationSeparator" w:id="0">
    <w:p w:rsidR="007E7AC8" w:rsidRDefault="00E4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F4" w:rsidRPr="008E0340" w:rsidRDefault="00C92BAB" w:rsidP="0042562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3C"/>
    <w:rsid w:val="001A263C"/>
    <w:rsid w:val="00220581"/>
    <w:rsid w:val="002728F5"/>
    <w:rsid w:val="00521A4C"/>
    <w:rsid w:val="00691B78"/>
    <w:rsid w:val="007D7AFF"/>
    <w:rsid w:val="007E7AC8"/>
    <w:rsid w:val="00C92BAB"/>
    <w:rsid w:val="00E4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AAC1B0-D4AD-4384-B73C-53309609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63C"/>
    <w:pPr>
      <w:tabs>
        <w:tab w:val="center" w:pos="4320"/>
        <w:tab w:val="right" w:pos="8640"/>
      </w:tabs>
      <w:spacing w:after="0" w:line="240" w:lineRule="auto"/>
    </w:pPr>
    <w:rPr>
      <w:rFonts w:ascii="Times New Roman" w:eastAsia="Times New Roman" w:hAnsi="Times New Roman"/>
      <w:noProof/>
      <w:sz w:val="24"/>
      <w:szCs w:val="20"/>
    </w:rPr>
  </w:style>
  <w:style w:type="character" w:customStyle="1" w:styleId="HeaderChar">
    <w:name w:val="Header Char"/>
    <w:basedOn w:val="DefaultParagraphFont"/>
    <w:link w:val="Header"/>
    <w:uiPriority w:val="99"/>
    <w:rsid w:val="001A263C"/>
    <w:rPr>
      <w:rFonts w:ascii="Times New Roman" w:eastAsia="Times New Roman" w:hAnsi="Times New Roman" w:cs="Times New Roman"/>
      <w:noProof/>
      <w:sz w:val="24"/>
      <w:szCs w:val="20"/>
    </w:rPr>
  </w:style>
  <w:style w:type="paragraph" w:styleId="ListParagraph">
    <w:name w:val="List Paragraph"/>
    <w:basedOn w:val="Normal"/>
    <w:uiPriority w:val="34"/>
    <w:qFormat/>
    <w:rsid w:val="001A263C"/>
    <w:pPr>
      <w:ind w:left="720"/>
      <w:contextualSpacing/>
    </w:pPr>
  </w:style>
  <w:style w:type="paragraph" w:styleId="BodyText3">
    <w:name w:val="Body Text 3"/>
    <w:basedOn w:val="Normal"/>
    <w:link w:val="BodyText3Char"/>
    <w:uiPriority w:val="99"/>
    <w:semiHidden/>
    <w:unhideWhenUsed/>
    <w:rsid w:val="001A263C"/>
    <w:pPr>
      <w:spacing w:after="120"/>
    </w:pPr>
    <w:rPr>
      <w:sz w:val="16"/>
      <w:szCs w:val="16"/>
    </w:rPr>
  </w:style>
  <w:style w:type="character" w:customStyle="1" w:styleId="BodyText3Char">
    <w:name w:val="Body Text 3 Char"/>
    <w:basedOn w:val="DefaultParagraphFont"/>
    <w:link w:val="BodyText3"/>
    <w:uiPriority w:val="99"/>
    <w:semiHidden/>
    <w:rsid w:val="001A263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Debbie</dc:creator>
  <cp:keywords/>
  <dc:description/>
  <cp:lastModifiedBy>Keene, Debbie</cp:lastModifiedBy>
  <cp:revision>3</cp:revision>
  <dcterms:created xsi:type="dcterms:W3CDTF">2016-07-15T14:36:00Z</dcterms:created>
  <dcterms:modified xsi:type="dcterms:W3CDTF">2016-07-15T14:48:00Z</dcterms:modified>
</cp:coreProperties>
</file>