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270"/>
        <w:gridCol w:w="180"/>
        <w:gridCol w:w="450"/>
        <w:gridCol w:w="90"/>
        <w:gridCol w:w="270"/>
        <w:gridCol w:w="360"/>
        <w:gridCol w:w="360"/>
        <w:gridCol w:w="180"/>
        <w:gridCol w:w="1560"/>
        <w:gridCol w:w="150"/>
        <w:gridCol w:w="360"/>
        <w:gridCol w:w="150"/>
        <w:gridCol w:w="660"/>
        <w:gridCol w:w="270"/>
        <w:gridCol w:w="180"/>
        <w:gridCol w:w="675"/>
        <w:gridCol w:w="495"/>
        <w:gridCol w:w="360"/>
        <w:gridCol w:w="90"/>
        <w:gridCol w:w="90"/>
        <w:gridCol w:w="240"/>
        <w:gridCol w:w="300"/>
        <w:gridCol w:w="30"/>
        <w:gridCol w:w="330"/>
        <w:gridCol w:w="360"/>
        <w:gridCol w:w="810"/>
        <w:gridCol w:w="1620"/>
        <w:gridCol w:w="270"/>
      </w:tblGrid>
      <w:tr w:rsidR="00E1340B" w14:paraId="68E39373" w14:textId="77777777" w:rsidTr="0037441B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8"/>
          </w:tcPr>
          <w:p w14:paraId="5DA96FCF" w14:textId="27D633FD" w:rsidR="00E1340B" w:rsidRDefault="0040425E">
            <w:pPr>
              <w:jc w:val="center"/>
              <w:rPr>
                <w:b/>
                <w:szCs w:val="24"/>
              </w:rPr>
            </w:pPr>
            <w:r>
              <w:pict w14:anchorId="5B1B45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5.5pt;height:75pt">
                  <v:imagedata r:id="rId6" o:title=""/>
                </v:shape>
              </w:pict>
            </w:r>
          </w:p>
          <w:p w14:paraId="48333DE0" w14:textId="77777777" w:rsidR="004E3C89" w:rsidRDefault="004E3C89">
            <w:pPr>
              <w:jc w:val="center"/>
              <w:rPr>
                <w:rFonts w:ascii="Verdana" w:hAnsi="Verdana"/>
                <w:b/>
              </w:rPr>
            </w:pPr>
          </w:p>
          <w:p w14:paraId="70D9A6DE" w14:textId="77777777" w:rsidR="00E1340B" w:rsidRDefault="00E1340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GRIEVANCE FORM</w:t>
            </w:r>
          </w:p>
        </w:tc>
      </w:tr>
      <w:tr w:rsidR="00E1340B" w14:paraId="78C9FB08" w14:textId="77777777" w:rsidTr="0037441B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8"/>
          </w:tcPr>
          <w:p w14:paraId="7D9C85E7" w14:textId="77777777" w:rsidR="00E1340B" w:rsidRDefault="00E1340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1340B" w14:paraId="42CDB3A5" w14:textId="77777777" w:rsidTr="0037441B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8"/>
            <w:shd w:val="pct25" w:color="000000" w:fill="FFFFFF"/>
          </w:tcPr>
          <w:p w14:paraId="77B05584" w14:textId="77777777" w:rsidR="00E1340B" w:rsidRDefault="00E134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PART I:  To be completed by the Grievant</w:t>
            </w:r>
          </w:p>
        </w:tc>
      </w:tr>
      <w:tr w:rsidR="00E1340B" w14:paraId="6A8DADD7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28"/>
          </w:tcPr>
          <w:p w14:paraId="6871A32C" w14:textId="77777777" w:rsidR="00E1340B" w:rsidRDefault="00E1340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1340B" w14:paraId="4FA9B73A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gridSpan w:val="4"/>
          </w:tcPr>
          <w:p w14:paraId="58530FA8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</w:tc>
        <w:tc>
          <w:tcPr>
            <w:tcW w:w="3390" w:type="dxa"/>
            <w:gridSpan w:val="8"/>
            <w:tcBorders>
              <w:bottom w:val="single" w:sz="4" w:space="0" w:color="auto"/>
            </w:tcBorders>
            <w:vAlign w:val="bottom"/>
          </w:tcPr>
          <w:p w14:paraId="058C9838" w14:textId="2750E68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0425E" w:rsidRPr="0040425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  <w:tc>
          <w:tcPr>
            <w:tcW w:w="3390" w:type="dxa"/>
            <w:gridSpan w:val="11"/>
            <w:tcBorders>
              <w:bottom w:val="single" w:sz="4" w:space="0" w:color="auto"/>
            </w:tcBorders>
            <w:vAlign w:val="bottom"/>
          </w:tcPr>
          <w:p w14:paraId="7DB85D4E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3390" w:type="dxa"/>
            <w:gridSpan w:val="5"/>
            <w:tcBorders>
              <w:bottom w:val="single" w:sz="4" w:space="0" w:color="auto"/>
            </w:tcBorders>
            <w:vAlign w:val="bottom"/>
          </w:tcPr>
          <w:p w14:paraId="24E065AF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E1340B" w14:paraId="6D82A39A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gridSpan w:val="4"/>
          </w:tcPr>
          <w:p w14:paraId="3CE6FEF1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90" w:type="dxa"/>
            <w:gridSpan w:val="8"/>
          </w:tcPr>
          <w:p w14:paraId="04CF3959" w14:textId="77777777" w:rsidR="00E1340B" w:rsidRDefault="00E1340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Last</w:t>
            </w:r>
          </w:p>
        </w:tc>
        <w:tc>
          <w:tcPr>
            <w:tcW w:w="3390" w:type="dxa"/>
            <w:gridSpan w:val="11"/>
          </w:tcPr>
          <w:p w14:paraId="1CD7BDFC" w14:textId="77777777" w:rsidR="00E1340B" w:rsidRDefault="00E1340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First</w:t>
            </w:r>
          </w:p>
        </w:tc>
        <w:tc>
          <w:tcPr>
            <w:tcW w:w="3390" w:type="dxa"/>
            <w:gridSpan w:val="5"/>
          </w:tcPr>
          <w:p w14:paraId="1BA03E4C" w14:textId="77777777" w:rsidR="00E1340B" w:rsidRDefault="00E1340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Middle</w:t>
            </w:r>
          </w:p>
        </w:tc>
      </w:tr>
      <w:tr w:rsidR="00E1340B" w14:paraId="23A49770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7"/>
          </w:tcPr>
          <w:p w14:paraId="47CB3B6A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0" w:type="dxa"/>
            <w:gridSpan w:val="5"/>
          </w:tcPr>
          <w:p w14:paraId="5AB31DB5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90" w:type="dxa"/>
            <w:gridSpan w:val="11"/>
          </w:tcPr>
          <w:p w14:paraId="24879E8B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90" w:type="dxa"/>
            <w:gridSpan w:val="5"/>
          </w:tcPr>
          <w:p w14:paraId="01DA02A8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7C2BAA12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7"/>
          </w:tcPr>
          <w:p w14:paraId="7C526433" w14:textId="77777777" w:rsidR="00E1340B" w:rsidRDefault="003A54B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People First ID</w:t>
            </w:r>
            <w:r w:rsidR="00E1340B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14:paraId="7FDAF86D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1170" w:type="dxa"/>
            <w:gridSpan w:val="3"/>
          </w:tcPr>
          <w:p w14:paraId="0E797033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Phone#: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63D21F14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  <w:tc>
          <w:tcPr>
            <w:tcW w:w="1440" w:type="dxa"/>
            <w:gridSpan w:val="7"/>
          </w:tcPr>
          <w:p w14:paraId="0EFF3835" w14:textId="77777777" w:rsidR="00E1340B" w:rsidRDefault="0037441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Supervisor: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701BF8FB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E1340B" w14:paraId="1526DF0C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7"/>
          </w:tcPr>
          <w:p w14:paraId="32285C2B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0" w:type="dxa"/>
            <w:gridSpan w:val="5"/>
          </w:tcPr>
          <w:p w14:paraId="51649930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10" w:type="dxa"/>
            <w:gridSpan w:val="3"/>
          </w:tcPr>
          <w:p w14:paraId="1B55AFCA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gridSpan w:val="8"/>
          </w:tcPr>
          <w:p w14:paraId="41459AB2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0" w:type="dxa"/>
            <w:gridSpan w:val="3"/>
          </w:tcPr>
          <w:p w14:paraId="264C6EFD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gridSpan w:val="2"/>
          </w:tcPr>
          <w:p w14:paraId="5D4AAEF5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441F15C1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6"/>
          </w:tcPr>
          <w:p w14:paraId="0F47945F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Position Title: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</w:tcPr>
          <w:p w14:paraId="4813BF27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  <w:tc>
          <w:tcPr>
            <w:tcW w:w="1620" w:type="dxa"/>
            <w:gridSpan w:val="4"/>
          </w:tcPr>
          <w:p w14:paraId="38990F50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Process Area:</w:t>
            </w:r>
          </w:p>
        </w:tc>
        <w:tc>
          <w:tcPr>
            <w:tcW w:w="4050" w:type="dxa"/>
            <w:gridSpan w:val="9"/>
            <w:tcBorders>
              <w:bottom w:val="single" w:sz="4" w:space="0" w:color="auto"/>
            </w:tcBorders>
          </w:tcPr>
          <w:p w14:paraId="62ED493A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E1340B" w14:paraId="34999875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6"/>
          </w:tcPr>
          <w:p w14:paraId="7792653A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70" w:type="dxa"/>
            <w:gridSpan w:val="9"/>
          </w:tcPr>
          <w:p w14:paraId="46425349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  <w:gridSpan w:val="2"/>
          </w:tcPr>
          <w:p w14:paraId="7982030A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00" w:type="dxa"/>
            <w:gridSpan w:val="11"/>
          </w:tcPr>
          <w:p w14:paraId="0BBB8994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18544DB2" w14:textId="77777777" w:rsidTr="00AA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3"/>
          </w:tcPr>
          <w:p w14:paraId="037A81FF" w14:textId="77777777" w:rsidR="00E1340B" w:rsidRDefault="00AA422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Office</w:t>
            </w:r>
            <w:r w:rsidR="00E1340B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840" w:type="dxa"/>
            <w:gridSpan w:val="19"/>
            <w:tcBorders>
              <w:bottom w:val="single" w:sz="4" w:space="0" w:color="auto"/>
            </w:tcBorders>
          </w:tcPr>
          <w:p w14:paraId="0DD9BDAD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gridSpan w:val="3"/>
          </w:tcPr>
          <w:p w14:paraId="754E4580" w14:textId="77777777" w:rsidR="00E1340B" w:rsidRDefault="00AA422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City</w:t>
            </w:r>
            <w:r w:rsidR="00E1340B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56CD2D6B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  <w:tr w:rsidR="00E1340B" w14:paraId="590A07EF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5"/>
          </w:tcPr>
          <w:p w14:paraId="753567BF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480" w:type="dxa"/>
            <w:gridSpan w:val="17"/>
          </w:tcPr>
          <w:p w14:paraId="1CDA1289" w14:textId="77777777" w:rsidR="00E1340B" w:rsidRDefault="00E1340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0" w:type="dxa"/>
            <w:gridSpan w:val="4"/>
          </w:tcPr>
          <w:p w14:paraId="7505C6E4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gridSpan w:val="2"/>
          </w:tcPr>
          <w:p w14:paraId="79AC10B6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276FFE50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13"/>
          </w:tcPr>
          <w:p w14:paraId="70DF325D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the event giving rise to this grievance:</w:t>
            </w:r>
          </w:p>
        </w:tc>
        <w:tc>
          <w:tcPr>
            <w:tcW w:w="6120" w:type="dxa"/>
            <w:gridSpan w:val="15"/>
          </w:tcPr>
          <w:p w14:paraId="3D9C121F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E1340B" w14:paraId="7FFA9BE8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13"/>
          </w:tcPr>
          <w:p w14:paraId="0E7C0EBE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auto"/>
            </w:tcBorders>
          </w:tcPr>
          <w:p w14:paraId="484E5408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4401D56A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24"/>
          </w:tcPr>
          <w:p w14:paraId="4C3C0DCA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this written grievance was provided to immediate supervisor: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36E9D7A0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</w:tr>
      <w:tr w:rsidR="00E1340B" w14:paraId="51D60948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24"/>
          </w:tcPr>
          <w:p w14:paraId="15651781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gridSpan w:val="4"/>
          </w:tcPr>
          <w:p w14:paraId="62437B17" w14:textId="77777777" w:rsidR="00E1340B" w:rsidRDefault="00E1340B">
            <w:pPr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Filing Date</w:t>
            </w:r>
          </w:p>
        </w:tc>
      </w:tr>
      <w:tr w:rsidR="00E1340B" w14:paraId="69DB19B2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24"/>
          </w:tcPr>
          <w:p w14:paraId="1B2EE686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gridSpan w:val="4"/>
          </w:tcPr>
          <w:p w14:paraId="714E7493" w14:textId="77777777" w:rsidR="00E1340B" w:rsidRDefault="00E1340B">
            <w:pPr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E1340B" w14:paraId="42084D2B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24"/>
          </w:tcPr>
          <w:p w14:paraId="1575A9E4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Grievance described in detail, including:</w:t>
            </w:r>
          </w:p>
        </w:tc>
        <w:tc>
          <w:tcPr>
            <w:tcW w:w="3060" w:type="dxa"/>
            <w:gridSpan w:val="4"/>
          </w:tcPr>
          <w:p w14:paraId="5E035CB4" w14:textId="77777777" w:rsidR="00E1340B" w:rsidRDefault="00E1340B">
            <w:pPr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E1340B" w14:paraId="58CFD577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24"/>
          </w:tcPr>
          <w:p w14:paraId="5385340D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gridSpan w:val="4"/>
          </w:tcPr>
          <w:p w14:paraId="382AB0DD" w14:textId="77777777" w:rsidR="00E1340B" w:rsidRDefault="00E1340B">
            <w:pPr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E1340B" w14:paraId="1CBBC1BD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383D2580" w14:textId="77777777" w:rsidR="00E1340B" w:rsidRDefault="00E1340B">
            <w:pPr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1. </w:t>
            </w:r>
          </w:p>
        </w:tc>
        <w:tc>
          <w:tcPr>
            <w:tcW w:w="10710" w:type="dxa"/>
            <w:gridSpan w:val="26"/>
          </w:tcPr>
          <w:p w14:paraId="1CD46F3A" w14:textId="77777777" w:rsidR="00E1340B" w:rsidRDefault="0037441B" w:rsidP="0037441B">
            <w:pPr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Provide a</w:t>
            </w:r>
            <w:r w:rsidR="00E1340B">
              <w:rPr>
                <w:rFonts w:ascii="Verdana" w:hAnsi="Verdana"/>
                <w:sz w:val="20"/>
              </w:rPr>
              <w:t xml:space="preserve"> statement of the grievance and the facts upon which it is based:</w:t>
            </w:r>
          </w:p>
        </w:tc>
      </w:tr>
      <w:tr w:rsidR="00E1340B" w14:paraId="262BCCEA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6A0435F1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710" w:type="dxa"/>
            <w:gridSpan w:val="26"/>
            <w:tcBorders>
              <w:bottom w:val="single" w:sz="4" w:space="0" w:color="auto"/>
            </w:tcBorders>
          </w:tcPr>
          <w:p w14:paraId="3E9646ED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</w:tr>
      <w:tr w:rsidR="00E1340B" w14:paraId="4E0BCA13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7960E62D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710" w:type="dxa"/>
            <w:gridSpan w:val="26"/>
            <w:tcBorders>
              <w:top w:val="single" w:sz="4" w:space="0" w:color="auto"/>
            </w:tcBorders>
          </w:tcPr>
          <w:p w14:paraId="156B3CE5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76235518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35540D2D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0710" w:type="dxa"/>
            <w:gridSpan w:val="26"/>
          </w:tcPr>
          <w:p w14:paraId="748A3BC1" w14:textId="77777777" w:rsidR="00E1340B" w:rsidRDefault="0037441B" w:rsidP="0037441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Provide an a</w:t>
            </w:r>
            <w:r w:rsidR="00E1340B">
              <w:rPr>
                <w:rFonts w:ascii="Verdana" w:hAnsi="Verdana"/>
                <w:sz w:val="20"/>
              </w:rPr>
              <w:t>llegation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E1340B">
              <w:rPr>
                <w:rFonts w:ascii="Verdana" w:hAnsi="Verdana"/>
                <w:sz w:val="20"/>
              </w:rPr>
              <w:t xml:space="preserve">of the </w:t>
            </w:r>
            <w:r w:rsidR="00E1340B">
              <w:rPr>
                <w:rFonts w:ascii="Verdana" w:hAnsi="Verdana"/>
                <w:b/>
                <w:sz w:val="20"/>
              </w:rPr>
              <w:t>specific</w:t>
            </w:r>
            <w:r w:rsidR="00E1340B">
              <w:rPr>
                <w:rFonts w:ascii="Verdana" w:hAnsi="Verdana"/>
                <w:sz w:val="20"/>
              </w:rPr>
              <w:t xml:space="preserve"> wrongful act and harm done:</w:t>
            </w:r>
          </w:p>
        </w:tc>
      </w:tr>
      <w:tr w:rsidR="00E1340B" w14:paraId="423D2B39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44846ED5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710" w:type="dxa"/>
            <w:gridSpan w:val="26"/>
            <w:tcBorders>
              <w:bottom w:val="single" w:sz="4" w:space="0" w:color="auto"/>
            </w:tcBorders>
            <w:vAlign w:val="bottom"/>
          </w:tcPr>
          <w:p w14:paraId="279CB7A0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</w:tr>
      <w:tr w:rsidR="00E1340B" w14:paraId="0B744DB5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3FB00917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710" w:type="dxa"/>
            <w:gridSpan w:val="26"/>
            <w:tcBorders>
              <w:top w:val="single" w:sz="4" w:space="0" w:color="auto"/>
            </w:tcBorders>
          </w:tcPr>
          <w:p w14:paraId="5F5999F6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78A164B0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07D5DC58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0710" w:type="dxa"/>
            <w:gridSpan w:val="26"/>
          </w:tcPr>
          <w:p w14:paraId="3272C94D" w14:textId="77777777" w:rsidR="00E1340B" w:rsidRDefault="0037441B" w:rsidP="0037441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Provide a </w:t>
            </w:r>
            <w:r w:rsidR="00E1340B">
              <w:rPr>
                <w:rFonts w:ascii="Verdana" w:hAnsi="Verdana"/>
                <w:sz w:val="20"/>
              </w:rPr>
              <w:t>statement of the remedy or adjustment sought:</w:t>
            </w:r>
          </w:p>
        </w:tc>
      </w:tr>
      <w:tr w:rsidR="00E1340B" w14:paraId="39446C62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62A0AC58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710" w:type="dxa"/>
            <w:gridSpan w:val="26"/>
            <w:tcBorders>
              <w:bottom w:val="single" w:sz="4" w:space="0" w:color="auto"/>
            </w:tcBorders>
          </w:tcPr>
          <w:p w14:paraId="4900A846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</w:tr>
      <w:tr w:rsidR="00E1340B" w14:paraId="61FAD36E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10FEB51C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710" w:type="dxa"/>
            <w:gridSpan w:val="26"/>
            <w:tcBorders>
              <w:top w:val="single" w:sz="4" w:space="0" w:color="auto"/>
            </w:tcBorders>
          </w:tcPr>
          <w:p w14:paraId="1676ADEB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5B6C9082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28"/>
          </w:tcPr>
          <w:p w14:paraId="6E8E129A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Attach additional sheets if necessary.  A grievance will be considered incomplete if any of these items are missing.  The Supervisor handling the grievance shall only consider issues clearly articulated on or attached to this grievance form.</w:t>
            </w:r>
          </w:p>
        </w:tc>
      </w:tr>
      <w:tr w:rsidR="00E1340B" w14:paraId="252C5E7B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28"/>
          </w:tcPr>
          <w:p w14:paraId="6EF0C116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2596B0AD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32316755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70" w:type="dxa"/>
            <w:gridSpan w:val="7"/>
          </w:tcPr>
          <w:p w14:paraId="2C55E8C5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  <w:tc>
          <w:tcPr>
            <w:tcW w:w="3720" w:type="dxa"/>
            <w:gridSpan w:val="12"/>
          </w:tcPr>
          <w:p w14:paraId="76CF8C94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20" w:type="dxa"/>
            <w:gridSpan w:val="7"/>
          </w:tcPr>
          <w:p w14:paraId="135100C1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11B62E78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</w:tcPr>
          <w:p w14:paraId="2104980B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70" w:type="dxa"/>
            <w:gridSpan w:val="7"/>
            <w:tcBorders>
              <w:top w:val="single" w:sz="2" w:space="0" w:color="auto"/>
            </w:tcBorders>
          </w:tcPr>
          <w:p w14:paraId="4849A481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3720" w:type="dxa"/>
            <w:gridSpan w:val="12"/>
          </w:tcPr>
          <w:p w14:paraId="4C38BFC8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20" w:type="dxa"/>
            <w:gridSpan w:val="7"/>
            <w:tcBorders>
              <w:top w:val="single" w:sz="2" w:space="0" w:color="auto"/>
            </w:tcBorders>
          </w:tcPr>
          <w:p w14:paraId="38222A1B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 of Grievant</w:t>
            </w:r>
          </w:p>
        </w:tc>
      </w:tr>
      <w:tr w:rsidR="00E1340B" w14:paraId="3F00E043" w14:textId="77777777" w:rsidTr="0037441B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8"/>
          </w:tcPr>
          <w:p w14:paraId="15217136" w14:textId="77777777" w:rsidR="00E1340B" w:rsidRDefault="00E1340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1340B" w14:paraId="12EB05CE" w14:textId="77777777" w:rsidTr="0037441B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8"/>
            <w:shd w:val="pct25" w:color="000000" w:fill="FFFFFF"/>
          </w:tcPr>
          <w:p w14:paraId="1FA8344C" w14:textId="77777777" w:rsidR="00E1340B" w:rsidRDefault="00E1340B" w:rsidP="00AA422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PART II:  To be completed by Supervisor and </w:t>
            </w:r>
            <w:r w:rsidR="00AA422F">
              <w:rPr>
                <w:rFonts w:ascii="Verdana" w:hAnsi="Verdana"/>
                <w:b/>
                <w:sz w:val="20"/>
              </w:rPr>
              <w:t>Program Division Director</w:t>
            </w:r>
            <w:r w:rsidR="0037441B">
              <w:rPr>
                <w:rFonts w:ascii="Verdana" w:hAnsi="Verdana"/>
                <w:b/>
                <w:sz w:val="20"/>
              </w:rPr>
              <w:t>/</w:t>
            </w:r>
            <w:r w:rsidR="00AA422F">
              <w:rPr>
                <w:rFonts w:ascii="Verdana" w:hAnsi="Verdana"/>
                <w:b/>
                <w:sz w:val="20"/>
              </w:rPr>
              <w:t>or Comparable</w:t>
            </w:r>
          </w:p>
        </w:tc>
      </w:tr>
      <w:tr w:rsidR="00E1340B" w14:paraId="08721584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28"/>
          </w:tcPr>
          <w:p w14:paraId="5D4A5A2B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78293666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1BB02007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736D" w14:textId="77777777" w:rsidR="00E1340B" w:rsidRDefault="00E1340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Date Received 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EFFF" w14:textId="77777777" w:rsidR="00E1340B" w:rsidRDefault="00E1340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 of Meeting</w:t>
            </w:r>
          </w:p>
        </w:tc>
        <w:tc>
          <w:tcPr>
            <w:tcW w:w="42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C37C" w14:textId="77777777" w:rsidR="00E1340B" w:rsidRDefault="00E1340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Step Level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2836" w14:textId="77777777" w:rsidR="00E1340B" w:rsidRDefault="00E1340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Received By</w:t>
            </w:r>
          </w:p>
        </w:tc>
        <w:tc>
          <w:tcPr>
            <w:tcW w:w="270" w:type="dxa"/>
            <w:tcBorders>
              <w:left w:val="nil"/>
            </w:tcBorders>
          </w:tcPr>
          <w:p w14:paraId="28379A5A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3363F041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6018E0BD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728BE7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6DDD36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7"/>
          </w:p>
        </w:tc>
        <w:tc>
          <w:tcPr>
            <w:tcW w:w="42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0E40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 Immediate Supervisor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B787B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left w:val="nil"/>
            </w:tcBorders>
          </w:tcPr>
          <w:p w14:paraId="7459C83E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5C7B02B6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1C04BFAA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398C42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9"/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C6C653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0"/>
          </w:p>
        </w:tc>
        <w:tc>
          <w:tcPr>
            <w:tcW w:w="42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2BDB" w14:textId="77777777" w:rsidR="00E1340B" w:rsidRDefault="00E1340B" w:rsidP="00AA422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2.  </w:t>
            </w:r>
            <w:r w:rsidR="00AA422F">
              <w:rPr>
                <w:rFonts w:ascii="Verdana" w:hAnsi="Verdana"/>
                <w:sz w:val="20"/>
              </w:rPr>
              <w:t>Program Division Director/or</w:t>
            </w:r>
            <w:r w:rsidR="00AA422F">
              <w:rPr>
                <w:rFonts w:ascii="Verdana" w:hAnsi="Verdana"/>
                <w:sz w:val="20"/>
              </w:rPr>
              <w:br/>
              <w:t xml:space="preserve">     Comparable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631E5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left w:val="nil"/>
            </w:tcBorders>
          </w:tcPr>
          <w:p w14:paraId="59D50704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5B52FC4F" w14:textId="77777777" w:rsidTr="0037441B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8"/>
          </w:tcPr>
          <w:p w14:paraId="7623ED49" w14:textId="77777777" w:rsidR="00E1340B" w:rsidRDefault="00E1340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ATTACH DATED, WRITTEN RESPONSES.</w:t>
            </w:r>
          </w:p>
        </w:tc>
      </w:tr>
      <w:tr w:rsidR="00E1340B" w14:paraId="1AFFB9B4" w14:textId="77777777" w:rsidTr="0037441B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8"/>
            <w:shd w:val="pct25" w:color="000000" w:fill="FFFFFF"/>
          </w:tcPr>
          <w:p w14:paraId="19A64708" w14:textId="77777777" w:rsidR="00E1340B" w:rsidRDefault="00E134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PART III:  To be completed by the Grievant</w:t>
            </w:r>
          </w:p>
        </w:tc>
      </w:tr>
      <w:tr w:rsidR="00E1340B" w14:paraId="613216AE" w14:textId="77777777" w:rsidTr="0037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28"/>
          </w:tcPr>
          <w:p w14:paraId="5F83DFEB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2E26F061" w14:textId="77777777" w:rsidTr="00AA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599D0905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EFA9" w14:textId="77777777" w:rsidR="00E1340B" w:rsidRDefault="00E134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 written response was received from</w:t>
            </w:r>
          </w:p>
        </w:tc>
        <w:tc>
          <w:tcPr>
            <w:tcW w:w="18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2758" w14:textId="77777777" w:rsidR="00E1340B" w:rsidRDefault="00E1340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Resolved</w:t>
            </w:r>
          </w:p>
        </w:tc>
        <w:tc>
          <w:tcPr>
            <w:tcW w:w="36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4C09" w14:textId="77777777" w:rsidR="00E1340B" w:rsidRDefault="00E1340B">
            <w:pPr>
              <w:pStyle w:val="Heading1"/>
            </w:pPr>
            <w:r>
              <w:t xml:space="preserve">Date Submitted </w:t>
            </w:r>
            <w:proofErr w:type="gramStart"/>
            <w:r>
              <w:t>To</w:t>
            </w:r>
            <w:proofErr w:type="gramEnd"/>
            <w:r>
              <w:t xml:space="preserve"> Next Level</w:t>
            </w:r>
          </w:p>
        </w:tc>
        <w:tc>
          <w:tcPr>
            <w:tcW w:w="270" w:type="dxa"/>
            <w:tcBorders>
              <w:left w:val="nil"/>
            </w:tcBorders>
          </w:tcPr>
          <w:p w14:paraId="6775D2DA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0CC28714" w14:textId="77777777" w:rsidTr="00AA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26E08465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D14A" w14:textId="77777777" w:rsidR="00E1340B" w:rsidRDefault="00E134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Supervisor: </w:t>
            </w:r>
            <w:r>
              <w:rPr>
                <w:rFonts w:ascii="Verdana" w:hAnsi="Verdana"/>
                <w:b/>
                <w:sz w:val="20"/>
              </w:rPr>
              <w:tab/>
            </w:r>
            <w:r>
              <w:rPr>
                <w:rFonts w:ascii="Verdana" w:hAnsi="Verdana"/>
                <w:b/>
                <w:sz w:val="20"/>
              </w:rPr>
              <w:tab/>
            </w: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B901" w14:textId="77777777" w:rsidR="00E1340B" w:rsidRDefault="00E1340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5340" w14:textId="77777777" w:rsidR="00E1340B" w:rsidRDefault="00E1340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36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89B3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left w:val="nil"/>
            </w:tcBorders>
          </w:tcPr>
          <w:p w14:paraId="649394DB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  <w:tr w:rsidR="00E1340B" w14:paraId="7AEDFA03" w14:textId="77777777" w:rsidTr="00AA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</w:tcPr>
          <w:p w14:paraId="1DC4C4DD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C10769" w14:textId="77777777" w:rsidR="00E1340B" w:rsidRDefault="00AA422F" w:rsidP="00AA422F">
            <w:pPr>
              <w:rPr>
                <w:rFonts w:ascii="Verdana" w:hAnsi="Verdana"/>
                <w:b/>
                <w:sz w:val="20"/>
              </w:rPr>
            </w:pPr>
            <w:r w:rsidRPr="00AA422F">
              <w:rPr>
                <w:rFonts w:ascii="Verdana" w:hAnsi="Verdana"/>
                <w:b/>
                <w:sz w:val="20"/>
              </w:rPr>
              <w:t xml:space="preserve">Program Division Director/or </w:t>
            </w:r>
            <w:r>
              <w:rPr>
                <w:rFonts w:ascii="Verdana" w:hAnsi="Verdana"/>
                <w:b/>
                <w:sz w:val="20"/>
              </w:rPr>
              <w:t>C</w:t>
            </w:r>
            <w:r w:rsidRPr="00AA422F">
              <w:rPr>
                <w:rFonts w:ascii="Verdana" w:hAnsi="Verdana"/>
                <w:b/>
                <w:sz w:val="20"/>
              </w:rPr>
              <w:t>omparable</w:t>
            </w:r>
            <w:r w:rsidR="00E1340B" w:rsidRPr="00AA422F">
              <w:rPr>
                <w:rFonts w:ascii="Verdana" w:hAnsi="Verdana"/>
                <w:b/>
                <w:sz w:val="20"/>
              </w:rPr>
              <w:t>:</w:t>
            </w:r>
            <w:r w:rsidR="00E1340B">
              <w:rPr>
                <w:rFonts w:ascii="Verdana" w:hAnsi="Verdana"/>
                <w:b/>
                <w:sz w:val="20"/>
              </w:rPr>
              <w:t xml:space="preserve">  </w:t>
            </w:r>
            <w:r w:rsidR="00E1340B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E1340B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="00E1340B">
              <w:rPr>
                <w:rFonts w:ascii="Verdana" w:hAnsi="Verdana"/>
                <w:b/>
                <w:sz w:val="20"/>
              </w:rPr>
            </w:r>
            <w:r w:rsidR="00E1340B">
              <w:rPr>
                <w:rFonts w:ascii="Verdana" w:hAnsi="Verdana"/>
                <w:b/>
                <w:sz w:val="20"/>
              </w:rPr>
              <w:fldChar w:fldCharType="separate"/>
            </w:r>
            <w:r w:rsidR="00E1340B">
              <w:rPr>
                <w:rFonts w:ascii="Verdana" w:hAnsi="Verdana"/>
                <w:b/>
                <w:noProof/>
                <w:sz w:val="20"/>
              </w:rPr>
              <w:t> </w:t>
            </w:r>
            <w:r w:rsidR="00E1340B">
              <w:rPr>
                <w:rFonts w:ascii="Verdana" w:hAnsi="Verdana"/>
                <w:b/>
                <w:noProof/>
                <w:sz w:val="20"/>
              </w:rPr>
              <w:t> </w:t>
            </w:r>
            <w:r w:rsidR="00E1340B">
              <w:rPr>
                <w:rFonts w:ascii="Verdana" w:hAnsi="Verdana"/>
                <w:b/>
                <w:noProof/>
                <w:sz w:val="20"/>
              </w:rPr>
              <w:t> </w:t>
            </w:r>
            <w:r w:rsidR="00E1340B">
              <w:rPr>
                <w:rFonts w:ascii="Verdana" w:hAnsi="Verdana"/>
                <w:b/>
                <w:noProof/>
                <w:sz w:val="20"/>
              </w:rPr>
              <w:t> </w:t>
            </w:r>
            <w:r w:rsidR="00E1340B">
              <w:rPr>
                <w:rFonts w:ascii="Verdana" w:hAnsi="Verdana"/>
                <w:b/>
                <w:noProof/>
                <w:sz w:val="20"/>
              </w:rPr>
              <w:t> </w:t>
            </w:r>
            <w:r w:rsidR="00E1340B">
              <w:rPr>
                <w:rFonts w:ascii="Verdana" w:hAnsi="Verdana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8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18AB" w14:textId="77777777" w:rsidR="00E1340B" w:rsidRDefault="00E1340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36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D2393" w14:textId="77777777" w:rsidR="00E1340B" w:rsidRDefault="00E134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Decision at this Level is Final. </w:t>
            </w:r>
          </w:p>
        </w:tc>
        <w:tc>
          <w:tcPr>
            <w:tcW w:w="270" w:type="dxa"/>
            <w:tcBorders>
              <w:left w:val="nil"/>
            </w:tcBorders>
          </w:tcPr>
          <w:p w14:paraId="72BA94DE" w14:textId="77777777" w:rsidR="00E1340B" w:rsidRDefault="00E1340B">
            <w:pPr>
              <w:rPr>
                <w:rFonts w:ascii="Verdana" w:hAnsi="Verdana"/>
                <w:sz w:val="20"/>
              </w:rPr>
            </w:pPr>
          </w:p>
        </w:tc>
      </w:tr>
    </w:tbl>
    <w:p w14:paraId="169D3E8D" w14:textId="77777777" w:rsidR="00E1340B" w:rsidRDefault="00E1340B">
      <w:pPr>
        <w:ind w:left="-1170" w:right="-1080"/>
      </w:pPr>
    </w:p>
    <w:p w14:paraId="29756BA2" w14:textId="77777777" w:rsidR="00E1340B" w:rsidRDefault="00E1340B">
      <w:pPr>
        <w:pStyle w:val="FootnoteText"/>
        <w:ind w:left="-960" w:right="-960"/>
        <w:jc w:val="both"/>
      </w:pPr>
      <w:r>
        <w:br w:type="page"/>
      </w:r>
    </w:p>
    <w:p w14:paraId="18AEF979" w14:textId="77777777" w:rsidR="00E1340B" w:rsidRDefault="00E1340B">
      <w:pPr>
        <w:pStyle w:val="FootnoteText"/>
        <w:ind w:left="-960" w:right="-960"/>
        <w:jc w:val="both"/>
      </w:pPr>
    </w:p>
    <w:p w14:paraId="0BA565B6" w14:textId="77777777" w:rsidR="00E1340B" w:rsidRDefault="00E1340B">
      <w:pPr>
        <w:pStyle w:val="FootnoteText"/>
        <w:ind w:left="-960" w:right="-9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INSTRUCTIONS</w:t>
      </w:r>
    </w:p>
    <w:p w14:paraId="633BA6EB" w14:textId="77777777" w:rsidR="00E1340B" w:rsidRDefault="00E1340B">
      <w:pPr>
        <w:pStyle w:val="FootnoteText"/>
        <w:ind w:left="-960" w:right="-960"/>
        <w:jc w:val="both"/>
        <w:rPr>
          <w:rFonts w:ascii="Verdana" w:hAnsi="Verdana"/>
          <w:b/>
          <w:bCs/>
        </w:rPr>
      </w:pPr>
    </w:p>
    <w:p w14:paraId="027F813B" w14:textId="77777777" w:rsidR="00E1340B" w:rsidRDefault="00E1340B">
      <w:pPr>
        <w:pStyle w:val="FootnoteText"/>
        <w:ind w:left="-960" w:right="-960"/>
        <w:jc w:val="both"/>
      </w:pPr>
    </w:p>
    <w:p w14:paraId="708D7193" w14:textId="3E23E6D8" w:rsidR="00E1340B" w:rsidRDefault="00E1340B">
      <w:pPr>
        <w:pStyle w:val="FootnoteText"/>
        <w:ind w:left="-960" w:right="-960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Step One</w:t>
      </w:r>
      <w:r>
        <w:rPr>
          <w:rFonts w:ascii="Verdana" w:hAnsi="Verdana"/>
          <w:noProof/>
        </w:rPr>
        <w:t xml:space="preserve"> - A Career Service employee with permanent status in current job class may submit a signed Career Service grievance on </w:t>
      </w:r>
      <w:r w:rsidR="0040425E">
        <w:rPr>
          <w:rFonts w:ascii="Verdana" w:hAnsi="Verdana"/>
          <w:noProof/>
        </w:rPr>
        <w:t>COM</w:t>
      </w:r>
      <w:r>
        <w:rPr>
          <w:rFonts w:ascii="Verdana" w:hAnsi="Verdana"/>
          <w:noProof/>
        </w:rPr>
        <w:t xml:space="preserve"> Form HRM-7 to his/her immediate supervisor within </w:t>
      </w:r>
      <w:r w:rsidR="0037441B">
        <w:rPr>
          <w:rFonts w:ascii="Verdana" w:hAnsi="Verdana"/>
          <w:noProof/>
        </w:rPr>
        <w:t>fourteen</w:t>
      </w:r>
      <w:r>
        <w:rPr>
          <w:rFonts w:ascii="Verdana" w:hAnsi="Verdana"/>
          <w:noProof/>
        </w:rPr>
        <w:t xml:space="preserve"> (</w:t>
      </w:r>
      <w:r w:rsidR="0037441B">
        <w:rPr>
          <w:rFonts w:ascii="Verdana" w:hAnsi="Verdana"/>
          <w:noProof/>
        </w:rPr>
        <w:t>14</w:t>
      </w:r>
      <w:r>
        <w:rPr>
          <w:rFonts w:ascii="Verdana" w:hAnsi="Verdana"/>
          <w:noProof/>
        </w:rPr>
        <w:t xml:space="preserve">) calendar days following the occurrence of the event giving rise to the grievance.  The supervisor must meet with the grievant to discuss the grievance and provide a written response to the grievant within </w:t>
      </w:r>
      <w:r w:rsidR="0037441B">
        <w:rPr>
          <w:rFonts w:ascii="Verdana" w:hAnsi="Verdana"/>
          <w:noProof/>
        </w:rPr>
        <w:t>seven</w:t>
      </w:r>
      <w:r>
        <w:rPr>
          <w:rFonts w:ascii="Verdana" w:hAnsi="Verdana"/>
          <w:noProof/>
        </w:rPr>
        <w:t xml:space="preserve"> (</w:t>
      </w:r>
      <w:r w:rsidR="0037441B">
        <w:rPr>
          <w:rFonts w:ascii="Verdana" w:hAnsi="Verdana"/>
          <w:noProof/>
        </w:rPr>
        <w:t>7</w:t>
      </w:r>
      <w:r>
        <w:rPr>
          <w:rFonts w:ascii="Verdana" w:hAnsi="Verdana"/>
          <w:noProof/>
        </w:rPr>
        <w:t>) business days following receipt of the grievance.</w:t>
      </w:r>
    </w:p>
    <w:p w14:paraId="7D4AF6A2" w14:textId="77777777" w:rsidR="00E1340B" w:rsidRDefault="00E1340B">
      <w:pPr>
        <w:pStyle w:val="FootnoteText"/>
        <w:ind w:left="-960" w:right="-960"/>
        <w:jc w:val="both"/>
        <w:rPr>
          <w:rFonts w:ascii="Verdana" w:hAnsi="Verdana"/>
          <w:noProof/>
        </w:rPr>
      </w:pPr>
    </w:p>
    <w:p w14:paraId="3FE49AB7" w14:textId="77777777" w:rsidR="00E1340B" w:rsidRDefault="00E1340B">
      <w:pPr>
        <w:pStyle w:val="FootnoteText"/>
        <w:ind w:left="-960" w:right="-960"/>
        <w:jc w:val="both"/>
        <w:rPr>
          <w:rFonts w:ascii="Verdana" w:hAnsi="Verdana"/>
          <w:i/>
          <w:noProof/>
        </w:rPr>
      </w:pPr>
      <w:r>
        <w:rPr>
          <w:rFonts w:ascii="Verdana" w:hAnsi="Verdana"/>
          <w:i/>
          <w:noProof/>
        </w:rPr>
        <w:t>Note:  Supervisor should discuss grievance with higher level managemet, if necessary,  prior to responding at this level.</w:t>
      </w:r>
    </w:p>
    <w:p w14:paraId="40102DAE" w14:textId="77777777" w:rsidR="00E1340B" w:rsidRDefault="00E1340B">
      <w:pPr>
        <w:pStyle w:val="FootnoteText"/>
        <w:ind w:left="-960" w:right="-960"/>
        <w:jc w:val="both"/>
        <w:rPr>
          <w:rFonts w:ascii="Verdana" w:hAnsi="Verdana"/>
          <w:noProof/>
        </w:rPr>
      </w:pPr>
    </w:p>
    <w:p w14:paraId="47B545D3" w14:textId="77777777" w:rsidR="00E1340B" w:rsidRPr="00AA422F" w:rsidRDefault="00E1340B">
      <w:pPr>
        <w:pStyle w:val="FootnoteText"/>
        <w:ind w:left="-960" w:right="-960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Step Two</w:t>
      </w:r>
      <w:r>
        <w:rPr>
          <w:rFonts w:ascii="Verdana" w:hAnsi="Verdana"/>
          <w:noProof/>
        </w:rPr>
        <w:t xml:space="preserve"> - </w:t>
      </w:r>
      <w:r w:rsidR="00AA422F" w:rsidRPr="00AA422F">
        <w:rPr>
          <w:rFonts w:ascii="Verdana" w:hAnsi="Verdana" w:cs="Arial"/>
          <w:color w:val="2A2A2A"/>
        </w:rPr>
        <w:t>If</w:t>
      </w:r>
      <w:r w:rsidR="00AA422F" w:rsidRPr="00AA422F">
        <w:rPr>
          <w:rFonts w:ascii="Verdana" w:hAnsi="Verdana" w:cs="Arial"/>
          <w:color w:val="2A2A2A"/>
          <w:spacing w:val="28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the</w:t>
      </w:r>
      <w:r w:rsidR="00AA422F" w:rsidRPr="00AA422F">
        <w:rPr>
          <w:rFonts w:ascii="Verdana" w:hAnsi="Verdana" w:cs="Arial"/>
          <w:color w:val="2A2A2A"/>
          <w:spacing w:val="50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grievant</w:t>
      </w:r>
      <w:r w:rsidR="00AA422F" w:rsidRPr="00AA422F">
        <w:rPr>
          <w:rFonts w:ascii="Verdana" w:hAnsi="Verdana" w:cs="Arial"/>
          <w:color w:val="2A2A2A"/>
          <w:spacing w:val="6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is</w:t>
      </w:r>
      <w:r w:rsidR="00AA422F" w:rsidRPr="00AA422F">
        <w:rPr>
          <w:rFonts w:ascii="Verdana" w:hAnsi="Verdana" w:cs="Arial"/>
          <w:color w:val="2A2A2A"/>
          <w:spacing w:val="1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dissatisfied</w:t>
      </w:r>
      <w:r w:rsidR="00AA422F" w:rsidRPr="00AA422F">
        <w:rPr>
          <w:rFonts w:ascii="Verdana" w:hAnsi="Verdana" w:cs="Arial"/>
          <w:color w:val="2A2A2A"/>
          <w:spacing w:val="4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with the</w:t>
      </w:r>
      <w:r w:rsidR="00AA422F" w:rsidRPr="00AA422F">
        <w:rPr>
          <w:rFonts w:ascii="Verdana" w:hAnsi="Verdana" w:cs="Arial"/>
          <w:color w:val="2A2A2A"/>
          <w:spacing w:val="47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response</w:t>
      </w:r>
      <w:r w:rsidR="00AA422F" w:rsidRPr="00AA422F">
        <w:rPr>
          <w:rFonts w:ascii="Verdana" w:hAnsi="Verdana" w:cs="Arial"/>
          <w:color w:val="2A2A2A"/>
          <w:spacing w:val="3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of</w:t>
      </w:r>
      <w:r w:rsidR="00AA422F" w:rsidRPr="00AA422F">
        <w:rPr>
          <w:rFonts w:ascii="Verdana" w:hAnsi="Verdana" w:cs="Arial"/>
          <w:color w:val="2A2A2A"/>
          <w:spacing w:val="30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his</w:t>
      </w:r>
      <w:r w:rsidR="00AA422F" w:rsidRPr="00AA422F">
        <w:rPr>
          <w:rFonts w:ascii="Verdana" w:hAnsi="Verdana" w:cs="Arial"/>
          <w:color w:val="2A2A2A"/>
          <w:spacing w:val="20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or</w:t>
      </w:r>
      <w:r w:rsidR="00AA422F" w:rsidRPr="00AA422F">
        <w:rPr>
          <w:rFonts w:ascii="Verdana" w:hAnsi="Verdana" w:cs="Arial"/>
          <w:color w:val="2A2A2A"/>
          <w:spacing w:val="34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her</w:t>
      </w:r>
      <w:r w:rsidR="00AA422F" w:rsidRPr="00AA422F">
        <w:rPr>
          <w:rFonts w:ascii="Verdana" w:hAnsi="Verdana" w:cs="Arial"/>
          <w:color w:val="2A2A2A"/>
          <w:spacing w:val="37"/>
        </w:rPr>
        <w:t xml:space="preserve"> </w:t>
      </w:r>
      <w:r w:rsidR="00AA422F" w:rsidRPr="00AA422F">
        <w:rPr>
          <w:rFonts w:ascii="Verdana" w:hAnsi="Verdana" w:cs="Arial"/>
          <w:color w:val="2A2A2A"/>
          <w:w w:val="102"/>
        </w:rPr>
        <w:t xml:space="preserve">supervisor, </w:t>
      </w:r>
      <w:r w:rsidR="00AA422F" w:rsidRPr="00AA422F">
        <w:rPr>
          <w:rFonts w:ascii="Verdana" w:hAnsi="Verdana" w:cs="Arial"/>
          <w:color w:val="2A2A2A"/>
        </w:rPr>
        <w:t>the</w:t>
      </w:r>
      <w:r w:rsidR="00AA422F" w:rsidRPr="00AA422F">
        <w:rPr>
          <w:rFonts w:ascii="Verdana" w:hAnsi="Verdana" w:cs="Arial"/>
          <w:color w:val="2A2A2A"/>
          <w:spacing w:val="30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grievant</w:t>
      </w:r>
      <w:r w:rsidR="00AA422F" w:rsidRPr="00AA422F">
        <w:rPr>
          <w:rFonts w:ascii="Verdana" w:hAnsi="Verdana" w:cs="Arial"/>
          <w:color w:val="2A2A2A"/>
          <w:spacing w:val="35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may</w:t>
      </w:r>
      <w:r w:rsidR="00AA422F" w:rsidRPr="00AA422F">
        <w:rPr>
          <w:rFonts w:ascii="Verdana" w:hAnsi="Verdana" w:cs="Arial"/>
          <w:color w:val="2A2A2A"/>
          <w:spacing w:val="16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submit</w:t>
      </w:r>
      <w:r w:rsidR="00AA422F" w:rsidRPr="00AA422F">
        <w:rPr>
          <w:rFonts w:ascii="Verdana" w:hAnsi="Verdana" w:cs="Arial"/>
          <w:color w:val="2A2A2A"/>
          <w:spacing w:val="40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the</w:t>
      </w:r>
      <w:r w:rsidR="00AA422F" w:rsidRPr="00AA422F">
        <w:rPr>
          <w:rFonts w:ascii="Verdana" w:hAnsi="Verdana" w:cs="Arial"/>
          <w:color w:val="2A2A2A"/>
          <w:spacing w:val="36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written</w:t>
      </w:r>
      <w:r w:rsidR="00AA422F" w:rsidRPr="00AA422F">
        <w:rPr>
          <w:rFonts w:ascii="Verdana" w:hAnsi="Verdana" w:cs="Arial"/>
          <w:color w:val="2A2A2A"/>
          <w:spacing w:val="18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grievance</w:t>
      </w:r>
      <w:r w:rsidR="00AA422F" w:rsidRPr="00AA422F">
        <w:rPr>
          <w:rFonts w:ascii="Verdana" w:hAnsi="Verdana" w:cs="Arial"/>
          <w:color w:val="2A2A2A"/>
          <w:spacing w:val="19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to</w:t>
      </w:r>
      <w:r w:rsidR="00AA422F" w:rsidRPr="00AA422F">
        <w:rPr>
          <w:rFonts w:ascii="Verdana" w:hAnsi="Verdana" w:cs="Arial"/>
          <w:color w:val="2A2A2A"/>
          <w:spacing w:val="24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the</w:t>
      </w:r>
      <w:r w:rsidR="00AA422F" w:rsidRPr="00AA422F">
        <w:rPr>
          <w:rFonts w:ascii="Verdana" w:hAnsi="Verdana" w:cs="Arial"/>
          <w:color w:val="2A2A2A"/>
          <w:spacing w:val="3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Program Division Director/or Comparable within seven</w:t>
      </w:r>
      <w:r w:rsidR="00AA422F" w:rsidRPr="00AA422F">
        <w:rPr>
          <w:rFonts w:ascii="Verdana" w:hAnsi="Verdana" w:cs="Arial"/>
          <w:color w:val="2A2A2A"/>
          <w:spacing w:val="18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(7)</w:t>
      </w:r>
      <w:r w:rsidR="00AA422F" w:rsidRPr="00AA422F">
        <w:rPr>
          <w:rFonts w:ascii="Verdana" w:hAnsi="Verdana" w:cs="Arial"/>
          <w:color w:val="2A2A2A"/>
          <w:spacing w:val="15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business</w:t>
      </w:r>
      <w:r w:rsidR="00AA422F" w:rsidRPr="00AA422F">
        <w:rPr>
          <w:rFonts w:ascii="Verdana" w:hAnsi="Verdana" w:cs="Arial"/>
          <w:color w:val="2A2A2A"/>
          <w:spacing w:val="1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days</w:t>
      </w:r>
      <w:r w:rsidR="00AA422F" w:rsidRPr="00AA422F">
        <w:rPr>
          <w:rFonts w:ascii="Verdana" w:hAnsi="Verdana" w:cs="Arial"/>
          <w:color w:val="2A2A2A"/>
          <w:spacing w:val="-3"/>
        </w:rPr>
        <w:t xml:space="preserve"> </w:t>
      </w:r>
      <w:r w:rsidR="00AA422F" w:rsidRPr="00AA422F">
        <w:rPr>
          <w:rFonts w:ascii="Verdana" w:hAnsi="Verdana" w:cs="Arial"/>
          <w:color w:val="2A2A2A"/>
          <w:w w:val="110"/>
        </w:rPr>
        <w:t>following</w:t>
      </w:r>
      <w:r w:rsidR="00AA422F" w:rsidRPr="00AA422F">
        <w:rPr>
          <w:rFonts w:ascii="Verdana" w:hAnsi="Verdana" w:cs="Arial"/>
          <w:color w:val="2A2A2A"/>
          <w:spacing w:val="-6"/>
          <w:w w:val="110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receipt</w:t>
      </w:r>
      <w:r w:rsidR="00AA422F" w:rsidRPr="00AA422F">
        <w:rPr>
          <w:rFonts w:ascii="Verdana" w:hAnsi="Verdana" w:cs="Arial"/>
          <w:color w:val="2A2A2A"/>
          <w:spacing w:val="57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of</w:t>
      </w:r>
      <w:r w:rsidR="00AA422F" w:rsidRPr="00AA422F">
        <w:rPr>
          <w:rFonts w:ascii="Verdana" w:hAnsi="Verdana" w:cs="Arial"/>
          <w:color w:val="2A2A2A"/>
          <w:spacing w:val="21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the</w:t>
      </w:r>
      <w:r w:rsidR="00AA422F" w:rsidRPr="00AA422F">
        <w:rPr>
          <w:rFonts w:ascii="Verdana" w:hAnsi="Verdana" w:cs="Arial"/>
          <w:color w:val="2A2A2A"/>
          <w:spacing w:val="47"/>
        </w:rPr>
        <w:t xml:space="preserve"> </w:t>
      </w:r>
      <w:r w:rsidR="00AA422F" w:rsidRPr="00AA422F">
        <w:rPr>
          <w:rFonts w:ascii="Verdana" w:hAnsi="Verdana" w:cs="Arial"/>
          <w:color w:val="2A2A2A"/>
          <w:w w:val="112"/>
        </w:rPr>
        <w:t>written</w:t>
      </w:r>
      <w:r w:rsidR="00AA422F" w:rsidRPr="00AA422F">
        <w:rPr>
          <w:rFonts w:ascii="Verdana" w:hAnsi="Verdana" w:cs="Arial"/>
          <w:color w:val="2A2A2A"/>
          <w:spacing w:val="7"/>
          <w:w w:val="11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response</w:t>
      </w:r>
      <w:r w:rsidR="00AA422F" w:rsidRPr="00AA422F">
        <w:rPr>
          <w:rFonts w:ascii="Verdana" w:hAnsi="Verdana" w:cs="Arial"/>
          <w:color w:val="2A2A2A"/>
          <w:spacing w:val="21"/>
        </w:rPr>
        <w:t xml:space="preserve"> </w:t>
      </w:r>
      <w:r w:rsidR="00AA422F" w:rsidRPr="00AA422F">
        <w:rPr>
          <w:rFonts w:ascii="Verdana" w:hAnsi="Verdana" w:cs="Arial"/>
          <w:color w:val="2A2A2A"/>
          <w:w w:val="105"/>
        </w:rPr>
        <w:t xml:space="preserve">of </w:t>
      </w:r>
      <w:r w:rsidR="00AA422F" w:rsidRPr="00AA422F">
        <w:rPr>
          <w:rFonts w:ascii="Verdana" w:hAnsi="Verdana" w:cs="Arial"/>
          <w:color w:val="2A2A2A"/>
        </w:rPr>
        <w:t>the</w:t>
      </w:r>
      <w:r w:rsidR="00AA422F" w:rsidRPr="00AA422F">
        <w:rPr>
          <w:rFonts w:ascii="Verdana" w:hAnsi="Verdana" w:cs="Arial"/>
          <w:color w:val="2A2A2A"/>
          <w:spacing w:val="54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superviso</w:t>
      </w:r>
      <w:r w:rsidR="00AA422F" w:rsidRPr="00AA422F">
        <w:rPr>
          <w:rFonts w:ascii="Verdana" w:hAnsi="Verdana" w:cs="Arial"/>
          <w:color w:val="2A2A2A"/>
          <w:spacing w:val="7"/>
        </w:rPr>
        <w:t>r</w:t>
      </w:r>
      <w:r w:rsidR="00AA422F" w:rsidRPr="00AA422F">
        <w:rPr>
          <w:rFonts w:ascii="Verdana" w:hAnsi="Verdana" w:cs="Arial"/>
          <w:color w:val="4B4B4B"/>
        </w:rPr>
        <w:t xml:space="preserve">.  </w:t>
      </w:r>
      <w:r w:rsidR="00AA422F" w:rsidRPr="00AA422F">
        <w:rPr>
          <w:rFonts w:ascii="Verdana" w:hAnsi="Verdana" w:cs="Arial"/>
          <w:color w:val="4B4B4B"/>
          <w:spacing w:val="4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The</w:t>
      </w:r>
      <w:r w:rsidR="00AA422F" w:rsidRPr="00AA422F">
        <w:rPr>
          <w:rFonts w:ascii="Verdana" w:hAnsi="Verdana" w:cs="Arial"/>
          <w:color w:val="2A2A2A"/>
          <w:spacing w:val="24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Program Division Director/or Comparable must</w:t>
      </w:r>
      <w:r w:rsidR="00AA422F" w:rsidRPr="00AA422F">
        <w:rPr>
          <w:rFonts w:ascii="Verdana" w:hAnsi="Verdana" w:cs="Arial"/>
          <w:color w:val="2A2A2A"/>
          <w:spacing w:val="51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meet</w:t>
      </w:r>
      <w:r w:rsidR="00AA422F" w:rsidRPr="00AA422F">
        <w:rPr>
          <w:rFonts w:ascii="Verdana" w:hAnsi="Verdana" w:cs="Arial"/>
          <w:color w:val="2A2A2A"/>
          <w:spacing w:val="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with the</w:t>
      </w:r>
      <w:r w:rsidR="00AA422F" w:rsidRPr="00AA422F">
        <w:rPr>
          <w:rFonts w:ascii="Verdana" w:hAnsi="Verdana" w:cs="Arial"/>
          <w:color w:val="2A2A2A"/>
          <w:spacing w:val="5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grievant</w:t>
      </w:r>
      <w:r w:rsidR="00AA422F" w:rsidRPr="00AA422F">
        <w:rPr>
          <w:rFonts w:ascii="Verdana" w:hAnsi="Verdana" w:cs="Arial"/>
          <w:color w:val="2A2A2A"/>
          <w:spacing w:val="55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to</w:t>
      </w:r>
      <w:r w:rsidR="00AA422F" w:rsidRPr="00AA422F">
        <w:rPr>
          <w:rFonts w:ascii="Verdana" w:hAnsi="Verdana" w:cs="Arial"/>
          <w:color w:val="2A2A2A"/>
          <w:spacing w:val="54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discuss</w:t>
      </w:r>
      <w:r w:rsidR="00AA422F" w:rsidRPr="00AA422F">
        <w:rPr>
          <w:rFonts w:ascii="Verdana" w:hAnsi="Verdana" w:cs="Arial"/>
          <w:color w:val="2A2A2A"/>
          <w:spacing w:val="-10"/>
        </w:rPr>
        <w:t xml:space="preserve"> </w:t>
      </w:r>
      <w:r w:rsidR="00AA422F" w:rsidRPr="00AA422F">
        <w:rPr>
          <w:rFonts w:ascii="Verdana" w:hAnsi="Verdana" w:cs="Arial"/>
          <w:color w:val="2A2A2A"/>
          <w:w w:val="108"/>
        </w:rPr>
        <w:t xml:space="preserve">the </w:t>
      </w:r>
      <w:r w:rsidR="00AA422F" w:rsidRPr="00AA422F">
        <w:rPr>
          <w:rFonts w:ascii="Verdana" w:hAnsi="Verdana" w:cs="Arial"/>
          <w:color w:val="2A2A2A"/>
        </w:rPr>
        <w:t>grievance</w:t>
      </w:r>
      <w:r w:rsidR="00AA422F" w:rsidRPr="00AA422F">
        <w:rPr>
          <w:rFonts w:ascii="Verdana" w:hAnsi="Verdana" w:cs="Arial"/>
          <w:color w:val="2A2A2A"/>
          <w:spacing w:val="13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within five</w:t>
      </w:r>
      <w:r w:rsidR="00AA422F" w:rsidRPr="00AA422F">
        <w:rPr>
          <w:rFonts w:ascii="Verdana" w:hAnsi="Verdana" w:cs="Arial"/>
          <w:color w:val="2A2A2A"/>
          <w:spacing w:val="34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{5)</w:t>
      </w:r>
      <w:r w:rsidR="00AA422F" w:rsidRPr="00AA422F">
        <w:rPr>
          <w:rFonts w:ascii="Verdana" w:hAnsi="Verdana" w:cs="Arial"/>
          <w:color w:val="2A2A2A"/>
          <w:spacing w:val="54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business</w:t>
      </w:r>
      <w:r w:rsidR="00AA422F" w:rsidRPr="00AA422F">
        <w:rPr>
          <w:rFonts w:ascii="Verdana" w:hAnsi="Verdana" w:cs="Arial"/>
          <w:color w:val="2A2A2A"/>
          <w:spacing w:val="51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days</w:t>
      </w:r>
      <w:r w:rsidR="00AA422F" w:rsidRPr="00AA422F">
        <w:rPr>
          <w:rFonts w:ascii="Verdana" w:hAnsi="Verdana" w:cs="Arial"/>
          <w:color w:val="2A2A2A"/>
          <w:spacing w:val="45"/>
        </w:rPr>
        <w:t xml:space="preserve"> </w:t>
      </w:r>
      <w:r w:rsidR="00AA422F" w:rsidRPr="00AA422F">
        <w:rPr>
          <w:rFonts w:ascii="Verdana" w:hAnsi="Verdana" w:cs="Arial"/>
          <w:color w:val="2A2A2A"/>
          <w:w w:val="109"/>
        </w:rPr>
        <w:t>following</w:t>
      </w:r>
      <w:r w:rsidR="00AA422F" w:rsidRPr="00AA422F">
        <w:rPr>
          <w:rFonts w:ascii="Verdana" w:hAnsi="Verdana" w:cs="Arial"/>
          <w:color w:val="2A2A2A"/>
          <w:spacing w:val="48"/>
          <w:w w:val="109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 xml:space="preserve">receipt of the grievance.  </w:t>
      </w:r>
      <w:r w:rsidR="00AA422F" w:rsidRPr="00AA422F">
        <w:rPr>
          <w:rFonts w:ascii="Verdana" w:hAnsi="Verdana" w:cs="Arial"/>
          <w:color w:val="2A2A2A"/>
          <w:spacing w:val="46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The Program Division Director/or Comparable</w:t>
      </w:r>
      <w:r w:rsidR="00AA422F" w:rsidRPr="00AA422F">
        <w:rPr>
          <w:rFonts w:ascii="Verdana" w:hAnsi="Verdana" w:cs="Arial"/>
          <w:color w:val="2A2A2A"/>
          <w:spacing w:val="2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must</w:t>
      </w:r>
      <w:r w:rsidR="00AA422F" w:rsidRPr="00AA422F">
        <w:rPr>
          <w:rFonts w:ascii="Verdana" w:hAnsi="Verdana" w:cs="Arial"/>
          <w:color w:val="2A2A2A"/>
          <w:spacing w:val="5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respond</w:t>
      </w:r>
      <w:r w:rsidR="00AA422F" w:rsidRPr="00AA422F">
        <w:rPr>
          <w:rFonts w:ascii="Verdana" w:hAnsi="Verdana" w:cs="Arial"/>
          <w:color w:val="2A2A2A"/>
          <w:spacing w:val="56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in</w:t>
      </w:r>
      <w:r w:rsidR="00AA422F" w:rsidRPr="00AA422F">
        <w:rPr>
          <w:rFonts w:ascii="Verdana" w:hAnsi="Verdana" w:cs="Arial"/>
          <w:color w:val="2A2A2A"/>
          <w:spacing w:val="45"/>
        </w:rPr>
        <w:t xml:space="preserve"> </w:t>
      </w:r>
      <w:r w:rsidR="00AA422F" w:rsidRPr="00AA422F">
        <w:rPr>
          <w:rFonts w:ascii="Verdana" w:hAnsi="Verdana" w:cs="Arial"/>
          <w:color w:val="2A2A2A"/>
          <w:w w:val="112"/>
        </w:rPr>
        <w:t>writing</w:t>
      </w:r>
      <w:r w:rsidR="00AA422F" w:rsidRPr="00AA422F">
        <w:rPr>
          <w:rFonts w:ascii="Verdana" w:hAnsi="Verdana" w:cs="Arial"/>
          <w:color w:val="2A2A2A"/>
          <w:spacing w:val="3"/>
          <w:w w:val="11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to the</w:t>
      </w:r>
      <w:r w:rsidR="00AA422F" w:rsidRPr="00AA422F">
        <w:rPr>
          <w:rFonts w:ascii="Verdana" w:hAnsi="Verdana" w:cs="Arial"/>
          <w:color w:val="2A2A2A"/>
          <w:spacing w:val="54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grievant within five</w:t>
      </w:r>
      <w:r w:rsidR="00AA422F" w:rsidRPr="00AA422F">
        <w:rPr>
          <w:rFonts w:ascii="Verdana" w:hAnsi="Verdana" w:cs="Arial"/>
          <w:color w:val="2A2A2A"/>
          <w:spacing w:val="3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{5)</w:t>
      </w:r>
      <w:r w:rsidR="00AA422F" w:rsidRPr="00AA422F">
        <w:rPr>
          <w:rFonts w:ascii="Verdana" w:hAnsi="Verdana" w:cs="Arial"/>
          <w:color w:val="2A2A2A"/>
          <w:spacing w:val="22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business days</w:t>
      </w:r>
      <w:r w:rsidR="00AA422F" w:rsidRPr="00AA422F">
        <w:rPr>
          <w:rFonts w:ascii="Verdana" w:hAnsi="Verdana" w:cs="Arial"/>
          <w:color w:val="2A2A2A"/>
          <w:spacing w:val="-12"/>
        </w:rPr>
        <w:t xml:space="preserve"> </w:t>
      </w:r>
      <w:r w:rsidR="00AA422F" w:rsidRPr="00AA422F">
        <w:rPr>
          <w:rFonts w:ascii="Verdana" w:hAnsi="Verdana" w:cs="Arial"/>
          <w:color w:val="2A2A2A"/>
          <w:w w:val="109"/>
        </w:rPr>
        <w:t>following</w:t>
      </w:r>
      <w:r w:rsidR="00AA422F" w:rsidRPr="00AA422F">
        <w:rPr>
          <w:rFonts w:ascii="Verdana" w:hAnsi="Verdana" w:cs="Arial"/>
          <w:color w:val="2A2A2A"/>
          <w:spacing w:val="-19"/>
          <w:w w:val="109"/>
        </w:rPr>
        <w:t xml:space="preserve"> </w:t>
      </w:r>
      <w:r w:rsidR="00AA422F" w:rsidRPr="00AA422F">
        <w:rPr>
          <w:rFonts w:ascii="Verdana" w:hAnsi="Verdana" w:cs="Arial"/>
          <w:color w:val="2A2A2A"/>
        </w:rPr>
        <w:t>the</w:t>
      </w:r>
      <w:r w:rsidR="00AA422F" w:rsidRPr="00AA422F">
        <w:rPr>
          <w:rFonts w:ascii="Verdana" w:hAnsi="Verdana" w:cs="Arial"/>
          <w:color w:val="2A2A2A"/>
          <w:spacing w:val="27"/>
        </w:rPr>
        <w:t xml:space="preserve"> </w:t>
      </w:r>
      <w:r w:rsidR="00AA422F" w:rsidRPr="00AA422F">
        <w:rPr>
          <w:rFonts w:ascii="Verdana" w:hAnsi="Verdana" w:cs="Arial"/>
          <w:color w:val="2A2A2A"/>
          <w:w w:val="105"/>
        </w:rPr>
        <w:t>meeting.</w:t>
      </w:r>
    </w:p>
    <w:p w14:paraId="104492C9" w14:textId="77777777" w:rsidR="00E1340B" w:rsidRPr="00AA422F" w:rsidRDefault="00E1340B">
      <w:pPr>
        <w:pStyle w:val="FootnoteText"/>
        <w:ind w:left="-960" w:right="-960"/>
        <w:jc w:val="both"/>
        <w:rPr>
          <w:rFonts w:ascii="Verdana" w:hAnsi="Verdana"/>
          <w:noProof/>
        </w:rPr>
      </w:pPr>
    </w:p>
    <w:p w14:paraId="31BFE869" w14:textId="77777777" w:rsidR="00E1340B" w:rsidRPr="00AA422F" w:rsidRDefault="00AA422F">
      <w:pPr>
        <w:ind w:left="-960" w:right="-960"/>
        <w:rPr>
          <w:rFonts w:ascii="Verdana" w:hAnsi="Verdana"/>
          <w:sz w:val="20"/>
        </w:rPr>
      </w:pPr>
      <w:r w:rsidRPr="00AA422F">
        <w:rPr>
          <w:rFonts w:ascii="Verdana" w:hAnsi="Verdana" w:cs="Arial"/>
          <w:color w:val="2B2B2B"/>
          <w:sz w:val="20"/>
        </w:rPr>
        <w:t>The</w:t>
      </w:r>
      <w:r w:rsidRPr="00AA422F">
        <w:rPr>
          <w:rFonts w:ascii="Verdana" w:hAnsi="Verdana" w:cs="Arial"/>
          <w:color w:val="2B2B2B"/>
          <w:spacing w:val="9"/>
          <w:sz w:val="20"/>
        </w:rPr>
        <w:t xml:space="preserve"> </w:t>
      </w:r>
      <w:r w:rsidRPr="00AA422F">
        <w:rPr>
          <w:rFonts w:ascii="Verdana" w:hAnsi="Verdana" w:cs="Arial"/>
          <w:color w:val="2B2B2B"/>
          <w:w w:val="113"/>
          <w:sz w:val="20"/>
        </w:rPr>
        <w:t>written</w:t>
      </w:r>
      <w:r w:rsidRPr="00AA422F">
        <w:rPr>
          <w:rFonts w:ascii="Verdana" w:hAnsi="Verdana" w:cs="Arial"/>
          <w:color w:val="2B2B2B"/>
          <w:spacing w:val="2"/>
          <w:w w:val="113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decision</w:t>
      </w:r>
      <w:r w:rsidRPr="00AA422F">
        <w:rPr>
          <w:rFonts w:ascii="Verdana" w:hAnsi="Verdana" w:cs="Arial"/>
          <w:color w:val="2B2B2B"/>
          <w:spacing w:val="34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of</w:t>
      </w:r>
      <w:r w:rsidRPr="00AA422F">
        <w:rPr>
          <w:rFonts w:ascii="Verdana" w:hAnsi="Verdana" w:cs="Arial"/>
          <w:color w:val="2B2B2B"/>
          <w:spacing w:val="29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the</w:t>
      </w:r>
      <w:r w:rsidRPr="00AA422F">
        <w:rPr>
          <w:rFonts w:ascii="Verdana" w:hAnsi="Verdana" w:cs="Arial"/>
          <w:color w:val="2B2B2B"/>
          <w:spacing w:val="45"/>
          <w:sz w:val="20"/>
        </w:rPr>
        <w:t xml:space="preserve"> </w:t>
      </w:r>
      <w:r w:rsidRPr="00AA422F">
        <w:rPr>
          <w:rFonts w:ascii="Verdana" w:hAnsi="Verdana" w:cs="Arial"/>
          <w:color w:val="2A2A2A"/>
          <w:sz w:val="20"/>
        </w:rPr>
        <w:t>Program Division Director/or Comparable</w:t>
      </w:r>
      <w:r w:rsidRPr="00AA422F">
        <w:rPr>
          <w:rFonts w:ascii="Verdana" w:hAnsi="Verdana" w:cs="Arial"/>
          <w:color w:val="2B2B2B"/>
          <w:spacing w:val="46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shall</w:t>
      </w:r>
      <w:r w:rsidRPr="00AA422F">
        <w:rPr>
          <w:rFonts w:ascii="Verdana" w:hAnsi="Verdana" w:cs="Arial"/>
          <w:color w:val="2B2B2B"/>
          <w:spacing w:val="10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be</w:t>
      </w:r>
      <w:r w:rsidRPr="00AA422F">
        <w:rPr>
          <w:rFonts w:ascii="Verdana" w:hAnsi="Verdana" w:cs="Arial"/>
          <w:color w:val="2B2B2B"/>
          <w:spacing w:val="16"/>
          <w:sz w:val="20"/>
        </w:rPr>
        <w:t xml:space="preserve"> the </w:t>
      </w:r>
      <w:r w:rsidRPr="00AA422F">
        <w:rPr>
          <w:rFonts w:ascii="Verdana" w:hAnsi="Verdana" w:cs="Arial"/>
          <w:color w:val="2B2B2B"/>
          <w:sz w:val="20"/>
        </w:rPr>
        <w:t>final authority. Such</w:t>
      </w:r>
      <w:r w:rsidRPr="00AA422F">
        <w:rPr>
          <w:rFonts w:ascii="Verdana" w:hAnsi="Verdana" w:cs="Arial"/>
          <w:color w:val="2B2B2B"/>
          <w:spacing w:val="-17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grievances</w:t>
      </w:r>
      <w:r w:rsidRPr="00AA422F">
        <w:rPr>
          <w:rFonts w:ascii="Verdana" w:hAnsi="Verdana" w:cs="Arial"/>
          <w:color w:val="2B2B2B"/>
          <w:spacing w:val="23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may</w:t>
      </w:r>
      <w:r w:rsidRPr="00AA422F">
        <w:rPr>
          <w:rFonts w:ascii="Verdana" w:hAnsi="Verdana" w:cs="Arial"/>
          <w:color w:val="2B2B2B"/>
          <w:spacing w:val="19"/>
          <w:sz w:val="20"/>
        </w:rPr>
        <w:t xml:space="preserve"> </w:t>
      </w:r>
      <w:r w:rsidRPr="00AA422F">
        <w:rPr>
          <w:rFonts w:ascii="Verdana" w:hAnsi="Verdana" w:cs="Arial"/>
          <w:color w:val="2B2B2B"/>
          <w:w w:val="109"/>
          <w:sz w:val="20"/>
        </w:rPr>
        <w:t xml:space="preserve">not </w:t>
      </w:r>
      <w:r w:rsidRPr="00AA422F">
        <w:rPr>
          <w:rFonts w:ascii="Verdana" w:hAnsi="Verdana" w:cs="Arial"/>
          <w:color w:val="2B2B2B"/>
          <w:sz w:val="20"/>
        </w:rPr>
        <w:t>be</w:t>
      </w:r>
      <w:r w:rsidRPr="00AA422F">
        <w:rPr>
          <w:rFonts w:ascii="Verdana" w:hAnsi="Verdana" w:cs="Arial"/>
          <w:color w:val="2B2B2B"/>
          <w:spacing w:val="11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appealed</w:t>
      </w:r>
      <w:r w:rsidRPr="00AA422F">
        <w:rPr>
          <w:rFonts w:ascii="Verdana" w:hAnsi="Verdana" w:cs="Arial"/>
          <w:color w:val="2B2B2B"/>
          <w:spacing w:val="18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beyond</w:t>
      </w:r>
      <w:r w:rsidRPr="00AA422F">
        <w:rPr>
          <w:rFonts w:ascii="Verdana" w:hAnsi="Verdana" w:cs="Arial"/>
          <w:color w:val="2B2B2B"/>
          <w:spacing w:val="33"/>
          <w:sz w:val="20"/>
        </w:rPr>
        <w:t xml:space="preserve"> </w:t>
      </w:r>
      <w:r w:rsidRPr="00AA422F">
        <w:rPr>
          <w:rFonts w:ascii="Verdana" w:hAnsi="Verdana" w:cs="Arial"/>
          <w:color w:val="2B2B2B"/>
          <w:sz w:val="20"/>
        </w:rPr>
        <w:t>Step</w:t>
      </w:r>
      <w:r w:rsidRPr="00AA422F">
        <w:rPr>
          <w:rFonts w:ascii="Verdana" w:hAnsi="Verdana" w:cs="Arial"/>
          <w:color w:val="2B2B2B"/>
          <w:spacing w:val="-9"/>
          <w:sz w:val="20"/>
        </w:rPr>
        <w:t xml:space="preserve"> </w:t>
      </w:r>
      <w:r w:rsidRPr="00AA422F">
        <w:rPr>
          <w:rFonts w:ascii="Verdana" w:hAnsi="Verdana" w:cs="Arial"/>
          <w:color w:val="2B2B2B"/>
          <w:w w:val="105"/>
          <w:sz w:val="20"/>
        </w:rPr>
        <w:t>Two.</w:t>
      </w:r>
    </w:p>
    <w:sectPr w:rsidR="00E1340B" w:rsidRPr="00AA422F">
      <w:footerReference w:type="default" r:id="rId7"/>
      <w:pgSz w:w="12240" w:h="15840"/>
      <w:pgMar w:top="5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89A4" w14:textId="77777777" w:rsidR="000C5813" w:rsidRDefault="000C5813">
      <w:r>
        <w:separator/>
      </w:r>
    </w:p>
  </w:endnote>
  <w:endnote w:type="continuationSeparator" w:id="0">
    <w:p w14:paraId="58192AE1" w14:textId="77777777" w:rsidR="000C5813" w:rsidRDefault="000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1504" w14:textId="64DED0B2" w:rsidR="00F312D8" w:rsidRDefault="0040425E">
    <w:pPr>
      <w:pStyle w:val="Footer"/>
      <w:ind w:left="-1260"/>
      <w:rPr>
        <w:b/>
        <w:sz w:val="16"/>
      </w:rPr>
    </w:pPr>
    <w:r>
      <w:rPr>
        <w:b/>
        <w:sz w:val="16"/>
      </w:rPr>
      <w:t>COM</w:t>
    </w:r>
    <w:r w:rsidR="009969CB">
      <w:rPr>
        <w:b/>
        <w:sz w:val="16"/>
      </w:rPr>
      <w:t xml:space="preserve"> </w:t>
    </w:r>
    <w:r w:rsidR="00F312D8">
      <w:rPr>
        <w:b/>
        <w:sz w:val="16"/>
      </w:rPr>
      <w:t>Form HRM-7</w:t>
    </w:r>
    <w:r w:rsidR="00AA422F">
      <w:rPr>
        <w:b/>
        <w:sz w:val="16"/>
      </w:rPr>
      <w:t xml:space="preserve"> / 0</w:t>
    </w:r>
    <w:r>
      <w:rPr>
        <w:b/>
        <w:sz w:val="16"/>
      </w:rPr>
      <w:t>9</w:t>
    </w:r>
    <w:r w:rsidR="00AA422F">
      <w:rPr>
        <w:b/>
        <w:sz w:val="16"/>
      </w:rPr>
      <w:t>/20</w:t>
    </w:r>
    <w:r>
      <w:rPr>
        <w:b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6AB2" w14:textId="77777777" w:rsidR="000C5813" w:rsidRDefault="000C5813">
      <w:r>
        <w:separator/>
      </w:r>
    </w:p>
  </w:footnote>
  <w:footnote w:type="continuationSeparator" w:id="0">
    <w:p w14:paraId="4E81BB99" w14:textId="77777777" w:rsidR="000C5813" w:rsidRDefault="000C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25E"/>
    <w:rsid w:val="000C5813"/>
    <w:rsid w:val="002929EF"/>
    <w:rsid w:val="0037441B"/>
    <w:rsid w:val="00375839"/>
    <w:rsid w:val="003A54B1"/>
    <w:rsid w:val="0040425E"/>
    <w:rsid w:val="004E3C89"/>
    <w:rsid w:val="00666364"/>
    <w:rsid w:val="009969CB"/>
    <w:rsid w:val="00A44AF4"/>
    <w:rsid w:val="00A770C4"/>
    <w:rsid w:val="00AA422F"/>
    <w:rsid w:val="00B06DF6"/>
    <w:rsid w:val="00D13583"/>
    <w:rsid w:val="00DE6AB8"/>
    <w:rsid w:val="00E1340B"/>
    <w:rsid w:val="00F312D8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3875"/>
  <w15:chartTrackingRefBased/>
  <w15:docId w15:val="{B58DBB59-430F-4D7D-9F05-163AB1D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ch\Downloads\Grievance%20For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Grievance Form (1)</Template>
  <TotalTime>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FOR WORKFORCE INNOVATION</vt:lpstr>
    </vt:vector>
  </TitlesOfParts>
  <Company>FDLES J&amp;B OIT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FOR WORKFORCE INNOVATION</dc:title>
  <dc:subject/>
  <dc:creator>Anderson, Christian</dc:creator>
  <cp:keywords/>
  <dc:description/>
  <cp:lastModifiedBy>Anderson, Christian</cp:lastModifiedBy>
  <cp:revision>1</cp:revision>
  <cp:lastPrinted>2001-08-08T12:39:00Z</cp:lastPrinted>
  <dcterms:created xsi:type="dcterms:W3CDTF">2023-09-18T14:50:00Z</dcterms:created>
  <dcterms:modified xsi:type="dcterms:W3CDTF">2023-09-18T14:58:00Z</dcterms:modified>
</cp:coreProperties>
</file>