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C25" w:rsidRDefault="00C87C25" w:rsidP="00C87C25">
      <w:pPr>
        <w:spacing w:before="8" w:after="0" w:line="170" w:lineRule="exact"/>
        <w:rPr>
          <w:sz w:val="17"/>
          <w:szCs w:val="17"/>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before="3" w:after="0" w:line="240" w:lineRule="auto"/>
        <w:ind w:left="3343" w:right="3321"/>
        <w:jc w:val="center"/>
        <w:rPr>
          <w:rFonts w:ascii="Times New Roman" w:eastAsia="Times New Roman" w:hAnsi="Times New Roman" w:cs="Times New Roman"/>
          <w:sz w:val="35"/>
          <w:szCs w:val="35"/>
        </w:rPr>
      </w:pPr>
      <w:r>
        <w:rPr>
          <w:rFonts w:ascii="Times New Roman" w:eastAsia="Times New Roman" w:hAnsi="Times New Roman" w:cs="Times New Roman"/>
          <w:b/>
          <w:bCs/>
          <w:w w:val="99"/>
          <w:sz w:val="44"/>
          <w:szCs w:val="44"/>
        </w:rPr>
        <w:t>F</w:t>
      </w:r>
      <w:r>
        <w:rPr>
          <w:rFonts w:ascii="Times New Roman" w:eastAsia="Times New Roman" w:hAnsi="Times New Roman" w:cs="Times New Roman"/>
          <w:b/>
          <w:bCs/>
          <w:w w:val="99"/>
          <w:sz w:val="35"/>
          <w:szCs w:val="35"/>
        </w:rPr>
        <w:t>LORIDA</w:t>
      </w:r>
      <w:r>
        <w:rPr>
          <w:rFonts w:ascii="Times New Roman" w:eastAsia="Times New Roman" w:hAnsi="Times New Roman" w:cs="Times New Roman"/>
          <w:b/>
          <w:bCs/>
          <w:w w:val="99"/>
          <w:sz w:val="44"/>
          <w:szCs w:val="44"/>
        </w:rPr>
        <w:t>’</w:t>
      </w:r>
      <w:r>
        <w:rPr>
          <w:rFonts w:ascii="Times New Roman" w:eastAsia="Times New Roman" w:hAnsi="Times New Roman" w:cs="Times New Roman"/>
          <w:b/>
          <w:bCs/>
          <w:w w:val="99"/>
          <w:sz w:val="35"/>
          <w:szCs w:val="35"/>
        </w:rPr>
        <w:t>S</w:t>
      </w:r>
    </w:p>
    <w:p w:rsidR="00C87C25" w:rsidRDefault="00C87C25" w:rsidP="00C87C25">
      <w:pPr>
        <w:spacing w:after="0" w:line="505" w:lineRule="exact"/>
        <w:ind w:left="180" w:right="160"/>
        <w:jc w:val="center"/>
        <w:rPr>
          <w:rFonts w:ascii="Times New Roman" w:eastAsia="Times New Roman" w:hAnsi="Times New Roman" w:cs="Times New Roman"/>
          <w:sz w:val="35"/>
          <w:szCs w:val="35"/>
        </w:rPr>
      </w:pPr>
      <w:r>
        <w:rPr>
          <w:rFonts w:ascii="Times New Roman" w:eastAsia="Times New Roman" w:hAnsi="Times New Roman" w:cs="Times New Roman"/>
          <w:b/>
          <w:bCs/>
          <w:spacing w:val="1"/>
          <w:position w:val="-1"/>
          <w:sz w:val="44"/>
          <w:szCs w:val="44"/>
        </w:rPr>
        <w:t>N</w:t>
      </w:r>
      <w:r>
        <w:rPr>
          <w:rFonts w:ascii="Times New Roman" w:eastAsia="Times New Roman" w:hAnsi="Times New Roman" w:cs="Times New Roman"/>
          <w:b/>
          <w:bCs/>
          <w:position w:val="-1"/>
          <w:sz w:val="35"/>
          <w:szCs w:val="35"/>
        </w:rPr>
        <w:t>EIGHBORHOOD</w:t>
      </w:r>
      <w:r>
        <w:rPr>
          <w:rFonts w:ascii="Times New Roman" w:eastAsia="Times New Roman" w:hAnsi="Times New Roman" w:cs="Times New Roman"/>
          <w:b/>
          <w:bCs/>
          <w:spacing w:val="-31"/>
          <w:position w:val="-1"/>
          <w:sz w:val="35"/>
          <w:szCs w:val="35"/>
        </w:rPr>
        <w:t xml:space="preserve"> </w:t>
      </w:r>
      <w:r>
        <w:rPr>
          <w:rFonts w:ascii="Times New Roman" w:eastAsia="Times New Roman" w:hAnsi="Times New Roman" w:cs="Times New Roman"/>
          <w:b/>
          <w:bCs/>
          <w:position w:val="-1"/>
          <w:sz w:val="44"/>
          <w:szCs w:val="44"/>
        </w:rPr>
        <w:t>S</w:t>
      </w:r>
      <w:r>
        <w:rPr>
          <w:rFonts w:ascii="Times New Roman" w:eastAsia="Times New Roman" w:hAnsi="Times New Roman" w:cs="Times New Roman"/>
          <w:b/>
          <w:bCs/>
          <w:position w:val="-1"/>
          <w:sz w:val="35"/>
          <w:szCs w:val="35"/>
        </w:rPr>
        <w:t>TABILIZATION</w:t>
      </w:r>
      <w:r>
        <w:rPr>
          <w:rFonts w:ascii="Times New Roman" w:eastAsia="Times New Roman" w:hAnsi="Times New Roman" w:cs="Times New Roman"/>
          <w:b/>
          <w:bCs/>
          <w:spacing w:val="-28"/>
          <w:position w:val="-1"/>
          <w:sz w:val="35"/>
          <w:szCs w:val="35"/>
        </w:rPr>
        <w:t xml:space="preserve"> </w:t>
      </w:r>
      <w:r>
        <w:rPr>
          <w:rFonts w:ascii="Times New Roman" w:eastAsia="Times New Roman" w:hAnsi="Times New Roman" w:cs="Times New Roman"/>
          <w:b/>
          <w:bCs/>
          <w:w w:val="99"/>
          <w:position w:val="-1"/>
          <w:sz w:val="44"/>
          <w:szCs w:val="44"/>
        </w:rPr>
        <w:t>P</w:t>
      </w:r>
      <w:r>
        <w:rPr>
          <w:rFonts w:ascii="Times New Roman" w:eastAsia="Times New Roman" w:hAnsi="Times New Roman" w:cs="Times New Roman"/>
          <w:b/>
          <w:bCs/>
          <w:w w:val="99"/>
          <w:position w:val="-1"/>
          <w:sz w:val="35"/>
          <w:szCs w:val="35"/>
        </w:rPr>
        <w:t xml:space="preserve">ROGRAM </w:t>
      </w:r>
      <w:r w:rsidRPr="004E4521">
        <w:rPr>
          <w:rFonts w:ascii="Times New Roman" w:eastAsia="Times New Roman" w:hAnsi="Times New Roman" w:cs="Times New Roman"/>
          <w:bCs/>
          <w:w w:val="99"/>
          <w:position w:val="-1"/>
          <w:sz w:val="44"/>
          <w:szCs w:val="44"/>
        </w:rPr>
        <w:t>1</w:t>
      </w:r>
    </w:p>
    <w:p w:rsidR="00C87C25" w:rsidRDefault="00C87C25" w:rsidP="00C87C25">
      <w:pPr>
        <w:spacing w:after="0" w:line="240" w:lineRule="auto"/>
        <w:ind w:left="1825" w:right="1803"/>
        <w:jc w:val="center"/>
        <w:rPr>
          <w:rFonts w:ascii="Times New Roman" w:eastAsia="Times New Roman" w:hAnsi="Times New Roman" w:cs="Times New Roman"/>
          <w:sz w:val="35"/>
          <w:szCs w:val="35"/>
        </w:rPr>
      </w:pPr>
      <w:r>
        <w:rPr>
          <w:rFonts w:ascii="Times New Roman" w:eastAsia="Times New Roman" w:hAnsi="Times New Roman" w:cs="Times New Roman"/>
          <w:b/>
          <w:bCs/>
          <w:sz w:val="44"/>
          <w:szCs w:val="44"/>
        </w:rPr>
        <w:t>S</w:t>
      </w:r>
      <w:r>
        <w:rPr>
          <w:rFonts w:ascii="Times New Roman" w:eastAsia="Times New Roman" w:hAnsi="Times New Roman" w:cs="Times New Roman"/>
          <w:b/>
          <w:bCs/>
          <w:sz w:val="35"/>
          <w:szCs w:val="35"/>
        </w:rPr>
        <w:t>UBSTANTIAL</w:t>
      </w:r>
      <w:r>
        <w:rPr>
          <w:rFonts w:ascii="Times New Roman" w:eastAsia="Times New Roman" w:hAnsi="Times New Roman" w:cs="Times New Roman"/>
          <w:b/>
          <w:bCs/>
          <w:spacing w:val="-25"/>
          <w:sz w:val="35"/>
          <w:szCs w:val="35"/>
        </w:rPr>
        <w:t xml:space="preserve"> </w:t>
      </w:r>
      <w:r>
        <w:rPr>
          <w:rFonts w:ascii="Times New Roman" w:eastAsia="Times New Roman" w:hAnsi="Times New Roman" w:cs="Times New Roman"/>
          <w:b/>
          <w:bCs/>
          <w:spacing w:val="-1"/>
          <w:w w:val="99"/>
          <w:sz w:val="44"/>
          <w:szCs w:val="44"/>
        </w:rPr>
        <w:t>A</w:t>
      </w:r>
      <w:r>
        <w:rPr>
          <w:rFonts w:ascii="Times New Roman" w:eastAsia="Times New Roman" w:hAnsi="Times New Roman" w:cs="Times New Roman"/>
          <w:b/>
          <w:bCs/>
          <w:w w:val="99"/>
          <w:sz w:val="35"/>
          <w:szCs w:val="35"/>
        </w:rPr>
        <w:t>MENDMENT</w:t>
      </w:r>
    </w:p>
    <w:p w:rsidR="00C87C25" w:rsidRDefault="00C87C25" w:rsidP="00C87C25">
      <w:pPr>
        <w:spacing w:before="4" w:after="0" w:line="100" w:lineRule="exact"/>
        <w:rPr>
          <w:sz w:val="10"/>
          <w:szCs w:val="1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40" w:lineRule="auto"/>
        <w:ind w:left="2690" w:right="2672"/>
        <w:jc w:val="center"/>
        <w:rPr>
          <w:rFonts w:ascii="Times New Roman" w:eastAsia="Times New Roman" w:hAnsi="Times New Roman" w:cs="Times New Roman"/>
          <w:b/>
          <w:bCs/>
          <w:w w:val="99"/>
          <w:sz w:val="32"/>
          <w:szCs w:val="32"/>
        </w:rPr>
      </w:pPr>
      <w:r>
        <w:rPr>
          <w:rFonts w:ascii="Times New Roman" w:eastAsia="Times New Roman" w:hAnsi="Times New Roman" w:cs="Times New Roman"/>
          <w:b/>
          <w:bCs/>
          <w:spacing w:val="1"/>
          <w:sz w:val="32"/>
          <w:szCs w:val="32"/>
        </w:rPr>
        <w:t>A</w:t>
      </w:r>
      <w:r>
        <w:rPr>
          <w:rFonts w:ascii="Times New Roman" w:eastAsia="Times New Roman" w:hAnsi="Times New Roman" w:cs="Times New Roman"/>
          <w:b/>
          <w:bCs/>
          <w:sz w:val="26"/>
          <w:szCs w:val="26"/>
        </w:rPr>
        <w:t>MENDED</w:t>
      </w:r>
      <w:r>
        <w:rPr>
          <w:rFonts w:ascii="Times New Roman" w:eastAsia="Times New Roman" w:hAnsi="Times New Roman" w:cs="Times New Roman"/>
          <w:b/>
          <w:bCs/>
          <w:spacing w:val="-14"/>
          <w:sz w:val="26"/>
          <w:szCs w:val="26"/>
        </w:rPr>
        <w:t xml:space="preserve"> </w:t>
      </w:r>
      <w:r>
        <w:rPr>
          <w:rFonts w:ascii="Times New Roman" w:eastAsia="Times New Roman" w:hAnsi="Times New Roman" w:cs="Times New Roman"/>
          <w:b/>
          <w:bCs/>
          <w:sz w:val="32"/>
          <w:szCs w:val="32"/>
        </w:rPr>
        <w:t>J</w:t>
      </w:r>
      <w:r>
        <w:rPr>
          <w:rFonts w:ascii="Times New Roman" w:eastAsia="Times New Roman" w:hAnsi="Times New Roman" w:cs="Times New Roman"/>
          <w:b/>
          <w:bCs/>
          <w:sz w:val="26"/>
          <w:szCs w:val="26"/>
        </w:rPr>
        <w:t>UNE</w:t>
      </w:r>
      <w:r>
        <w:rPr>
          <w:rFonts w:ascii="Times New Roman" w:eastAsia="Times New Roman" w:hAnsi="Times New Roman" w:cs="Times New Roman"/>
          <w:b/>
          <w:bCs/>
          <w:spacing w:val="-7"/>
          <w:sz w:val="26"/>
          <w:szCs w:val="26"/>
        </w:rPr>
        <w:t xml:space="preserve"> </w:t>
      </w:r>
      <w:r>
        <w:rPr>
          <w:rFonts w:ascii="Times New Roman" w:eastAsia="Times New Roman" w:hAnsi="Times New Roman" w:cs="Times New Roman"/>
          <w:b/>
          <w:bCs/>
          <w:sz w:val="32"/>
          <w:szCs w:val="32"/>
        </w:rPr>
        <w:t>15,</w:t>
      </w:r>
      <w:r>
        <w:rPr>
          <w:rFonts w:ascii="Times New Roman" w:eastAsia="Times New Roman" w:hAnsi="Times New Roman" w:cs="Times New Roman"/>
          <w:b/>
          <w:bCs/>
          <w:spacing w:val="-20"/>
          <w:sz w:val="32"/>
          <w:szCs w:val="32"/>
        </w:rPr>
        <w:t xml:space="preserve"> </w:t>
      </w:r>
      <w:r>
        <w:rPr>
          <w:rFonts w:ascii="Times New Roman" w:eastAsia="Times New Roman" w:hAnsi="Times New Roman" w:cs="Times New Roman"/>
          <w:b/>
          <w:bCs/>
          <w:w w:val="99"/>
          <w:sz w:val="32"/>
          <w:szCs w:val="32"/>
        </w:rPr>
        <w:t>2010</w:t>
      </w:r>
    </w:p>
    <w:p w:rsidR="00C87C25" w:rsidRDefault="00C87C25" w:rsidP="00C87C25">
      <w:pPr>
        <w:spacing w:after="0" w:line="240" w:lineRule="auto"/>
        <w:ind w:left="2690" w:right="2672"/>
        <w:jc w:val="center"/>
        <w:rPr>
          <w:rFonts w:ascii="Times New Roman" w:eastAsia="Times New Roman" w:hAnsi="Times New Roman" w:cs="Times New Roman"/>
          <w:b/>
          <w:bCs/>
          <w:w w:val="99"/>
          <w:sz w:val="32"/>
          <w:szCs w:val="32"/>
        </w:rPr>
      </w:pPr>
    </w:p>
    <w:p w:rsidR="00C87C25" w:rsidRPr="004E4521" w:rsidRDefault="00DA5379" w:rsidP="00C87C25">
      <w:pPr>
        <w:spacing w:after="0" w:line="240" w:lineRule="auto"/>
        <w:ind w:right="-20"/>
        <w:jc w:val="center"/>
        <w:rPr>
          <w:rFonts w:ascii="Times New Roman" w:eastAsia="Times New Roman" w:hAnsi="Times New Roman" w:cs="Times New Roman"/>
          <w:b/>
          <w:sz w:val="26"/>
          <w:szCs w:val="26"/>
        </w:rPr>
      </w:pPr>
      <w:r w:rsidRPr="004E4521">
        <w:rPr>
          <w:rFonts w:ascii="Times New Roman" w:eastAsia="Times New Roman" w:hAnsi="Times New Roman" w:cs="Times New Roman"/>
          <w:b/>
          <w:bCs/>
          <w:spacing w:val="1"/>
          <w:sz w:val="32"/>
          <w:szCs w:val="32"/>
        </w:rPr>
        <w:t>A</w:t>
      </w:r>
      <w:r w:rsidRPr="004E4521">
        <w:rPr>
          <w:rFonts w:ascii="Times New Roman" w:eastAsia="Times New Roman" w:hAnsi="Times New Roman" w:cs="Times New Roman"/>
          <w:b/>
          <w:bCs/>
          <w:spacing w:val="1"/>
          <w:sz w:val="26"/>
          <w:szCs w:val="26"/>
        </w:rPr>
        <w:t>MENDED</w:t>
      </w:r>
      <w:r w:rsidR="00C87C25" w:rsidRPr="004E4521">
        <w:rPr>
          <w:rFonts w:ascii="Times New Roman" w:eastAsia="Times New Roman" w:hAnsi="Times New Roman" w:cs="Times New Roman"/>
          <w:b/>
          <w:bCs/>
          <w:spacing w:val="1"/>
          <w:sz w:val="26"/>
          <w:szCs w:val="26"/>
        </w:rPr>
        <w:t xml:space="preserve"> </w:t>
      </w:r>
      <w:r w:rsidR="000E6B60">
        <w:rPr>
          <w:rFonts w:ascii="Times New Roman" w:eastAsia="Times New Roman" w:hAnsi="Times New Roman" w:cs="Times New Roman"/>
          <w:b/>
          <w:bCs/>
          <w:spacing w:val="1"/>
          <w:sz w:val="32"/>
          <w:szCs w:val="32"/>
        </w:rPr>
        <w:t>M</w:t>
      </w:r>
      <w:r w:rsidR="000E6B60" w:rsidRPr="000E6B60">
        <w:rPr>
          <w:rFonts w:ascii="Times New Roman" w:eastAsia="Times New Roman" w:hAnsi="Times New Roman" w:cs="Times New Roman"/>
          <w:b/>
          <w:bCs/>
          <w:spacing w:val="1"/>
          <w:sz w:val="26"/>
          <w:szCs w:val="26"/>
        </w:rPr>
        <w:t>ARCH</w:t>
      </w:r>
      <w:r w:rsidR="000E6B60">
        <w:rPr>
          <w:rFonts w:ascii="Times New Roman" w:eastAsia="Times New Roman" w:hAnsi="Times New Roman" w:cs="Times New Roman"/>
          <w:b/>
          <w:bCs/>
          <w:spacing w:val="1"/>
          <w:sz w:val="32"/>
          <w:szCs w:val="32"/>
        </w:rPr>
        <w:t xml:space="preserve"> 31,</w:t>
      </w:r>
      <w:r w:rsidR="00C87C25" w:rsidRPr="004E4521">
        <w:rPr>
          <w:rFonts w:ascii="Times New Roman" w:eastAsia="Times New Roman" w:hAnsi="Times New Roman" w:cs="Times New Roman"/>
          <w:b/>
          <w:bCs/>
          <w:spacing w:val="1"/>
          <w:sz w:val="32"/>
          <w:szCs w:val="32"/>
        </w:rPr>
        <w:t xml:space="preserve"> 2013</w:t>
      </w: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before="16" w:after="0" w:line="280" w:lineRule="exact"/>
        <w:rPr>
          <w:sz w:val="28"/>
          <w:szCs w:val="28"/>
        </w:rPr>
      </w:pPr>
    </w:p>
    <w:p w:rsidR="00C87C25" w:rsidRDefault="00C87C25" w:rsidP="00C87C25">
      <w:pPr>
        <w:spacing w:after="0" w:line="240" w:lineRule="auto"/>
        <w:ind w:left="1015" w:right="996"/>
        <w:jc w:val="center"/>
        <w:rPr>
          <w:rFonts w:ascii="Times New Roman" w:eastAsia="Times New Roman" w:hAnsi="Times New Roman" w:cs="Times New Roman"/>
          <w:sz w:val="26"/>
          <w:szCs w:val="26"/>
        </w:rPr>
      </w:pPr>
      <w:r>
        <w:rPr>
          <w:rFonts w:ascii="Times New Roman" w:eastAsia="Times New Roman" w:hAnsi="Times New Roman" w:cs="Times New Roman"/>
          <w:b/>
          <w:bCs/>
          <w:sz w:val="32"/>
          <w:szCs w:val="32"/>
        </w:rPr>
        <w:t>F</w:t>
      </w:r>
      <w:r>
        <w:rPr>
          <w:rFonts w:ascii="Times New Roman" w:eastAsia="Times New Roman" w:hAnsi="Times New Roman" w:cs="Times New Roman"/>
          <w:b/>
          <w:bCs/>
          <w:sz w:val="26"/>
          <w:szCs w:val="26"/>
        </w:rPr>
        <w:t>LORIDA</w:t>
      </w:r>
      <w:r>
        <w:rPr>
          <w:rFonts w:ascii="Times New Roman" w:eastAsia="Times New Roman" w:hAnsi="Times New Roman" w:cs="Times New Roman"/>
          <w:b/>
          <w:bCs/>
          <w:spacing w:val="-12"/>
          <w:sz w:val="26"/>
          <w:szCs w:val="26"/>
        </w:rPr>
        <w:t xml:space="preserve"> </w:t>
      </w:r>
      <w:r>
        <w:rPr>
          <w:rFonts w:ascii="Times New Roman" w:eastAsia="Times New Roman" w:hAnsi="Times New Roman" w:cs="Times New Roman"/>
          <w:b/>
          <w:bCs/>
          <w:spacing w:val="1"/>
          <w:sz w:val="32"/>
          <w:szCs w:val="32"/>
        </w:rPr>
        <w:t>D</w:t>
      </w:r>
      <w:r>
        <w:rPr>
          <w:rFonts w:ascii="Times New Roman" w:eastAsia="Times New Roman" w:hAnsi="Times New Roman" w:cs="Times New Roman"/>
          <w:b/>
          <w:bCs/>
          <w:sz w:val="26"/>
          <w:szCs w:val="26"/>
        </w:rPr>
        <w:t>EPARTMENT</w:t>
      </w:r>
      <w:r>
        <w:rPr>
          <w:rFonts w:ascii="Times New Roman" w:eastAsia="Times New Roman" w:hAnsi="Times New Roman" w:cs="Times New Roman"/>
          <w:b/>
          <w:bCs/>
          <w:spacing w:val="-19"/>
          <w:sz w:val="26"/>
          <w:szCs w:val="26"/>
        </w:rPr>
        <w:t xml:space="preserve"> </w:t>
      </w:r>
      <w:r>
        <w:rPr>
          <w:rFonts w:ascii="Times New Roman" w:eastAsia="Times New Roman" w:hAnsi="Times New Roman" w:cs="Times New Roman"/>
          <w:b/>
          <w:bCs/>
          <w:sz w:val="26"/>
          <w:szCs w:val="26"/>
        </w:rPr>
        <w:t>OF</w:t>
      </w:r>
      <w:r>
        <w:rPr>
          <w:rFonts w:ascii="Times New Roman" w:eastAsia="Times New Roman" w:hAnsi="Times New Roman" w:cs="Times New Roman"/>
          <w:b/>
          <w:bCs/>
          <w:spacing w:val="-4"/>
          <w:sz w:val="26"/>
          <w:szCs w:val="26"/>
        </w:rPr>
        <w:t xml:space="preserve"> </w:t>
      </w:r>
      <w:r w:rsidRPr="004E4521">
        <w:rPr>
          <w:rFonts w:ascii="Times New Roman" w:eastAsia="Times New Roman" w:hAnsi="Times New Roman" w:cs="Times New Roman"/>
          <w:b/>
          <w:bCs/>
          <w:w w:val="99"/>
          <w:sz w:val="32"/>
          <w:szCs w:val="32"/>
        </w:rPr>
        <w:t>E</w:t>
      </w:r>
      <w:r w:rsidRPr="004E4521">
        <w:rPr>
          <w:rFonts w:ascii="Times New Roman" w:eastAsia="Times New Roman" w:hAnsi="Times New Roman" w:cs="Times New Roman"/>
          <w:b/>
          <w:bCs/>
          <w:w w:val="99"/>
          <w:sz w:val="26"/>
          <w:szCs w:val="26"/>
        </w:rPr>
        <w:t xml:space="preserve">CONOMIC </w:t>
      </w:r>
      <w:r w:rsidRPr="004E4521">
        <w:rPr>
          <w:rFonts w:ascii="Times New Roman" w:eastAsia="Times New Roman" w:hAnsi="Times New Roman" w:cs="Times New Roman"/>
          <w:b/>
          <w:bCs/>
          <w:w w:val="99"/>
          <w:sz w:val="32"/>
          <w:szCs w:val="32"/>
        </w:rPr>
        <w:t>O</w:t>
      </w:r>
      <w:r w:rsidRPr="004E4521">
        <w:rPr>
          <w:rFonts w:ascii="Times New Roman" w:eastAsia="Times New Roman" w:hAnsi="Times New Roman" w:cs="Times New Roman"/>
          <w:b/>
          <w:bCs/>
          <w:w w:val="99"/>
          <w:sz w:val="26"/>
          <w:szCs w:val="26"/>
        </w:rPr>
        <w:t>PPORTUNITY</w:t>
      </w:r>
    </w:p>
    <w:p w:rsidR="00C87C25" w:rsidRDefault="00C87C25" w:rsidP="00C87C25">
      <w:pPr>
        <w:spacing w:before="4" w:after="0" w:line="100" w:lineRule="exact"/>
        <w:rPr>
          <w:sz w:val="10"/>
          <w:szCs w:val="1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Default="00C87C25" w:rsidP="00C87C25">
      <w:pPr>
        <w:spacing w:after="0" w:line="200" w:lineRule="exact"/>
        <w:rPr>
          <w:sz w:val="20"/>
          <w:szCs w:val="20"/>
        </w:rPr>
      </w:pPr>
    </w:p>
    <w:p w:rsidR="00C87C25" w:rsidRPr="00C574A6" w:rsidRDefault="00C87C25" w:rsidP="00C87C25">
      <w:pPr>
        <w:spacing w:after="0" w:line="240" w:lineRule="auto"/>
        <w:ind w:left="1890" w:right="-20"/>
        <w:rPr>
          <w:rFonts w:ascii="Times New Roman" w:eastAsia="Times New Roman" w:hAnsi="Times New Roman" w:cs="Times New Roman"/>
          <w:strike/>
          <w:sz w:val="20"/>
          <w:szCs w:val="20"/>
        </w:rPr>
      </w:pPr>
      <w:r>
        <w:rPr>
          <w:strike/>
          <w:noProof/>
        </w:rPr>
        <w:drawing>
          <wp:inline distT="0" distB="0" distL="0" distR="0">
            <wp:extent cx="3028950" cy="1428750"/>
            <wp:effectExtent l="19050" t="0" r="0" b="0"/>
            <wp:docPr id="6" name="Picture 6" descr="C:\Users\russeje\Desktop\DE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sseje\Desktop\DEOlogo.jpg"/>
                    <pic:cNvPicPr>
                      <a:picLocks noChangeAspect="1" noChangeArrowheads="1"/>
                    </pic:cNvPicPr>
                  </pic:nvPicPr>
                  <pic:blipFill>
                    <a:blip r:embed="rId8" cstate="print"/>
                    <a:srcRect/>
                    <a:stretch>
                      <a:fillRect/>
                    </a:stretch>
                  </pic:blipFill>
                  <pic:spPr bwMode="auto">
                    <a:xfrm>
                      <a:off x="0" y="0"/>
                      <a:ext cx="3028950" cy="1428750"/>
                    </a:xfrm>
                    <a:prstGeom prst="rect">
                      <a:avLst/>
                    </a:prstGeom>
                    <a:noFill/>
                    <a:ln w="9525">
                      <a:noFill/>
                      <a:miter lim="800000"/>
                      <a:headEnd/>
                      <a:tailEnd/>
                    </a:ln>
                  </pic:spPr>
                </pic:pic>
              </a:graphicData>
            </a:graphic>
          </wp:inline>
        </w:drawing>
      </w:r>
    </w:p>
    <w:p w:rsidR="00901D69" w:rsidRDefault="00901D69"/>
    <w:p w:rsidR="00104EA6" w:rsidRDefault="00104EA6"/>
    <w:p w:rsidR="00787316" w:rsidRDefault="00787316" w:rsidP="007E7323">
      <w:pPr>
        <w:spacing w:before="39" w:after="0" w:line="497" w:lineRule="exact"/>
        <w:ind w:left="1775" w:right="-20"/>
        <w:rPr>
          <w:rFonts w:ascii="Times New Roman" w:eastAsia="Times New Roman" w:hAnsi="Times New Roman" w:cs="Times New Roman"/>
          <w:b/>
          <w:bCs/>
          <w:position w:val="-1"/>
          <w:sz w:val="35"/>
          <w:szCs w:val="35"/>
          <w:u w:val="thick" w:color="000000"/>
        </w:rPr>
      </w:pPr>
      <w:r>
        <w:rPr>
          <w:rFonts w:ascii="Times New Roman" w:eastAsia="Times New Roman" w:hAnsi="Times New Roman" w:cs="Times New Roman"/>
          <w:b/>
          <w:bCs/>
          <w:position w:val="-1"/>
          <w:sz w:val="44"/>
          <w:szCs w:val="44"/>
          <w:u w:val="thick" w:color="000000"/>
        </w:rPr>
        <w:lastRenderedPageBreak/>
        <w:t>NSP</w:t>
      </w:r>
      <w:r w:rsidR="00162A97">
        <w:rPr>
          <w:rFonts w:ascii="Times New Roman" w:eastAsia="Times New Roman" w:hAnsi="Times New Roman" w:cs="Times New Roman"/>
          <w:b/>
          <w:bCs/>
          <w:position w:val="-1"/>
          <w:sz w:val="44"/>
          <w:szCs w:val="44"/>
          <w:u w:val="thick" w:color="000000"/>
        </w:rPr>
        <w:t xml:space="preserve">1 </w:t>
      </w:r>
      <w:r>
        <w:rPr>
          <w:rFonts w:ascii="Times New Roman" w:eastAsia="Times New Roman" w:hAnsi="Times New Roman" w:cs="Times New Roman"/>
          <w:b/>
          <w:bCs/>
          <w:position w:val="-1"/>
          <w:sz w:val="44"/>
          <w:szCs w:val="44"/>
          <w:u w:val="thick" w:color="000000"/>
        </w:rPr>
        <w:t>S</w:t>
      </w:r>
      <w:r>
        <w:rPr>
          <w:rFonts w:ascii="Times New Roman" w:eastAsia="Times New Roman" w:hAnsi="Times New Roman" w:cs="Times New Roman"/>
          <w:b/>
          <w:bCs/>
          <w:position w:val="-1"/>
          <w:sz w:val="35"/>
          <w:szCs w:val="35"/>
          <w:u w:val="thick" w:color="000000"/>
        </w:rPr>
        <w:t xml:space="preserve">UBSTANTIAL </w:t>
      </w:r>
      <w:r>
        <w:rPr>
          <w:rFonts w:ascii="Times New Roman" w:eastAsia="Times New Roman" w:hAnsi="Times New Roman" w:cs="Times New Roman"/>
          <w:b/>
          <w:bCs/>
          <w:spacing w:val="-1"/>
          <w:position w:val="-1"/>
          <w:sz w:val="44"/>
          <w:szCs w:val="44"/>
          <w:u w:val="thick" w:color="000000"/>
        </w:rPr>
        <w:t>A</w:t>
      </w:r>
      <w:r>
        <w:rPr>
          <w:rFonts w:ascii="Times New Roman" w:eastAsia="Times New Roman" w:hAnsi="Times New Roman" w:cs="Times New Roman"/>
          <w:b/>
          <w:bCs/>
          <w:position w:val="-1"/>
          <w:sz w:val="35"/>
          <w:szCs w:val="35"/>
          <w:u w:val="thick" w:color="000000"/>
        </w:rPr>
        <w:t>MENDMENT</w:t>
      </w:r>
    </w:p>
    <w:p w:rsidR="00104EA6" w:rsidRDefault="00104EA6" w:rsidP="007E7323">
      <w:pPr>
        <w:spacing w:before="39" w:after="0" w:line="497" w:lineRule="exact"/>
        <w:ind w:left="1775" w:right="-20"/>
        <w:rPr>
          <w:rFonts w:ascii="Times New Roman" w:eastAsia="Times New Roman" w:hAnsi="Times New Roman" w:cs="Times New Roman"/>
          <w:b/>
          <w:bCs/>
          <w:position w:val="-1"/>
          <w:sz w:val="35"/>
          <w:szCs w:val="35"/>
          <w:u w:val="thick" w:color="000000"/>
        </w:rPr>
      </w:pPr>
    </w:p>
    <w:p w:rsidR="00F43CF7" w:rsidRDefault="00F43CF7" w:rsidP="00F43CF7">
      <w:pPr>
        <w:pBdr>
          <w:top w:val="single" w:sz="4" w:space="1" w:color="auto"/>
          <w:left w:val="single" w:sz="4" w:space="4" w:color="auto"/>
          <w:bottom w:val="single" w:sz="4" w:space="1" w:color="auto"/>
          <w:right w:val="single" w:sz="4" w:space="4" w:color="auto"/>
        </w:pBdr>
        <w:spacing w:before="31" w:after="0" w:line="240" w:lineRule="auto"/>
        <w:ind w:right="360"/>
        <w:rPr>
          <w:rFonts w:ascii="Times New Roman" w:eastAsia="Times New Roman" w:hAnsi="Times New Roman" w:cs="Times New Roman"/>
        </w:rPr>
      </w:pPr>
      <w:r>
        <w:rPr>
          <w:rFonts w:ascii="Times New Roman" w:eastAsia="Times New Roman" w:hAnsi="Times New Roman" w:cs="Times New Roman"/>
        </w:rPr>
        <w:t>Jurisdiction(s):</w:t>
      </w:r>
      <w:r>
        <w:rPr>
          <w:rFonts w:ascii="Times New Roman" w:eastAsia="Times New Roman" w:hAnsi="Times New Roman" w:cs="Times New Roman"/>
          <w:spacing w:val="-13"/>
        </w:rPr>
        <w:t xml:space="preserve"> </w:t>
      </w:r>
      <w:r>
        <w:rPr>
          <w:rFonts w:ascii="Times New Roman" w:eastAsia="Times New Roman" w:hAnsi="Times New Roman" w:cs="Times New Roman"/>
        </w:rPr>
        <w:t>State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Florida</w:t>
      </w:r>
    </w:p>
    <w:p w:rsidR="00F43CF7" w:rsidRDefault="00F43CF7" w:rsidP="00F43CF7">
      <w:pPr>
        <w:pBdr>
          <w:top w:val="single" w:sz="4" w:space="1" w:color="auto"/>
          <w:left w:val="single" w:sz="4" w:space="4" w:color="auto"/>
          <w:bottom w:val="single" w:sz="4" w:space="1" w:color="auto"/>
          <w:right w:val="single" w:sz="4" w:space="4" w:color="auto"/>
        </w:pBdr>
        <w:spacing w:before="12" w:after="0" w:line="240" w:lineRule="exact"/>
        <w:ind w:right="360"/>
        <w:rPr>
          <w:sz w:val="24"/>
          <w:szCs w:val="24"/>
        </w:rPr>
      </w:pPr>
    </w:p>
    <w:p w:rsidR="00F43CF7" w:rsidRDefault="00F43CF7" w:rsidP="00F43CF7">
      <w:pPr>
        <w:pBdr>
          <w:top w:val="single" w:sz="4" w:space="1" w:color="auto"/>
          <w:left w:val="single" w:sz="4" w:space="4" w:color="auto"/>
          <w:bottom w:val="single" w:sz="4" w:space="1" w:color="auto"/>
          <w:right w:val="single" w:sz="4" w:space="4" w:color="auto"/>
        </w:pBdr>
        <w:spacing w:after="0" w:line="240" w:lineRule="auto"/>
        <w:ind w:right="360"/>
        <w:rPr>
          <w:rFonts w:ascii="Times New Roman" w:eastAsia="Times New Roman" w:hAnsi="Times New Roman" w:cs="Times New Roman"/>
        </w:rPr>
      </w:pPr>
      <w:r>
        <w:rPr>
          <w:rFonts w:ascii="Times New Roman" w:eastAsia="Times New Roman" w:hAnsi="Times New Roman" w:cs="Times New Roman"/>
        </w:rPr>
        <w:t>Jurisdiction</w:t>
      </w:r>
      <w:r>
        <w:rPr>
          <w:rFonts w:ascii="Times New Roman" w:eastAsia="Times New Roman" w:hAnsi="Times New Roman" w:cs="Times New Roman"/>
          <w:spacing w:val="-11"/>
        </w:rPr>
        <w:t xml:space="preserve"> </w:t>
      </w:r>
      <w:r>
        <w:rPr>
          <w:rFonts w:ascii="Times New Roman" w:eastAsia="Times New Roman" w:hAnsi="Times New Roman" w:cs="Times New Roman"/>
        </w:rPr>
        <w:t>Web</w:t>
      </w:r>
      <w:r>
        <w:rPr>
          <w:rFonts w:ascii="Times New Roman" w:eastAsia="Times New Roman" w:hAnsi="Times New Roman" w:cs="Times New Roman"/>
          <w:spacing w:val="-4"/>
        </w:rPr>
        <w:t xml:space="preserve"> </w:t>
      </w:r>
      <w:r>
        <w:rPr>
          <w:rFonts w:ascii="Times New Roman" w:eastAsia="Times New Roman" w:hAnsi="Times New Roman" w:cs="Times New Roman"/>
        </w:rPr>
        <w:t>Address:</w:t>
      </w:r>
    </w:p>
    <w:p w:rsidR="00F43CF7" w:rsidRDefault="00137A56" w:rsidP="00F43CF7">
      <w:pPr>
        <w:pBdr>
          <w:top w:val="single" w:sz="4" w:space="1" w:color="auto"/>
          <w:left w:val="single" w:sz="4" w:space="4" w:color="auto"/>
          <w:bottom w:val="single" w:sz="4" w:space="1" w:color="auto"/>
          <w:right w:val="single" w:sz="4" w:space="4" w:color="auto"/>
        </w:pBdr>
        <w:spacing w:after="0" w:line="230" w:lineRule="exact"/>
        <w:ind w:right="360"/>
        <w:rPr>
          <w:b/>
          <w:color w:val="FF0000"/>
          <w:sz w:val="16"/>
          <w:szCs w:val="16"/>
          <w:u w:val="single"/>
        </w:rPr>
      </w:pPr>
      <w:hyperlink r:id="rId9" w:history="1">
        <w:r w:rsidR="00F43CF7" w:rsidRPr="00EE1D83">
          <w:rPr>
            <w:rStyle w:val="Hyperlink"/>
            <w:b/>
            <w:sz w:val="16"/>
            <w:szCs w:val="16"/>
          </w:rPr>
          <w:t>http://floridajobs.org/community-planning-and-development/assistance-for-governments-and-organizations/neighborhood-stabilization-program</w:t>
        </w:r>
      </w:hyperlink>
    </w:p>
    <w:p w:rsidR="00F43CF7" w:rsidRPr="00D81678" w:rsidRDefault="00F43CF7" w:rsidP="00F43CF7">
      <w:pPr>
        <w:spacing w:after="0" w:line="230" w:lineRule="exact"/>
        <w:ind w:right="360"/>
        <w:rPr>
          <w:rFonts w:ascii="Times New Roman" w:eastAsia="Times New Roman" w:hAnsi="Times New Roman" w:cs="Times New Roman"/>
          <w:b/>
          <w:color w:val="FF0000"/>
          <w:sz w:val="16"/>
          <w:szCs w:val="16"/>
          <w:u w:val="single"/>
        </w:rPr>
      </w:pPr>
    </w:p>
    <w:p w:rsidR="00F43CF7" w:rsidRDefault="00F43CF7" w:rsidP="00F43CF7">
      <w:pPr>
        <w:pBdr>
          <w:top w:val="single" w:sz="4" w:space="1" w:color="auto"/>
          <w:left w:val="single" w:sz="4" w:space="4" w:color="auto"/>
          <w:bottom w:val="single" w:sz="4" w:space="1" w:color="auto"/>
          <w:right w:val="single" w:sz="4" w:space="4" w:color="auto"/>
        </w:pBdr>
        <w:spacing w:before="31" w:after="0" w:line="240" w:lineRule="auto"/>
        <w:ind w:right="360"/>
        <w:rPr>
          <w:rFonts w:ascii="Times New Roman" w:eastAsia="Times New Roman" w:hAnsi="Times New Roman" w:cs="Times New Roman"/>
        </w:rPr>
      </w:pPr>
      <w:r>
        <w:rPr>
          <w:rFonts w:ascii="Times New Roman" w:eastAsia="Times New Roman" w:hAnsi="Times New Roman" w:cs="Times New Roman"/>
        </w:rPr>
        <w:t>NSP</w:t>
      </w:r>
      <w:r>
        <w:rPr>
          <w:rFonts w:ascii="Times New Roman" w:eastAsia="Times New Roman" w:hAnsi="Times New Roman" w:cs="Times New Roman"/>
          <w:spacing w:val="-4"/>
        </w:rPr>
        <w:t xml:space="preserve"> </w:t>
      </w:r>
      <w:r>
        <w:rPr>
          <w:rFonts w:ascii="Times New Roman" w:eastAsia="Times New Roman" w:hAnsi="Times New Roman" w:cs="Times New Roman"/>
        </w:rPr>
        <w:t>Contact</w:t>
      </w:r>
      <w:r>
        <w:rPr>
          <w:rFonts w:ascii="Times New Roman" w:eastAsia="Times New Roman" w:hAnsi="Times New Roman" w:cs="Times New Roman"/>
          <w:spacing w:val="-7"/>
        </w:rPr>
        <w:t xml:space="preserve"> </w:t>
      </w:r>
      <w:r>
        <w:rPr>
          <w:rFonts w:ascii="Times New Roman" w:eastAsia="Times New Roman" w:hAnsi="Times New Roman" w:cs="Times New Roman"/>
        </w:rPr>
        <w:t>Person:</w:t>
      </w:r>
    </w:p>
    <w:p w:rsidR="00F43CF7" w:rsidRPr="00162A97" w:rsidRDefault="00F43CF7" w:rsidP="00F43CF7">
      <w:pPr>
        <w:pBdr>
          <w:top w:val="single" w:sz="4" w:space="1" w:color="auto"/>
          <w:left w:val="single" w:sz="4" w:space="4" w:color="auto"/>
          <w:bottom w:val="single" w:sz="4" w:space="1" w:color="auto"/>
          <w:right w:val="single" w:sz="4" w:space="4" w:color="auto"/>
        </w:pBdr>
        <w:spacing w:before="1" w:after="0" w:line="254" w:lineRule="exact"/>
        <w:ind w:right="360"/>
        <w:rPr>
          <w:rFonts w:ascii="Times New Roman" w:eastAsia="Times New Roman" w:hAnsi="Times New Roman" w:cs="Times New Roman"/>
        </w:rPr>
      </w:pPr>
      <w:r w:rsidRPr="00162A97">
        <w:rPr>
          <w:rFonts w:ascii="Times New Roman" w:eastAsia="Times New Roman" w:hAnsi="Times New Roman" w:cs="Times New Roman"/>
        </w:rPr>
        <w:t>Bob Dennis, Community Program Manager</w:t>
      </w:r>
    </w:p>
    <w:p w:rsidR="00F43CF7" w:rsidRPr="00162A97" w:rsidRDefault="00F43CF7" w:rsidP="00F43CF7">
      <w:pPr>
        <w:pBdr>
          <w:top w:val="single" w:sz="4" w:space="1" w:color="auto"/>
          <w:left w:val="single" w:sz="4" w:space="4" w:color="auto"/>
          <w:bottom w:val="single" w:sz="4" w:space="1" w:color="auto"/>
          <w:right w:val="single" w:sz="4" w:space="4" w:color="auto"/>
        </w:pBdr>
        <w:spacing w:before="1" w:after="0" w:line="254" w:lineRule="exact"/>
        <w:ind w:right="360"/>
        <w:rPr>
          <w:rFonts w:ascii="Times New Roman" w:eastAsia="Times New Roman" w:hAnsi="Times New Roman" w:cs="Times New Roman"/>
        </w:rPr>
      </w:pPr>
      <w:r w:rsidRPr="00162A97">
        <w:rPr>
          <w:rFonts w:ascii="Times New Roman" w:eastAsia="Times New Roman" w:hAnsi="Times New Roman" w:cs="Times New Roman"/>
        </w:rPr>
        <w:t>Florida</w:t>
      </w:r>
      <w:r w:rsidRPr="00162A97">
        <w:rPr>
          <w:rFonts w:ascii="Times New Roman" w:eastAsia="Times New Roman" w:hAnsi="Times New Roman" w:cs="Times New Roman"/>
          <w:spacing w:val="-6"/>
        </w:rPr>
        <w:t xml:space="preserve"> </w:t>
      </w:r>
      <w:r w:rsidRPr="00162A97">
        <w:rPr>
          <w:rFonts w:ascii="Times New Roman" w:eastAsia="Times New Roman" w:hAnsi="Times New Roman" w:cs="Times New Roman"/>
        </w:rPr>
        <w:t>Depart</w:t>
      </w:r>
      <w:r w:rsidRPr="00162A97">
        <w:rPr>
          <w:rFonts w:ascii="Times New Roman" w:eastAsia="Times New Roman" w:hAnsi="Times New Roman" w:cs="Times New Roman"/>
          <w:spacing w:val="-2"/>
        </w:rPr>
        <w:t>m</w:t>
      </w:r>
      <w:r w:rsidRPr="00162A97">
        <w:rPr>
          <w:rFonts w:ascii="Times New Roman" w:eastAsia="Times New Roman" w:hAnsi="Times New Roman" w:cs="Times New Roman"/>
        </w:rPr>
        <w:t>ent</w:t>
      </w:r>
      <w:r w:rsidRPr="00162A97">
        <w:rPr>
          <w:rFonts w:ascii="Times New Roman" w:eastAsia="Times New Roman" w:hAnsi="Times New Roman" w:cs="Times New Roman"/>
          <w:spacing w:val="-10"/>
        </w:rPr>
        <w:t xml:space="preserve"> </w:t>
      </w:r>
      <w:r w:rsidRPr="00162A97">
        <w:rPr>
          <w:rFonts w:ascii="Times New Roman" w:eastAsia="Times New Roman" w:hAnsi="Times New Roman" w:cs="Times New Roman"/>
        </w:rPr>
        <w:t>of</w:t>
      </w:r>
      <w:r w:rsidRPr="00162A97">
        <w:rPr>
          <w:rFonts w:ascii="Times New Roman" w:eastAsia="Times New Roman" w:hAnsi="Times New Roman" w:cs="Times New Roman"/>
          <w:spacing w:val="-2"/>
        </w:rPr>
        <w:t xml:space="preserve"> </w:t>
      </w:r>
      <w:r w:rsidRPr="00162A97">
        <w:rPr>
          <w:rFonts w:ascii="Times New Roman" w:eastAsia="Times New Roman" w:hAnsi="Times New Roman" w:cs="Times New Roman"/>
        </w:rPr>
        <w:t>Economic Opportunity</w:t>
      </w:r>
    </w:p>
    <w:p w:rsidR="00F43CF7" w:rsidRPr="00162A97" w:rsidRDefault="00F43CF7" w:rsidP="00F43CF7">
      <w:pPr>
        <w:pBdr>
          <w:top w:val="single" w:sz="4" w:space="1" w:color="auto"/>
          <w:left w:val="single" w:sz="4" w:space="4" w:color="auto"/>
          <w:bottom w:val="single" w:sz="4" w:space="1" w:color="auto"/>
          <w:right w:val="single" w:sz="4" w:space="4" w:color="auto"/>
        </w:pBdr>
        <w:spacing w:before="1" w:after="0" w:line="254" w:lineRule="exact"/>
        <w:ind w:right="360"/>
        <w:rPr>
          <w:rFonts w:ascii="Times New Roman" w:eastAsia="Times New Roman" w:hAnsi="Times New Roman" w:cs="Times New Roman"/>
        </w:rPr>
      </w:pPr>
      <w:r w:rsidRPr="00162A97">
        <w:rPr>
          <w:rFonts w:ascii="Times New Roman" w:eastAsia="Times New Roman" w:hAnsi="Times New Roman" w:cs="Times New Roman"/>
        </w:rPr>
        <w:t>Address: 107 East Madison Street, MSC-400, Tallahassee, Florida 32399</w:t>
      </w:r>
    </w:p>
    <w:p w:rsidR="00F43CF7" w:rsidRPr="00162A97" w:rsidRDefault="00F43CF7" w:rsidP="00F43CF7">
      <w:pPr>
        <w:pBdr>
          <w:top w:val="single" w:sz="4" w:space="1" w:color="auto"/>
          <w:left w:val="single" w:sz="4" w:space="4" w:color="auto"/>
          <w:bottom w:val="single" w:sz="4" w:space="1" w:color="auto"/>
          <w:right w:val="single" w:sz="4" w:space="4" w:color="auto"/>
        </w:pBdr>
        <w:spacing w:after="0" w:line="240" w:lineRule="auto"/>
        <w:ind w:right="360"/>
        <w:rPr>
          <w:rFonts w:ascii="Times New Roman" w:eastAsia="Times New Roman" w:hAnsi="Times New Roman" w:cs="Times New Roman"/>
        </w:rPr>
      </w:pPr>
      <w:r w:rsidRPr="00162A97">
        <w:rPr>
          <w:rFonts w:ascii="Times New Roman" w:eastAsia="Times New Roman" w:hAnsi="Times New Roman" w:cs="Times New Roman"/>
        </w:rPr>
        <w:t>Telephone:</w:t>
      </w:r>
      <w:r w:rsidRPr="00162A97">
        <w:rPr>
          <w:rFonts w:ascii="Times New Roman" w:eastAsia="Times New Roman" w:hAnsi="Times New Roman" w:cs="Times New Roman"/>
          <w:spacing w:val="-9"/>
        </w:rPr>
        <w:t xml:space="preserve"> </w:t>
      </w:r>
      <w:r w:rsidRPr="00162A97">
        <w:rPr>
          <w:rFonts w:ascii="Times New Roman" w:eastAsia="Times New Roman" w:hAnsi="Times New Roman" w:cs="Times New Roman"/>
        </w:rPr>
        <w:t>850-717-8445</w:t>
      </w:r>
    </w:p>
    <w:p w:rsidR="00F43CF7" w:rsidRDefault="00F43CF7" w:rsidP="00F43CF7">
      <w:pPr>
        <w:pBdr>
          <w:top w:val="single" w:sz="4" w:space="1" w:color="auto"/>
          <w:left w:val="single" w:sz="4" w:space="4" w:color="auto"/>
          <w:bottom w:val="single" w:sz="4" w:space="1" w:color="auto"/>
          <w:right w:val="single" w:sz="4" w:space="4" w:color="auto"/>
        </w:pBdr>
        <w:spacing w:after="0" w:line="240" w:lineRule="auto"/>
        <w:ind w:right="360"/>
        <w:rPr>
          <w:rFonts w:ascii="Times New Roman" w:eastAsia="Times New Roman" w:hAnsi="Times New Roman" w:cs="Times New Roman"/>
        </w:rPr>
      </w:pPr>
      <w:r>
        <w:rPr>
          <w:rFonts w:ascii="Times New Roman" w:eastAsia="Times New Roman" w:hAnsi="Times New Roman" w:cs="Times New Roman"/>
        </w:rPr>
        <w:t>Fax:</w:t>
      </w:r>
      <w:r>
        <w:rPr>
          <w:rFonts w:ascii="Times New Roman" w:eastAsia="Times New Roman" w:hAnsi="Times New Roman" w:cs="Times New Roman"/>
          <w:spacing w:val="-3"/>
        </w:rPr>
        <w:t xml:space="preserve"> </w:t>
      </w:r>
      <w:r>
        <w:rPr>
          <w:rFonts w:ascii="Times New Roman" w:eastAsia="Times New Roman" w:hAnsi="Times New Roman" w:cs="Times New Roman"/>
        </w:rPr>
        <w:t>850</w:t>
      </w:r>
      <w:r>
        <w:rPr>
          <w:rFonts w:ascii="Times New Roman" w:eastAsia="Times New Roman" w:hAnsi="Times New Roman" w:cs="Times New Roman"/>
          <w:spacing w:val="-1"/>
        </w:rPr>
        <w:t>-</w:t>
      </w:r>
      <w:r>
        <w:rPr>
          <w:rFonts w:ascii="Times New Roman" w:eastAsia="Times New Roman" w:hAnsi="Times New Roman" w:cs="Times New Roman"/>
        </w:rPr>
        <w:t>92</w:t>
      </w:r>
      <w:r>
        <w:rPr>
          <w:rFonts w:ascii="Times New Roman" w:eastAsia="Times New Roman" w:hAnsi="Times New Roman" w:cs="Times New Roman"/>
          <w:spacing w:val="-1"/>
        </w:rPr>
        <w:t>2</w:t>
      </w:r>
      <w:r>
        <w:rPr>
          <w:rFonts w:ascii="Times New Roman" w:eastAsia="Times New Roman" w:hAnsi="Times New Roman" w:cs="Times New Roman"/>
        </w:rPr>
        <w:t>-5609</w:t>
      </w:r>
    </w:p>
    <w:p w:rsidR="00F43CF7" w:rsidRPr="00D81678" w:rsidRDefault="00F43CF7" w:rsidP="00162A97">
      <w:pPr>
        <w:pBdr>
          <w:top w:val="single" w:sz="4" w:space="1" w:color="auto"/>
          <w:left w:val="single" w:sz="4" w:space="4" w:color="auto"/>
          <w:bottom w:val="single" w:sz="4" w:space="1" w:color="auto"/>
          <w:right w:val="single" w:sz="4" w:space="4" w:color="auto"/>
        </w:pBdr>
        <w:spacing w:after="0" w:line="247" w:lineRule="exact"/>
        <w:ind w:right="360"/>
        <w:rPr>
          <w:rFonts w:ascii="Times New Roman" w:hAnsi="Times New Roman" w:cs="Times New Roman"/>
          <w:b/>
          <w:color w:val="FF0000"/>
          <w:u w:val="single"/>
        </w:rPr>
      </w:pP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m</w:t>
      </w:r>
      <w:r>
        <w:rPr>
          <w:rFonts w:ascii="Times New Roman" w:eastAsia="Times New Roman" w:hAnsi="Times New Roman" w:cs="Times New Roman"/>
          <w:position w:val="-1"/>
        </w:rPr>
        <w:t>ail:</w:t>
      </w:r>
      <w:r>
        <w:rPr>
          <w:rFonts w:ascii="Times New Roman" w:eastAsia="Times New Roman" w:hAnsi="Times New Roman" w:cs="Times New Roman"/>
          <w:spacing w:val="-6"/>
          <w:position w:val="-1"/>
        </w:rPr>
        <w:t xml:space="preserve"> </w:t>
      </w:r>
      <w:r>
        <w:rPr>
          <w:rFonts w:ascii="Times New Roman" w:eastAsia="Times New Roman" w:hAnsi="Times New Roman" w:cs="Times New Roman"/>
          <w:color w:val="0000FF"/>
          <w:spacing w:val="-54"/>
          <w:position w:val="-1"/>
        </w:rPr>
        <w:t xml:space="preserve"> </w:t>
      </w:r>
      <w:r w:rsidR="00DA5379" w:rsidRPr="00162A97">
        <w:rPr>
          <w:rFonts w:ascii="Times New Roman" w:hAnsi="Times New Roman" w:cs="Times New Roman"/>
        </w:rPr>
        <w:t>b</w:t>
      </w:r>
      <w:r w:rsidRPr="00162A97">
        <w:rPr>
          <w:rFonts w:ascii="Times New Roman" w:hAnsi="Times New Roman" w:cs="Times New Roman"/>
        </w:rPr>
        <w:t>ob.dennis@deo.myflorida.com</w:t>
      </w:r>
    </w:p>
    <w:p w:rsidR="00DD45C8" w:rsidRDefault="00DD45C8" w:rsidP="000B0CDA">
      <w:pPr>
        <w:spacing w:before="29" w:after="0" w:line="240" w:lineRule="auto"/>
        <w:ind w:right="5490"/>
        <w:jc w:val="both"/>
        <w:rPr>
          <w:rFonts w:ascii="Times New Roman" w:eastAsia="Times New Roman" w:hAnsi="Times New Roman" w:cs="Times New Roman"/>
          <w:b/>
          <w:bCs/>
          <w:i/>
          <w:sz w:val="24"/>
          <w:szCs w:val="24"/>
        </w:rPr>
      </w:pPr>
    </w:p>
    <w:p w:rsidR="000C7DD5" w:rsidRDefault="000C7DD5" w:rsidP="000B0CDA">
      <w:pPr>
        <w:spacing w:before="29" w:after="0" w:line="240" w:lineRule="auto"/>
        <w:ind w:right="5490"/>
        <w:jc w:val="both"/>
        <w:rPr>
          <w:rFonts w:ascii="Times New Roman" w:eastAsia="Times New Roman" w:hAnsi="Times New Roman" w:cs="Times New Roman"/>
          <w:b/>
          <w:bCs/>
          <w:i/>
          <w:sz w:val="24"/>
          <w:szCs w:val="24"/>
        </w:rPr>
      </w:pPr>
    </w:p>
    <w:p w:rsidR="00F43CF7" w:rsidRDefault="00F43CF7" w:rsidP="000B0CDA">
      <w:pPr>
        <w:spacing w:before="29" w:after="0" w:line="240" w:lineRule="auto"/>
        <w:ind w:right="549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36"/>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1"/>
          <w:sz w:val="19"/>
          <w:szCs w:val="19"/>
        </w:rPr>
        <w:t>E</w:t>
      </w:r>
      <w:r>
        <w:rPr>
          <w:rFonts w:ascii="Times New Roman" w:eastAsia="Times New Roman" w:hAnsi="Times New Roman" w:cs="Times New Roman"/>
          <w:b/>
          <w:bCs/>
          <w:i/>
          <w:sz w:val="19"/>
          <w:szCs w:val="19"/>
        </w:rPr>
        <w:t>AS</w:t>
      </w:r>
      <w:r>
        <w:rPr>
          <w:rFonts w:ascii="Times New Roman" w:eastAsia="Times New Roman" w:hAnsi="Times New Roman" w:cs="Times New Roman"/>
          <w:b/>
          <w:bCs/>
          <w:i/>
          <w:spacing w:val="-5"/>
          <w:sz w:val="19"/>
          <w:szCs w:val="19"/>
        </w:rPr>
        <w:t xml:space="preserve"> </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z w:val="19"/>
          <w:szCs w:val="19"/>
        </w:rPr>
        <w:t>F</w:t>
      </w:r>
      <w:r>
        <w:rPr>
          <w:rFonts w:ascii="Times New Roman" w:eastAsia="Times New Roman" w:hAnsi="Times New Roman" w:cs="Times New Roman"/>
          <w:b/>
          <w:bCs/>
          <w:i/>
          <w:spacing w:val="-3"/>
          <w:sz w:val="19"/>
          <w:szCs w:val="19"/>
        </w:rPr>
        <w:t xml:space="preserve"> </w:t>
      </w:r>
      <w:r>
        <w:rPr>
          <w:rFonts w:ascii="Times New Roman" w:eastAsia="Times New Roman" w:hAnsi="Times New Roman" w:cs="Times New Roman"/>
          <w:b/>
          <w:bCs/>
          <w:i/>
          <w:sz w:val="24"/>
          <w:szCs w:val="24"/>
        </w:rPr>
        <w:t>G</w:t>
      </w:r>
      <w:r>
        <w:rPr>
          <w:rFonts w:ascii="Times New Roman" w:eastAsia="Times New Roman" w:hAnsi="Times New Roman" w:cs="Times New Roman"/>
          <w:b/>
          <w:bCs/>
          <w:i/>
          <w:spacing w:val="1"/>
          <w:sz w:val="19"/>
          <w:szCs w:val="19"/>
        </w:rPr>
        <w:t>R</w:t>
      </w:r>
      <w:r>
        <w:rPr>
          <w:rFonts w:ascii="Times New Roman" w:eastAsia="Times New Roman" w:hAnsi="Times New Roman" w:cs="Times New Roman"/>
          <w:b/>
          <w:bCs/>
          <w:i/>
          <w:sz w:val="19"/>
          <w:szCs w:val="19"/>
        </w:rPr>
        <w:t>EA</w:t>
      </w:r>
      <w:r>
        <w:rPr>
          <w:rFonts w:ascii="Times New Roman" w:eastAsia="Times New Roman" w:hAnsi="Times New Roman" w:cs="Times New Roman"/>
          <w:b/>
          <w:bCs/>
          <w:i/>
          <w:spacing w:val="2"/>
          <w:sz w:val="19"/>
          <w:szCs w:val="19"/>
        </w:rPr>
        <w:t>T</w:t>
      </w:r>
      <w:r>
        <w:rPr>
          <w:rFonts w:ascii="Times New Roman" w:eastAsia="Times New Roman" w:hAnsi="Times New Roman" w:cs="Times New Roman"/>
          <w:b/>
          <w:bCs/>
          <w:i/>
          <w:sz w:val="19"/>
          <w:szCs w:val="19"/>
        </w:rPr>
        <w:t>EST</w:t>
      </w:r>
      <w:r>
        <w:rPr>
          <w:rFonts w:ascii="Times New Roman" w:eastAsia="Times New Roman" w:hAnsi="Times New Roman" w:cs="Times New Roman"/>
          <w:b/>
          <w:bCs/>
          <w:i/>
          <w:spacing w:val="-6"/>
          <w:sz w:val="19"/>
          <w:szCs w:val="19"/>
        </w:rPr>
        <w:t xml:space="preserve"> </w:t>
      </w:r>
      <w:r>
        <w:rPr>
          <w:rFonts w:ascii="Times New Roman" w:eastAsia="Times New Roman" w:hAnsi="Times New Roman" w:cs="Times New Roman"/>
          <w:b/>
          <w:bCs/>
          <w:i/>
          <w:sz w:val="24"/>
          <w:szCs w:val="24"/>
        </w:rPr>
        <w:t>N</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
          <w:sz w:val="19"/>
          <w:szCs w:val="19"/>
        </w:rPr>
        <w:t>E</w:t>
      </w:r>
      <w:r>
        <w:rPr>
          <w:rFonts w:ascii="Times New Roman" w:eastAsia="Times New Roman" w:hAnsi="Times New Roman" w:cs="Times New Roman"/>
          <w:b/>
          <w:bCs/>
          <w:i/>
          <w:sz w:val="19"/>
          <w:szCs w:val="19"/>
        </w:rPr>
        <w:t>D</w:t>
      </w:r>
    </w:p>
    <w:p w:rsidR="00F43CF7" w:rsidRDefault="00F43CF7" w:rsidP="000B0CDA">
      <w:pPr>
        <w:spacing w:before="17" w:after="0" w:line="260" w:lineRule="exact"/>
        <w:rPr>
          <w:sz w:val="26"/>
          <w:szCs w:val="26"/>
        </w:rPr>
      </w:pPr>
    </w:p>
    <w:p w:rsidR="00F43CF7" w:rsidRDefault="00F43CF7" w:rsidP="000B0CDA">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oreclosu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cri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is has impacted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4"/>
          <w:sz w:val="24"/>
          <w:szCs w:val="24"/>
        </w:rPr>
        <w:t>m</w:t>
      </w:r>
      <w:r>
        <w:rPr>
          <w:rFonts w:ascii="Times New Roman" w:eastAsia="Times New Roman" w:hAnsi="Times New Roman" w:cs="Times New Roman"/>
          <w:sz w:val="24"/>
          <w:szCs w:val="24"/>
        </w:rPr>
        <w:t>ilies and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xml:space="preserve">unities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well as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cities and states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stru</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gling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andoned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vacant properties 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ulting from foreclosure and subpri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ortgages.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These vacant and abandoned propert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es threaten the value of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 invite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discourage further investment.</w:t>
      </w:r>
    </w:p>
    <w:p w:rsidR="00F43CF7" w:rsidRDefault="00F43CF7" w:rsidP="000B0CDA">
      <w:pPr>
        <w:spacing w:before="18" w:after="0" w:line="260" w:lineRule="exact"/>
        <w:rPr>
          <w:sz w:val="26"/>
          <w:szCs w:val="26"/>
        </w:rPr>
      </w:pPr>
    </w:p>
    <w:p w:rsidR="00F43CF7" w:rsidRDefault="00F43CF7" w:rsidP="000B0CDA">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Foreclos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ultifaceted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threaten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under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strides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increased</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lowered cri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healthy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li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dition,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rida’s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affordable housing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nishing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assista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expand</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supply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way</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is 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 xml:space="preserve">ective.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lack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 ho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often preventing them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basic needs.</w:t>
      </w:r>
    </w:p>
    <w:p w:rsidR="00F43CF7" w:rsidRDefault="00F43CF7" w:rsidP="000B0CDA">
      <w:pPr>
        <w:spacing w:before="19" w:after="0" w:line="260" w:lineRule="exact"/>
        <w:rPr>
          <w:sz w:val="26"/>
          <w:szCs w:val="26"/>
        </w:rPr>
      </w:pPr>
    </w:p>
    <w:p w:rsidR="00F43CF7" w:rsidRPr="00162A97" w:rsidRDefault="00F43CF7" w:rsidP="000B0CDA">
      <w:pPr>
        <w:spacing w:after="0" w:line="240" w:lineRule="auto"/>
        <w:ind w:right="57"/>
        <w:jc w:val="both"/>
        <w:rPr>
          <w:rFonts w:ascii="Times New Roman" w:eastAsia="Times New Roman" w:hAnsi="Times New Roman" w:cs="Times New Roman"/>
          <w:sz w:val="24"/>
          <w:szCs w:val="24"/>
        </w:rPr>
      </w:pPr>
      <w:r w:rsidRPr="00162A97">
        <w:rPr>
          <w:rFonts w:ascii="Times New Roman" w:eastAsia="Times New Roman" w:hAnsi="Times New Roman" w:cs="Times New Roman"/>
          <w:sz w:val="24"/>
          <w:szCs w:val="24"/>
        </w:rPr>
        <w:t>The</w:t>
      </w:r>
      <w:r w:rsidR="00DA5379"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N</w:t>
      </w:r>
      <w:r w:rsidR="00DA5379" w:rsidRPr="00162A97">
        <w:rPr>
          <w:rFonts w:ascii="Times New Roman" w:eastAsia="Times New Roman" w:hAnsi="Times New Roman" w:cs="Times New Roman"/>
          <w:sz w:val="24"/>
          <w:szCs w:val="24"/>
        </w:rPr>
        <w:t>eighborhood Stabilization Program (NSP)</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requires</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that</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NSP</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funds</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be</w:t>
      </w:r>
      <w:r w:rsidRPr="00162A97">
        <w:rPr>
          <w:rFonts w:ascii="Times New Roman" w:eastAsia="Times New Roman" w:hAnsi="Times New Roman" w:cs="Times New Roman"/>
          <w:spacing w:val="23"/>
          <w:sz w:val="24"/>
          <w:szCs w:val="24"/>
        </w:rPr>
        <w:t xml:space="preserve"> </w:t>
      </w:r>
      <w:r w:rsidRPr="00162A97">
        <w:rPr>
          <w:rFonts w:ascii="Times New Roman" w:eastAsia="Times New Roman" w:hAnsi="Times New Roman" w:cs="Times New Roman"/>
          <w:sz w:val="24"/>
          <w:szCs w:val="24"/>
        </w:rPr>
        <w:t>used</w:t>
      </w:r>
      <w:r w:rsidRPr="00162A97">
        <w:rPr>
          <w:rFonts w:ascii="Times New Roman" w:eastAsia="Times New Roman" w:hAnsi="Times New Roman" w:cs="Times New Roman"/>
          <w:spacing w:val="21"/>
          <w:sz w:val="24"/>
          <w:szCs w:val="24"/>
        </w:rPr>
        <w:t xml:space="preserve"> </w:t>
      </w:r>
      <w:r w:rsidRPr="00162A97">
        <w:rPr>
          <w:rFonts w:ascii="Times New Roman" w:eastAsia="Times New Roman" w:hAnsi="Times New Roman" w:cs="Times New Roman"/>
          <w:sz w:val="24"/>
          <w:szCs w:val="24"/>
        </w:rPr>
        <w:t>to</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address</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foreclosure</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and</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abandon</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ent</w:t>
      </w:r>
      <w:r w:rsidRPr="00162A97">
        <w:rPr>
          <w:rFonts w:ascii="Times New Roman" w:eastAsia="Times New Roman" w:hAnsi="Times New Roman" w:cs="Times New Roman"/>
          <w:spacing w:val="22"/>
          <w:sz w:val="24"/>
          <w:szCs w:val="24"/>
        </w:rPr>
        <w:t xml:space="preserve"> </w:t>
      </w:r>
      <w:r w:rsidRPr="00162A97">
        <w:rPr>
          <w:rFonts w:ascii="Times New Roman" w:eastAsia="Times New Roman" w:hAnsi="Times New Roman" w:cs="Times New Roman"/>
          <w:sz w:val="24"/>
          <w:szCs w:val="24"/>
        </w:rPr>
        <w:t>in the</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“areas</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pacing w:val="-1"/>
          <w:sz w:val="24"/>
          <w:szCs w:val="24"/>
        </w:rPr>
        <w:t>o</w:t>
      </w:r>
      <w:r w:rsidRPr="00162A97">
        <w:rPr>
          <w:rFonts w:ascii="Times New Roman" w:eastAsia="Times New Roman" w:hAnsi="Times New Roman" w:cs="Times New Roman"/>
          <w:sz w:val="24"/>
          <w:szCs w:val="24"/>
        </w:rPr>
        <w:t>f greate</w:t>
      </w:r>
      <w:r w:rsidRPr="00162A97">
        <w:rPr>
          <w:rFonts w:ascii="Times New Roman" w:eastAsia="Times New Roman" w:hAnsi="Times New Roman" w:cs="Times New Roman"/>
          <w:spacing w:val="-1"/>
          <w:sz w:val="24"/>
          <w:szCs w:val="24"/>
        </w:rPr>
        <w:t>s</w:t>
      </w:r>
      <w:r w:rsidRPr="00162A97">
        <w:rPr>
          <w:rFonts w:ascii="Times New Roman" w:eastAsia="Times New Roman" w:hAnsi="Times New Roman" w:cs="Times New Roman"/>
          <w:sz w:val="24"/>
          <w:szCs w:val="24"/>
        </w:rPr>
        <w:t>t</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need.”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Flo</w:t>
      </w:r>
      <w:r w:rsidRPr="00162A97">
        <w:rPr>
          <w:rFonts w:ascii="Times New Roman" w:eastAsia="Times New Roman" w:hAnsi="Times New Roman" w:cs="Times New Roman"/>
          <w:spacing w:val="-2"/>
          <w:sz w:val="24"/>
          <w:szCs w:val="24"/>
        </w:rPr>
        <w:t>r</w:t>
      </w:r>
      <w:r w:rsidRPr="00162A97">
        <w:rPr>
          <w:rFonts w:ascii="Times New Roman" w:eastAsia="Times New Roman" w:hAnsi="Times New Roman" w:cs="Times New Roman"/>
          <w:sz w:val="24"/>
          <w:szCs w:val="24"/>
        </w:rPr>
        <w:t>ida has</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d</w:t>
      </w:r>
      <w:r w:rsidRPr="00162A97">
        <w:rPr>
          <w:rFonts w:ascii="Times New Roman" w:eastAsia="Times New Roman" w:hAnsi="Times New Roman" w:cs="Times New Roman"/>
          <w:spacing w:val="-1"/>
          <w:sz w:val="24"/>
          <w:szCs w:val="24"/>
        </w:rPr>
        <w:t>e</w:t>
      </w:r>
      <w:r w:rsidRPr="00162A97">
        <w:rPr>
          <w:rFonts w:ascii="Times New Roman" w:eastAsia="Times New Roman" w:hAnsi="Times New Roman" w:cs="Times New Roman"/>
          <w:sz w:val="24"/>
          <w:szCs w:val="24"/>
        </w:rPr>
        <w:t>ter</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ined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th</w:t>
      </w:r>
      <w:r w:rsidRPr="00162A97">
        <w:rPr>
          <w:rFonts w:ascii="Times New Roman" w:eastAsia="Times New Roman" w:hAnsi="Times New Roman" w:cs="Times New Roman"/>
          <w:spacing w:val="-1"/>
          <w:sz w:val="24"/>
          <w:szCs w:val="24"/>
        </w:rPr>
        <w:t>a</w:t>
      </w:r>
      <w:r w:rsidRPr="00162A97">
        <w:rPr>
          <w:rFonts w:ascii="Times New Roman" w:eastAsia="Times New Roman" w:hAnsi="Times New Roman" w:cs="Times New Roman"/>
          <w:sz w:val="24"/>
          <w:szCs w:val="24"/>
        </w:rPr>
        <w:t>t</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t</w:t>
      </w:r>
      <w:r w:rsidRPr="00162A97">
        <w:rPr>
          <w:rFonts w:ascii="Times New Roman" w:eastAsia="Times New Roman" w:hAnsi="Times New Roman" w:cs="Times New Roman"/>
          <w:spacing w:val="-1"/>
          <w:sz w:val="24"/>
          <w:szCs w:val="24"/>
        </w:rPr>
        <w:t>h</w:t>
      </w:r>
      <w:r w:rsidRPr="00162A97">
        <w:rPr>
          <w:rFonts w:ascii="Times New Roman" w:eastAsia="Times New Roman" w:hAnsi="Times New Roman" w:cs="Times New Roman"/>
          <w:sz w:val="24"/>
          <w:szCs w:val="24"/>
        </w:rPr>
        <w:t>e are</w:t>
      </w:r>
      <w:r w:rsidRPr="00162A97">
        <w:rPr>
          <w:rFonts w:ascii="Times New Roman" w:eastAsia="Times New Roman" w:hAnsi="Times New Roman" w:cs="Times New Roman"/>
          <w:spacing w:val="-2"/>
          <w:sz w:val="24"/>
          <w:szCs w:val="24"/>
        </w:rPr>
        <w:t>a</w:t>
      </w:r>
      <w:r w:rsidRPr="00162A97">
        <w:rPr>
          <w:rFonts w:ascii="Times New Roman" w:eastAsia="Times New Roman" w:hAnsi="Times New Roman" w:cs="Times New Roman"/>
          <w:sz w:val="24"/>
          <w:szCs w:val="24"/>
        </w:rPr>
        <w:t>s</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of</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greatest</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ne</w:t>
      </w:r>
      <w:r w:rsidRPr="00162A97">
        <w:rPr>
          <w:rFonts w:ascii="Times New Roman" w:eastAsia="Times New Roman" w:hAnsi="Times New Roman" w:cs="Times New Roman"/>
          <w:spacing w:val="-1"/>
          <w:sz w:val="24"/>
          <w:szCs w:val="24"/>
        </w:rPr>
        <w:t>e</w:t>
      </w:r>
      <w:r w:rsidRPr="00162A97">
        <w:rPr>
          <w:rFonts w:ascii="Times New Roman" w:eastAsia="Times New Roman" w:hAnsi="Times New Roman" w:cs="Times New Roman"/>
          <w:sz w:val="24"/>
          <w:szCs w:val="24"/>
        </w:rPr>
        <w:t xml:space="preserve">d, after taking into account the NSP funds to be distributed by </w:t>
      </w:r>
      <w:r w:rsidR="00DA5379" w:rsidRPr="00162A97">
        <w:rPr>
          <w:rFonts w:ascii="Times New Roman" w:eastAsia="Times New Roman" w:hAnsi="Times New Roman" w:cs="Times New Roman"/>
          <w:sz w:val="24"/>
          <w:szCs w:val="24"/>
        </w:rPr>
        <w:t>the U.S. Department of Housing and Urban Development (</w:t>
      </w:r>
      <w:r w:rsidRPr="00162A97">
        <w:rPr>
          <w:rFonts w:ascii="Times New Roman" w:eastAsia="Times New Roman" w:hAnsi="Times New Roman" w:cs="Times New Roman"/>
          <w:sz w:val="24"/>
          <w:szCs w:val="24"/>
        </w:rPr>
        <w:t>HUD</w:t>
      </w:r>
      <w:r w:rsidR="00DA5379" w:rsidRPr="00162A97">
        <w:rPr>
          <w:rFonts w:ascii="Times New Roman" w:eastAsia="Times New Roman" w:hAnsi="Times New Roman" w:cs="Times New Roman"/>
          <w:sz w:val="24"/>
          <w:szCs w:val="24"/>
        </w:rPr>
        <w:t>)</w:t>
      </w:r>
      <w:r w:rsidRPr="00162A97">
        <w:rPr>
          <w:rFonts w:ascii="Times New Roman" w:eastAsia="Times New Roman" w:hAnsi="Times New Roman" w:cs="Times New Roman"/>
          <w:sz w:val="24"/>
          <w:szCs w:val="24"/>
        </w:rPr>
        <w:t>, are those CDBG entitle</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ent and non- entitle</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ent</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communiti</w:t>
      </w:r>
      <w:r w:rsidRPr="00162A97">
        <w:rPr>
          <w:rFonts w:ascii="Times New Roman" w:eastAsia="Times New Roman" w:hAnsi="Times New Roman" w:cs="Times New Roman"/>
          <w:spacing w:val="-1"/>
          <w:sz w:val="24"/>
          <w:szCs w:val="24"/>
        </w:rPr>
        <w:t>e</w:t>
      </w:r>
      <w:r w:rsidRPr="00162A97">
        <w:rPr>
          <w:rFonts w:ascii="Times New Roman" w:eastAsia="Times New Roman" w:hAnsi="Times New Roman" w:cs="Times New Roman"/>
          <w:sz w:val="24"/>
          <w:szCs w:val="24"/>
        </w:rPr>
        <w:t>s</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which</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did</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not</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recei</w:t>
      </w:r>
      <w:r w:rsidRPr="00162A97">
        <w:rPr>
          <w:rFonts w:ascii="Times New Roman" w:eastAsia="Times New Roman" w:hAnsi="Times New Roman" w:cs="Times New Roman"/>
          <w:spacing w:val="-1"/>
          <w:sz w:val="24"/>
          <w:szCs w:val="24"/>
        </w:rPr>
        <w:t>v</w:t>
      </w:r>
      <w:r w:rsidRPr="00162A97">
        <w:rPr>
          <w:rFonts w:ascii="Times New Roman" w:eastAsia="Times New Roman" w:hAnsi="Times New Roman" w:cs="Times New Roman"/>
          <w:sz w:val="24"/>
          <w:szCs w:val="24"/>
        </w:rPr>
        <w:t>e</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NSP</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funds</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dire</w:t>
      </w:r>
      <w:r w:rsidRPr="00162A97">
        <w:rPr>
          <w:rFonts w:ascii="Times New Roman" w:eastAsia="Times New Roman" w:hAnsi="Times New Roman" w:cs="Times New Roman"/>
          <w:spacing w:val="-1"/>
          <w:sz w:val="24"/>
          <w:szCs w:val="24"/>
        </w:rPr>
        <w:t>c</w:t>
      </w:r>
      <w:r w:rsidRPr="00162A97">
        <w:rPr>
          <w:rFonts w:ascii="Times New Roman" w:eastAsia="Times New Roman" w:hAnsi="Times New Roman" w:cs="Times New Roman"/>
          <w:sz w:val="24"/>
          <w:szCs w:val="24"/>
        </w:rPr>
        <w:t>tly</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from HUD</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see</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further discussion under B. (1) Distribution of Funds).</w:t>
      </w:r>
    </w:p>
    <w:p w:rsidR="00F43CF7" w:rsidRDefault="00F43CF7" w:rsidP="000B0CDA">
      <w:pPr>
        <w:spacing w:before="18" w:after="0" w:line="260" w:lineRule="exact"/>
        <w:rPr>
          <w:sz w:val="26"/>
          <w:szCs w:val="26"/>
        </w:rPr>
      </w:pPr>
    </w:p>
    <w:p w:rsidR="00F43CF7" w:rsidRDefault="00F43CF7" w:rsidP="000B0CDA">
      <w:pPr>
        <w:spacing w:after="0" w:line="240" w:lineRule="auto"/>
        <w:ind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pacing w:val="1"/>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limited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availability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which to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y great</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t needs as 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ned by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deral law and the short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allotted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 states to 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allocating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spending</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that while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foreclosures,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subpri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loans,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delinquencies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various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private resources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etropolitan levels,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sources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varyi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coverage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transparency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reg</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rding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collect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aggregated.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further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ariance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etween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lastRenderedPageBreak/>
        <w:t>foreclos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rates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expl</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ned by three </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ariables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ata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ources) available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p>
    <w:p w:rsidR="00F43CF7" w:rsidRDefault="00F43CF7" w:rsidP="000B0CDA">
      <w:pPr>
        <w:spacing w:before="18" w:after="0" w:line="260" w:lineRule="exact"/>
        <w:rPr>
          <w:sz w:val="26"/>
          <w:szCs w:val="26"/>
        </w:rPr>
      </w:pPr>
    </w:p>
    <w:p w:rsidR="00F43CF7" w:rsidRDefault="00F43CF7" w:rsidP="001A5E25">
      <w:pPr>
        <w:spacing w:after="0" w:line="240" w:lineRule="auto"/>
        <w:ind w:left="840" w:right="56"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Enterprise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Overs</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ght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(OFHEO)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decline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values as of June 2008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ed to the peak value since 2000;</w:t>
      </w:r>
    </w:p>
    <w:p w:rsidR="00F43CF7" w:rsidRDefault="00F43CF7" w:rsidP="001A5E25">
      <w:pPr>
        <w:spacing w:after="0" w:line="240" w:lineRule="auto"/>
        <w:ind w:left="8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Mortgage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Disclos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(HMDA)</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loa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between 2004 and 2006 that are high cost; and</w:t>
      </w:r>
    </w:p>
    <w:p w:rsidR="00F43CF7" w:rsidRDefault="00F43CF7" w:rsidP="001A5E25">
      <w:pPr>
        <w:spacing w:after="0" w:line="240" w:lineRule="auto"/>
        <w:ind w:left="840" w:right="58"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Labor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une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ploy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rates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places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counties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 June 2008.</w:t>
      </w:r>
    </w:p>
    <w:p w:rsidR="00F43CF7" w:rsidRDefault="00F43CF7" w:rsidP="00F43CF7">
      <w:pPr>
        <w:spacing w:before="1" w:after="0" w:line="240" w:lineRule="auto"/>
        <w:ind w:left="840" w:right="-20"/>
        <w:rPr>
          <w:rFonts w:ascii="Times New Roman" w:eastAsia="Times New Roman" w:hAnsi="Times New Roman" w:cs="Times New Roman"/>
          <w:sz w:val="24"/>
          <w:szCs w:val="24"/>
        </w:rPr>
      </w:pPr>
    </w:p>
    <w:p w:rsidR="00F43CF7" w:rsidRDefault="00F43CF7" w:rsidP="000B0CDA">
      <w:pPr>
        <w:spacing w:before="76"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Because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publicly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varia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 good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predictors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foreclosure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risk,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ources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foreclos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linear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analy</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is.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lting</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esti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oreclos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multiplied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y</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ated</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ortgages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juris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calc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foreclosures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juris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odification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adjust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 jurisdiction’s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allocation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census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tracts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40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ans being high- cost, which was identified as an indicator of po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ble im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nent foreclosure.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aking its direct funding allocations to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unities, HUD established a $2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threshold for direct NSP sub- grantees.</w:t>
      </w:r>
    </w:p>
    <w:p w:rsidR="00F43CF7" w:rsidRDefault="00F43CF7" w:rsidP="00F43CF7">
      <w:pPr>
        <w:spacing w:before="18" w:after="0" w:line="260" w:lineRule="exact"/>
        <w:rPr>
          <w:sz w:val="26"/>
          <w:szCs w:val="26"/>
        </w:rPr>
      </w:pPr>
    </w:p>
    <w:p w:rsidR="00F43CF7" w:rsidRDefault="00F43CF7" w:rsidP="000B0CDA">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Pursuant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H</w:t>
      </w:r>
      <w:r w:rsidR="00DA5379" w:rsidRPr="00162A97">
        <w:rPr>
          <w:rFonts w:ascii="Times New Roman" w:eastAsia="Times New Roman" w:hAnsi="Times New Roman" w:cs="Times New Roman"/>
          <w:sz w:val="24"/>
          <w:szCs w:val="24"/>
        </w:rPr>
        <w:t>ousing and Economic Recovery Act of 2008 (H</w:t>
      </w:r>
      <w:r w:rsidRPr="00162A97">
        <w:rPr>
          <w:rFonts w:ascii="Times New Roman" w:eastAsia="Times New Roman" w:hAnsi="Times New Roman" w:cs="Times New Roman"/>
          <w:sz w:val="24"/>
          <w:szCs w:val="24"/>
        </w:rPr>
        <w:t>ERA</w:t>
      </w:r>
      <w:r w:rsidR="00DA5379" w:rsidRPr="00162A97">
        <w:rPr>
          <w:rFonts w:ascii="Times New Roman" w:eastAsia="Times New Roman" w:hAnsi="Times New Roman" w:cs="Times New Roman"/>
          <w:sz w:val="24"/>
          <w:szCs w:val="24"/>
        </w:rPr>
        <w:t>)</w:t>
      </w:r>
      <w:r w:rsidRPr="00162A97">
        <w:rPr>
          <w:rFonts w:ascii="Times New Roman" w:eastAsia="Times New Roman" w:hAnsi="Times New Roman" w:cs="Times New Roman"/>
          <w:spacing w:val="2"/>
          <w:sz w:val="24"/>
          <w:szCs w:val="24"/>
        </w:rPr>
        <w:t xml:space="preserve"> </w:t>
      </w:r>
      <w:r w:rsidR="008A1864" w:rsidRPr="00162A97">
        <w:rPr>
          <w:rFonts w:ascii="Times New Roman" w:eastAsia="Times New Roman" w:hAnsi="Times New Roman" w:cs="Times New Roman"/>
          <w:spacing w:val="2"/>
          <w:sz w:val="24"/>
          <w:szCs w:val="24"/>
        </w:rPr>
        <w:t>section</w:t>
      </w:r>
      <w:r w:rsidR="008A1864">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2301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Florida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consideration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etropolitan areas,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etropolitan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urban areas,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er areas with the greatest need.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Further, in acc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rdance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 consider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entire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just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NSP allo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w:t>
      </w:r>
    </w:p>
    <w:p w:rsidR="000C7DD5" w:rsidRDefault="000C7DD5" w:rsidP="000B0CDA">
      <w:pPr>
        <w:spacing w:after="0" w:line="240" w:lineRule="auto"/>
        <w:ind w:right="56"/>
        <w:jc w:val="both"/>
        <w:rPr>
          <w:rFonts w:ascii="Times New Roman" w:eastAsia="Times New Roman" w:hAnsi="Times New Roman" w:cs="Times New Roman"/>
          <w:sz w:val="24"/>
          <w:szCs w:val="24"/>
        </w:rPr>
      </w:pPr>
    </w:p>
    <w:p w:rsidR="00F43CF7" w:rsidRDefault="00F43CF7" w:rsidP="00F43CF7">
      <w:pPr>
        <w:spacing w:before="2" w:after="0" w:line="280" w:lineRule="exact"/>
        <w:rPr>
          <w:sz w:val="28"/>
          <w:szCs w:val="28"/>
        </w:rPr>
      </w:pPr>
    </w:p>
    <w:p w:rsidR="00F43CF7" w:rsidRDefault="00F43CF7" w:rsidP="000B0CDA">
      <w:pPr>
        <w:spacing w:after="0" w:line="240" w:lineRule="auto"/>
        <w:ind w:right="765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Data Sources</w:t>
      </w:r>
    </w:p>
    <w:p w:rsidR="00F43CF7" w:rsidRDefault="00F43CF7" w:rsidP="00F43CF7">
      <w:pPr>
        <w:spacing w:before="17" w:after="0" w:line="260" w:lineRule="exact"/>
        <w:rPr>
          <w:sz w:val="26"/>
          <w:szCs w:val="26"/>
        </w:rPr>
      </w:pPr>
    </w:p>
    <w:p w:rsidR="00F43CF7" w:rsidRDefault="00F43CF7" w:rsidP="000B0CDA">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decision was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utilize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onsulting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several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leading experts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fiscal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policy.</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More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specifically,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w:t>
      </w:r>
      <w:r>
        <w:rPr>
          <w:rFonts w:ascii="Times New Roman" w:eastAsia="Times New Roman" w:hAnsi="Times New Roman" w:cs="Times New Roman"/>
          <w:spacing w:val="-3"/>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collaborated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Finance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Corporation,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a Housing Coalition, the Florida League of Cities,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Governor’s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nning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Budgeting.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the HUD data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 was best suited for developing an allocation of greatest need in the short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provided.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statewide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source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suitable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use in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provided. Further, through stakeholder input and public feedback, it was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that there was no consensus on what would be an alternative data source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w:t>
      </w:r>
    </w:p>
    <w:p w:rsidR="00F43CF7" w:rsidRDefault="00F43CF7" w:rsidP="00F43CF7">
      <w:pPr>
        <w:spacing w:before="2" w:after="0" w:line="280" w:lineRule="exact"/>
        <w:rPr>
          <w:sz w:val="28"/>
          <w:szCs w:val="28"/>
        </w:rPr>
      </w:pPr>
    </w:p>
    <w:p w:rsidR="00F43CF7" w:rsidRDefault="00F43CF7" w:rsidP="000B0CDA">
      <w:pPr>
        <w:spacing w:after="0" w:line="271" w:lineRule="exact"/>
        <w:ind w:right="756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Relative Need</w:t>
      </w:r>
    </w:p>
    <w:p w:rsidR="00F43CF7" w:rsidRDefault="00F43CF7" w:rsidP="00F43CF7">
      <w:pPr>
        <w:spacing w:before="12" w:after="0" w:line="240" w:lineRule="exact"/>
        <w:rPr>
          <w:sz w:val="24"/>
          <w:szCs w:val="24"/>
        </w:rPr>
      </w:pPr>
    </w:p>
    <w:p w:rsidR="00F43CF7" w:rsidRDefault="00F43CF7" w:rsidP="000B0CDA">
      <w:pPr>
        <w:spacing w:before="29"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HUD’s direct allocation of $450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to 48 entitle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communities, HUD has addressed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portion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utilizing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need,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$91</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distribution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address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proportio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 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ties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fell</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 xml:space="preserve">level of $2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p>
    <w:p w:rsidR="00F43CF7" w:rsidRDefault="00F43CF7" w:rsidP="00F43CF7">
      <w:pPr>
        <w:spacing w:before="18" w:after="0" w:line="260" w:lineRule="exact"/>
        <w:rPr>
          <w:sz w:val="26"/>
          <w:szCs w:val="26"/>
        </w:rPr>
      </w:pPr>
    </w:p>
    <w:p w:rsidR="00F43CF7" w:rsidRDefault="00F43CF7" w:rsidP="000B0CDA">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e,  the  largest  HUD  di</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ect-funded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mmunity  in  Florida  received  just  over  $62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illion.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$62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ess 10</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 Therefore,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furthering 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allocating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greate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relative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communities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 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fell below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level.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 Florida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consider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 entire state and not j</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 the areas that did 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 receive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 NSP allocati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HUD.</w:t>
      </w:r>
    </w:p>
    <w:p w:rsidR="00F43CF7" w:rsidRDefault="00F43CF7" w:rsidP="000B0CDA">
      <w:pPr>
        <w:spacing w:after="0" w:line="240" w:lineRule="auto"/>
        <w:ind w:right="57"/>
        <w:jc w:val="both"/>
        <w:rPr>
          <w:rFonts w:ascii="Times New Roman" w:eastAsia="Times New Roman" w:hAnsi="Times New Roman" w:cs="Times New Roman"/>
          <w:sz w:val="24"/>
          <w:szCs w:val="24"/>
        </w:rPr>
      </w:pPr>
    </w:p>
    <w:p w:rsidR="00F43CF7" w:rsidRDefault="00F43CF7" w:rsidP="000B0CDA">
      <w:pPr>
        <w:spacing w:before="76"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fo</w:t>
      </w:r>
      <w:r>
        <w:rPr>
          <w:rFonts w:ascii="Times New Roman" w:eastAsia="Times New Roman" w:hAnsi="Times New Roman" w:cs="Times New Roman"/>
          <w:sz w:val="24"/>
          <w:szCs w:val="24"/>
        </w:rPr>
        <w:t>rmula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cons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deration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etropolitan areas,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etropolitan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urban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areas, and other areas with the greatest need. </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Through Florida’s NSP allocation, we are atte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pting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dollars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in order to most effectively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stabilize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neighborhoods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protect home values.</w:t>
      </w:r>
    </w:p>
    <w:p w:rsidR="007E7323" w:rsidRDefault="007E7323" w:rsidP="00F43CF7">
      <w:pPr>
        <w:spacing w:before="2" w:after="0" w:line="280" w:lineRule="exact"/>
        <w:rPr>
          <w:sz w:val="28"/>
          <w:szCs w:val="28"/>
        </w:rPr>
      </w:pPr>
    </w:p>
    <w:p w:rsidR="000C7DD5" w:rsidRDefault="000C7DD5" w:rsidP="00F43CF7">
      <w:pPr>
        <w:spacing w:before="2" w:after="0" w:line="280" w:lineRule="exact"/>
        <w:rPr>
          <w:sz w:val="28"/>
          <w:szCs w:val="28"/>
        </w:rPr>
      </w:pPr>
    </w:p>
    <w:p w:rsidR="00F43CF7" w:rsidRDefault="00F43CF7" w:rsidP="000B0CDA">
      <w:pPr>
        <w:spacing w:after="0" w:line="240" w:lineRule="auto"/>
        <w:ind w:right="35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Serving the Highest C</w:t>
      </w:r>
      <w:r>
        <w:rPr>
          <w:rFonts w:ascii="Times New Roman" w:eastAsia="Times New Roman" w:hAnsi="Times New Roman" w:cs="Times New Roman"/>
          <w:b/>
          <w:bCs/>
          <w:spacing w:val="-1"/>
          <w:sz w:val="24"/>
          <w:szCs w:val="24"/>
          <w:u w:val="thick" w:color="000000"/>
        </w:rPr>
        <w:t>o</w:t>
      </w:r>
      <w:r>
        <w:rPr>
          <w:rFonts w:ascii="Times New Roman" w:eastAsia="Times New Roman" w:hAnsi="Times New Roman" w:cs="Times New Roman"/>
          <w:b/>
          <w:bCs/>
          <w:sz w:val="24"/>
          <w:szCs w:val="24"/>
          <w:u w:val="thick" w:color="000000"/>
        </w:rPr>
        <w:t>ncentration</w:t>
      </w:r>
      <w:r>
        <w:rPr>
          <w:rFonts w:ascii="Times New Roman" w:eastAsia="Times New Roman" w:hAnsi="Times New Roman" w:cs="Times New Roman"/>
          <w:b/>
          <w:bCs/>
          <w:spacing w:val="-2"/>
          <w:sz w:val="24"/>
          <w:szCs w:val="24"/>
          <w:u w:val="thick" w:color="000000"/>
        </w:rPr>
        <w:t xml:space="preserve"> </w:t>
      </w:r>
      <w:r>
        <w:rPr>
          <w:rFonts w:ascii="Times New Roman" w:eastAsia="Times New Roman" w:hAnsi="Times New Roman" w:cs="Times New Roman"/>
          <w:b/>
          <w:bCs/>
          <w:sz w:val="24"/>
          <w:szCs w:val="24"/>
          <w:u w:val="thick" w:color="000000"/>
        </w:rPr>
        <w:t>of Gre</w:t>
      </w:r>
      <w:r>
        <w:rPr>
          <w:rFonts w:ascii="Times New Roman" w:eastAsia="Times New Roman" w:hAnsi="Times New Roman" w:cs="Times New Roman"/>
          <w:b/>
          <w:bCs/>
          <w:spacing w:val="-1"/>
          <w:sz w:val="24"/>
          <w:szCs w:val="24"/>
          <w:u w:val="thick" w:color="000000"/>
        </w:rPr>
        <w:t>a</w:t>
      </w:r>
      <w:r>
        <w:rPr>
          <w:rFonts w:ascii="Times New Roman" w:eastAsia="Times New Roman" w:hAnsi="Times New Roman" w:cs="Times New Roman"/>
          <w:b/>
          <w:bCs/>
          <w:sz w:val="24"/>
          <w:szCs w:val="24"/>
          <w:u w:val="thick" w:color="000000"/>
        </w:rPr>
        <w:t>te</w:t>
      </w:r>
      <w:r>
        <w:rPr>
          <w:rFonts w:ascii="Times New Roman" w:eastAsia="Times New Roman" w:hAnsi="Times New Roman" w:cs="Times New Roman"/>
          <w:b/>
          <w:bCs/>
          <w:spacing w:val="-1"/>
          <w:sz w:val="24"/>
          <w:szCs w:val="24"/>
          <w:u w:val="thick" w:color="000000"/>
        </w:rPr>
        <w:t>s</w:t>
      </w:r>
      <w:r>
        <w:rPr>
          <w:rFonts w:ascii="Times New Roman" w:eastAsia="Times New Roman" w:hAnsi="Times New Roman" w:cs="Times New Roman"/>
          <w:b/>
          <w:bCs/>
          <w:sz w:val="24"/>
          <w:szCs w:val="24"/>
          <w:u w:val="thick" w:color="000000"/>
        </w:rPr>
        <w:t>t</w:t>
      </w:r>
      <w:r>
        <w:rPr>
          <w:rFonts w:ascii="Times New Roman" w:eastAsia="Times New Roman" w:hAnsi="Times New Roman" w:cs="Times New Roman"/>
          <w:b/>
          <w:bCs/>
          <w:spacing w:val="-1"/>
          <w:sz w:val="24"/>
          <w:szCs w:val="24"/>
          <w:u w:val="thick" w:color="000000"/>
        </w:rPr>
        <w:t xml:space="preserve"> </w:t>
      </w:r>
      <w:r>
        <w:rPr>
          <w:rFonts w:ascii="Times New Roman" w:eastAsia="Times New Roman" w:hAnsi="Times New Roman" w:cs="Times New Roman"/>
          <w:b/>
          <w:bCs/>
          <w:sz w:val="24"/>
          <w:szCs w:val="24"/>
          <w:u w:val="thick" w:color="000000"/>
        </w:rPr>
        <w:t>Need</w:t>
      </w:r>
    </w:p>
    <w:p w:rsidR="00F43CF7" w:rsidRDefault="00F43CF7" w:rsidP="00F43CF7">
      <w:pPr>
        <w:spacing w:before="17" w:after="0" w:line="260" w:lineRule="exact"/>
        <w:rPr>
          <w:sz w:val="26"/>
          <w:szCs w:val="26"/>
        </w:rPr>
      </w:pPr>
    </w:p>
    <w:p w:rsidR="00F43CF7" w:rsidRDefault="00F43CF7" w:rsidP="000B0CDA">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State of Florida is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prised of 67 counties.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Florida’s NSP distr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bution provides funding to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erous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HUD, 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determination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eate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need.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Specificall</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city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ceive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 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geographically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 HUD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For 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allocates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$2,363,142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City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Daytona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Volusia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County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HUD has allocated a total of $11,858,740 directly to Volusia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ounty.</w:t>
      </w:r>
    </w:p>
    <w:p w:rsidR="00F43CF7" w:rsidRDefault="00F43CF7" w:rsidP="000B0CDA">
      <w:pPr>
        <w:spacing w:before="20" w:after="0" w:line="260" w:lineRule="exact"/>
        <w:rPr>
          <w:sz w:val="26"/>
          <w:szCs w:val="26"/>
        </w:rPr>
      </w:pPr>
    </w:p>
    <w:p w:rsidR="00F43CF7" w:rsidRDefault="00F43CF7" w:rsidP="000B0CD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Conversely, Florida allocates fund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to counties in which HUD has also allocated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SP funding to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unicipality within the geographic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boundaries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county.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Lucie County, in which Florida allocates $6,069,997 to St. Lucie County and the City of Fort Pierce; whereas HUD allocates a total of $13,523,132 to the City of Port 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Lucie within St. Lucie County.</w:t>
      </w:r>
    </w:p>
    <w:p w:rsidR="00F43CF7" w:rsidRDefault="00F43CF7" w:rsidP="00F43CF7">
      <w:pPr>
        <w:spacing w:before="18" w:after="0" w:line="260" w:lineRule="exact"/>
        <w:rPr>
          <w:sz w:val="26"/>
          <w:szCs w:val="26"/>
        </w:rPr>
      </w:pPr>
    </w:p>
    <w:p w:rsidR="00F43CF7" w:rsidRDefault="00F43CF7" w:rsidP="000B0CDA">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Overall, Fl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26</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communiti</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26</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eit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counties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unties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ed direct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from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  Subsequently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 communities, Apopka and Clearwater, declined</w:t>
      </w:r>
      <w:r w:rsidRPr="00162A97">
        <w:rPr>
          <w:rFonts w:ascii="Times New Roman" w:eastAsia="Times New Roman" w:hAnsi="Times New Roman" w:cs="Times New Roman"/>
          <w:sz w:val="24"/>
          <w:szCs w:val="24"/>
        </w:rPr>
        <w:t xml:space="preserve"> </w:t>
      </w:r>
      <w:r w:rsidRPr="00162A97">
        <w:rPr>
          <w:rFonts w:ascii="Times New Roman" w:eastAsia="Times New Roman" w:hAnsi="Times New Roman" w:cs="Times New Roman"/>
          <w:spacing w:val="-1"/>
          <w:sz w:val="24"/>
          <w:szCs w:val="24"/>
        </w:rPr>
        <w:t>f</w:t>
      </w:r>
      <w:r w:rsidRPr="00162A97">
        <w:rPr>
          <w:rFonts w:ascii="Times New Roman" w:eastAsia="Times New Roman" w:hAnsi="Times New Roman" w:cs="Times New Roman"/>
          <w:sz w:val="24"/>
          <w:szCs w:val="24"/>
        </w:rPr>
        <w:t>unding,</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and</w:t>
      </w:r>
      <w:r w:rsidRPr="00162A97">
        <w:rPr>
          <w:rFonts w:ascii="Times New Roman" w:eastAsia="Times New Roman" w:hAnsi="Times New Roman" w:cs="Times New Roman"/>
          <w:spacing w:val="1"/>
          <w:sz w:val="24"/>
          <w:szCs w:val="24"/>
        </w:rPr>
        <w:t xml:space="preserve"> </w:t>
      </w:r>
      <w:r w:rsidR="008E0F51" w:rsidRPr="00162A97">
        <w:rPr>
          <w:rFonts w:ascii="Times New Roman" w:eastAsia="Times New Roman" w:hAnsi="Times New Roman" w:cs="Times New Roman"/>
          <w:spacing w:val="1"/>
          <w:sz w:val="24"/>
          <w:szCs w:val="24"/>
        </w:rPr>
        <w:t>t</w:t>
      </w:r>
      <w:r w:rsidRPr="00162A97">
        <w:rPr>
          <w:rFonts w:ascii="Times New Roman" w:eastAsia="Times New Roman" w:hAnsi="Times New Roman" w:cs="Times New Roman"/>
          <w:sz w:val="24"/>
          <w:szCs w:val="24"/>
        </w:rPr>
        <w:t>he</w:t>
      </w:r>
      <w:r w:rsidRPr="00162A97">
        <w:rPr>
          <w:rFonts w:ascii="Times New Roman" w:eastAsia="Times New Roman" w:hAnsi="Times New Roman" w:cs="Times New Roman"/>
          <w:spacing w:val="1"/>
          <w:sz w:val="24"/>
          <w:szCs w:val="24"/>
        </w:rPr>
        <w:t xml:space="preserve"> </w:t>
      </w:r>
      <w:r w:rsidR="008E0F51" w:rsidRPr="00162A97">
        <w:rPr>
          <w:rFonts w:ascii="Times New Roman" w:eastAsia="Times New Roman" w:hAnsi="Times New Roman" w:cs="Times New Roman"/>
          <w:spacing w:val="1"/>
          <w:sz w:val="24"/>
          <w:szCs w:val="24"/>
        </w:rPr>
        <w:t>Florida Department of Economic Opportunity (</w:t>
      </w:r>
      <w:r w:rsidR="001F3DA4" w:rsidRPr="00162A97">
        <w:rPr>
          <w:rFonts w:ascii="Times New Roman" w:eastAsia="Times New Roman" w:hAnsi="Times New Roman" w:cs="Times New Roman"/>
          <w:spacing w:val="1"/>
          <w:sz w:val="24"/>
          <w:szCs w:val="24"/>
        </w:rPr>
        <w:t xml:space="preserve">DEO) </w:t>
      </w:r>
      <w:r w:rsidR="008E0F51" w:rsidRPr="00162A97">
        <w:rPr>
          <w:rFonts w:ascii="Times New Roman" w:eastAsia="Times New Roman" w:hAnsi="Times New Roman" w:cs="Times New Roman"/>
          <w:spacing w:val="1"/>
          <w:sz w:val="24"/>
          <w:szCs w:val="24"/>
        </w:rPr>
        <w:t xml:space="preserve">(the Department) </w:t>
      </w:r>
      <w:r w:rsidRPr="00162A97">
        <w:rPr>
          <w:rFonts w:ascii="Times New Roman" w:eastAsia="Times New Roman" w:hAnsi="Times New Roman" w:cs="Times New Roman"/>
          <w:sz w:val="24"/>
          <w:szCs w:val="24"/>
        </w:rPr>
        <w:t>allocated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first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mmunity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its initial NSP allocation.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Outlined in the table below, Florida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onstrates how both HUD and Florida’s NSP funds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 targeting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areas of greatest need.</w:t>
      </w:r>
    </w:p>
    <w:p w:rsidR="007E7323" w:rsidRDefault="007E7323" w:rsidP="00F43CF7">
      <w:pPr>
        <w:spacing w:after="0" w:line="280" w:lineRule="exact"/>
        <w:rPr>
          <w:sz w:val="28"/>
          <w:szCs w:val="28"/>
        </w:rPr>
      </w:pPr>
    </w:p>
    <w:tbl>
      <w:tblPr>
        <w:tblW w:w="0" w:type="auto"/>
        <w:tblInd w:w="95" w:type="dxa"/>
        <w:tblLayout w:type="fixed"/>
        <w:tblCellMar>
          <w:left w:w="0" w:type="dxa"/>
          <w:right w:w="0" w:type="dxa"/>
        </w:tblCellMar>
        <w:tblLook w:val="01E0"/>
      </w:tblPr>
      <w:tblGrid>
        <w:gridCol w:w="2714"/>
        <w:gridCol w:w="4320"/>
        <w:gridCol w:w="2340"/>
      </w:tblGrid>
      <w:tr w:rsidR="00F43CF7" w:rsidTr="000B0CDA">
        <w:trPr>
          <w:trHeight w:hRule="exact" w:val="47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before="9" w:after="0" w:line="220" w:lineRule="exact"/>
            </w:pPr>
          </w:p>
          <w:p w:rsidR="00F43CF7" w:rsidRDefault="00F43CF7" w:rsidP="00901D69">
            <w:pPr>
              <w:spacing w:after="0" w:line="240" w:lineRule="auto"/>
              <w:ind w:left="812" w:right="79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County</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9" w:lineRule="exact"/>
              <w:ind w:left="153" w:right="132"/>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 HUD-Direct</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NSP</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Allocat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ons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by County</w:t>
            </w:r>
          </w:p>
          <w:p w:rsidR="00F43CF7" w:rsidRDefault="00F43CF7" w:rsidP="00901D69">
            <w:pPr>
              <w:spacing w:after="0" w:line="229" w:lineRule="exact"/>
              <w:ind w:left="852" w:right="833"/>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(includes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direct-fund</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d citi</w:t>
            </w:r>
            <w:r>
              <w:rPr>
                <w:rFonts w:ascii="Times New Roman" w:eastAsia="Times New Roman" w:hAnsi="Times New Roman" w:cs="Times New Roman"/>
                <w:b/>
                <w:bCs/>
                <w:spacing w:val="-1"/>
                <w:sz w:val="20"/>
                <w:szCs w:val="20"/>
              </w:rPr>
              <w:t>e</w:t>
            </w:r>
            <w:r>
              <w:rPr>
                <w:rFonts w:ascii="Times New Roman" w:eastAsia="Times New Roman" w:hAnsi="Times New Roman" w:cs="Times New Roman"/>
                <w:b/>
                <w:bCs/>
                <w:sz w:val="20"/>
                <w:szCs w:val="20"/>
              </w:rPr>
              <w:t>s)</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before="9" w:after="0" w:line="220" w:lineRule="exact"/>
            </w:pPr>
          </w:p>
          <w:p w:rsidR="00F43CF7" w:rsidRDefault="00F43CF7" w:rsidP="00901D69">
            <w:pPr>
              <w:spacing w:after="0" w:line="240" w:lineRule="auto"/>
              <w:ind w:left="270"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St</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NSP</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Al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rd</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7,771</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4,03</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72</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1"/>
                <w:sz w:val="20"/>
                <w:szCs w:val="20"/>
              </w:rPr>
              <w:t>ard</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6,875</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2,31</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92</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tee</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5,28</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22</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2,57</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67</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Mi</w:t>
            </w:r>
            <w:r>
              <w:rPr>
                <w:rFonts w:ascii="Times New Roman" w:eastAsia="Times New Roman" w:hAnsi="Times New Roman" w:cs="Times New Roman"/>
                <w:spacing w:val="1"/>
                <w:sz w:val="20"/>
                <w:szCs w:val="20"/>
              </w:rPr>
              <w:t>a</w:t>
            </w:r>
            <w:r>
              <w:rPr>
                <w:rFonts w:ascii="Times New Roman" w:eastAsia="Times New Roman" w:hAnsi="Times New Roman" w:cs="Times New Roman"/>
                <w:spacing w:val="-2"/>
                <w:sz w:val="20"/>
                <w:szCs w:val="20"/>
              </w:rPr>
              <w:t>m</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-Da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6,166</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7,30</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w:t>
            </w:r>
            <w:r>
              <w:rPr>
                <w:rFonts w:ascii="Times New Roman" w:eastAsia="Times New Roman" w:hAnsi="Times New Roman" w:cs="Times New Roman"/>
                <w:spacing w:val="-1"/>
                <w:sz w:val="20"/>
                <w:szCs w:val="20"/>
              </w:rPr>
              <w:t>68</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Or</w:t>
            </w:r>
            <w:r>
              <w:rPr>
                <w:rFonts w:ascii="Times New Roman" w:eastAsia="Times New Roman" w:hAnsi="Times New Roman" w:cs="Times New Roman"/>
                <w:spacing w:val="-1"/>
                <w:sz w:val="20"/>
                <w:szCs w:val="20"/>
              </w:rPr>
              <w:t>an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,6</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2,036</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Os</w:t>
            </w:r>
            <w:r>
              <w:rPr>
                <w:rFonts w:ascii="Times New Roman" w:eastAsia="Times New Roman" w:hAnsi="Times New Roman" w:cs="Times New Roman"/>
                <w:spacing w:val="-1"/>
                <w:sz w:val="20"/>
                <w:szCs w:val="20"/>
              </w:rPr>
              <w:t>ce</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la</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2,37</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49</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w:t>
            </w:r>
            <w:r>
              <w:rPr>
                <w:rFonts w:ascii="Times New Roman" w:eastAsia="Times New Roman" w:hAnsi="Times New Roman" w:cs="Times New Roman"/>
                <w:spacing w:val="-1"/>
                <w:sz w:val="20"/>
                <w:szCs w:val="20"/>
              </w:rPr>
              <w:t>,0</w:t>
            </w:r>
            <w:r>
              <w:rPr>
                <w:rFonts w:ascii="Times New Roman" w:eastAsia="Times New Roman" w:hAnsi="Times New Roman" w:cs="Times New Roman"/>
                <w:spacing w:val="1"/>
                <w:sz w:val="20"/>
                <w:szCs w:val="20"/>
              </w:rPr>
              <w:t>9</w:t>
            </w:r>
            <w:r>
              <w:rPr>
                <w:rFonts w:ascii="Times New Roman" w:eastAsia="Times New Roman" w:hAnsi="Times New Roman" w:cs="Times New Roman"/>
                <w:spacing w:val="-1"/>
                <w:sz w:val="20"/>
                <w:szCs w:val="20"/>
              </w:rPr>
              <w:t>1,818</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Pa</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m</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Beach</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013,197</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$1,905,005</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Pi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ellas</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7</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2,721</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0</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St. L</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cie</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5</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3,132</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1"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6</w:t>
            </w:r>
            <w:r>
              <w:rPr>
                <w:rFonts w:ascii="Times New Roman" w:eastAsia="Times New Roman" w:hAnsi="Times New Roman" w:cs="Times New Roman"/>
                <w:sz w:val="20"/>
                <w:szCs w:val="20"/>
              </w:rPr>
              <w:t>,06</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97</w:t>
            </w:r>
          </w:p>
        </w:tc>
      </w:tr>
      <w:tr w:rsidR="00F43CF7" w:rsidTr="000B0CDA">
        <w:trPr>
          <w:trHeight w:hRule="exact" w:val="240"/>
        </w:trPr>
        <w:tc>
          <w:tcPr>
            <w:tcW w:w="2714"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sia</w:t>
            </w:r>
          </w:p>
        </w:tc>
        <w:tc>
          <w:tcPr>
            <w:tcW w:w="432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,8</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8,740</w:t>
            </w:r>
          </w:p>
        </w:tc>
        <w:tc>
          <w:tcPr>
            <w:tcW w:w="2340" w:type="dxa"/>
            <w:tcBorders>
              <w:top w:val="single" w:sz="4" w:space="0" w:color="3365FF"/>
              <w:left w:val="single" w:sz="4" w:space="0" w:color="3365FF"/>
              <w:bottom w:val="single" w:sz="4" w:space="0" w:color="3365FF"/>
              <w:right w:val="single" w:sz="4" w:space="0" w:color="3365FF"/>
            </w:tcBorders>
          </w:tcPr>
          <w:p w:rsidR="00F43CF7" w:rsidRDefault="00F43CF7" w:rsidP="00901D69">
            <w:pPr>
              <w:spacing w:after="0" w:line="226"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2,36</w:t>
            </w:r>
            <w:r>
              <w:rPr>
                <w:rFonts w:ascii="Times New Roman" w:eastAsia="Times New Roman" w:hAnsi="Times New Roman" w:cs="Times New Roman"/>
                <w:spacing w:val="1"/>
                <w:sz w:val="20"/>
                <w:szCs w:val="20"/>
              </w:rPr>
              <w:t>3</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1"/>
                <w:sz w:val="20"/>
                <w:szCs w:val="20"/>
              </w:rPr>
              <w:t>42</w:t>
            </w:r>
          </w:p>
        </w:tc>
      </w:tr>
    </w:tbl>
    <w:p w:rsidR="00752B96" w:rsidRDefault="00752B96" w:rsidP="000B0CDA">
      <w:pPr>
        <w:spacing w:before="31" w:after="0" w:line="240" w:lineRule="auto"/>
        <w:ind w:right="415"/>
        <w:rPr>
          <w:rFonts w:ascii="Times New Roman" w:eastAsia="Times New Roman" w:hAnsi="Times New Roman" w:cs="Times New Roman"/>
          <w:b/>
          <w:bCs/>
        </w:rPr>
      </w:pPr>
    </w:p>
    <w:p w:rsidR="00F43CF7" w:rsidRDefault="00F43CF7" w:rsidP="000B0CDA">
      <w:pPr>
        <w:spacing w:before="31" w:after="0" w:line="240" w:lineRule="auto"/>
        <w:ind w:right="415"/>
        <w:rPr>
          <w:rFonts w:ascii="Times New Roman" w:eastAsia="Times New Roman" w:hAnsi="Times New Roman" w:cs="Times New Roman"/>
        </w:rPr>
      </w:pPr>
      <w:r>
        <w:rPr>
          <w:rFonts w:ascii="Times New Roman" w:eastAsia="Times New Roman" w:hAnsi="Times New Roman" w:cs="Times New Roman"/>
          <w:b/>
          <w:bCs/>
        </w:rPr>
        <w:t>TO</w:t>
      </w:r>
      <w:r>
        <w:rPr>
          <w:rFonts w:ascii="Times New Roman" w:eastAsia="Times New Roman" w:hAnsi="Times New Roman" w:cs="Times New Roman"/>
          <w:b/>
          <w:bCs/>
          <w:spacing w:val="1"/>
        </w:rPr>
        <w:t>T</w:t>
      </w:r>
      <w:r>
        <w:rPr>
          <w:rFonts w:ascii="Times New Roman" w:eastAsia="Times New Roman" w:hAnsi="Times New Roman" w:cs="Times New Roman"/>
          <w:b/>
          <w:bCs/>
        </w:rPr>
        <w:t>AL</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T</w:t>
      </w:r>
      <w:r>
        <w:rPr>
          <w:rFonts w:ascii="Times New Roman" w:eastAsia="Times New Roman" w:hAnsi="Times New Roman" w:cs="Times New Roman"/>
          <w:b/>
          <w:bCs/>
        </w:rPr>
        <w:t>ATE</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NSP</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1"/>
        </w:rPr>
        <w:t>F</w:t>
      </w:r>
      <w:r>
        <w:rPr>
          <w:rFonts w:ascii="Times New Roman" w:eastAsia="Times New Roman" w:hAnsi="Times New Roman" w:cs="Times New Roman"/>
          <w:b/>
          <w:bCs/>
        </w:rPr>
        <w:t>UNDS</w:t>
      </w:r>
      <w:r>
        <w:rPr>
          <w:rFonts w:ascii="Times New Roman" w:eastAsia="Times New Roman" w:hAnsi="Times New Roman" w:cs="Times New Roman"/>
          <w:b/>
          <w:bCs/>
          <w:spacing w:val="-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L</w:t>
      </w:r>
      <w:r>
        <w:rPr>
          <w:rFonts w:ascii="Times New Roman" w:eastAsia="Times New Roman" w:hAnsi="Times New Roman" w:cs="Times New Roman"/>
          <w:b/>
          <w:bCs/>
          <w:spacing w:val="1"/>
        </w:rPr>
        <w:t>L</w:t>
      </w:r>
      <w:r>
        <w:rPr>
          <w:rFonts w:ascii="Times New Roman" w:eastAsia="Times New Roman" w:hAnsi="Times New Roman" w:cs="Times New Roman"/>
          <w:b/>
          <w:bCs/>
        </w:rPr>
        <w:t>OC</w:t>
      </w:r>
      <w:r>
        <w:rPr>
          <w:rFonts w:ascii="Times New Roman" w:eastAsia="Times New Roman" w:hAnsi="Times New Roman" w:cs="Times New Roman"/>
          <w:b/>
          <w:bCs/>
          <w:spacing w:val="1"/>
        </w:rPr>
        <w:t>A</w:t>
      </w:r>
      <w:r>
        <w:rPr>
          <w:rFonts w:ascii="Times New Roman" w:eastAsia="Times New Roman" w:hAnsi="Times New Roman" w:cs="Times New Roman"/>
          <w:b/>
          <w:bCs/>
        </w:rPr>
        <w:t>TED</w:t>
      </w:r>
      <w:r>
        <w:rPr>
          <w:rFonts w:ascii="Times New Roman" w:eastAsia="Times New Roman" w:hAnsi="Times New Roman" w:cs="Times New Roman"/>
          <w:b/>
          <w:bCs/>
          <w:spacing w:val="-14"/>
        </w:rPr>
        <w:t xml:space="preserve"> </w:t>
      </w:r>
      <w:r>
        <w:rPr>
          <w:rFonts w:ascii="Times New Roman" w:eastAsia="Times New Roman" w:hAnsi="Times New Roman" w:cs="Times New Roman"/>
          <w:b/>
          <w:bCs/>
          <w:spacing w:val="1"/>
        </w:rPr>
        <w:t>T</w:t>
      </w:r>
      <w:r>
        <w:rPr>
          <w:rFonts w:ascii="Times New Roman" w:eastAsia="Times New Roman" w:hAnsi="Times New Roman" w:cs="Times New Roman"/>
          <w:b/>
          <w:bCs/>
        </w:rPr>
        <w:t>O</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WI</w:t>
      </w:r>
      <w:r>
        <w:rPr>
          <w:rFonts w:ascii="Times New Roman" w:eastAsia="Times New Roman" w:hAnsi="Times New Roman" w:cs="Times New Roman"/>
          <w:b/>
          <w:bCs/>
          <w:spacing w:val="1"/>
        </w:rPr>
        <w:t>T</w:t>
      </w:r>
      <w:r>
        <w:rPr>
          <w:rFonts w:ascii="Times New Roman" w:eastAsia="Times New Roman" w:hAnsi="Times New Roman" w:cs="Times New Roman"/>
          <w:b/>
          <w:bCs/>
        </w:rPr>
        <w:t>HIN</w:t>
      </w:r>
      <w:r>
        <w:rPr>
          <w:rFonts w:ascii="Times New Roman" w:eastAsia="Times New Roman" w:hAnsi="Times New Roman" w:cs="Times New Roman"/>
          <w:b/>
          <w:bCs/>
          <w:spacing w:val="-8"/>
        </w:rPr>
        <w:t xml:space="preserve"> </w:t>
      </w:r>
      <w:r>
        <w:rPr>
          <w:rFonts w:ascii="Times New Roman" w:eastAsia="Times New Roman" w:hAnsi="Times New Roman" w:cs="Times New Roman"/>
          <w:b/>
          <w:bCs/>
        </w:rPr>
        <w:t>COU</w:t>
      </w:r>
      <w:r>
        <w:rPr>
          <w:rFonts w:ascii="Times New Roman" w:eastAsia="Times New Roman" w:hAnsi="Times New Roman" w:cs="Times New Roman"/>
          <w:b/>
          <w:bCs/>
          <w:spacing w:val="1"/>
        </w:rPr>
        <w:t>N</w:t>
      </w:r>
      <w:r>
        <w:rPr>
          <w:rFonts w:ascii="Times New Roman" w:eastAsia="Times New Roman" w:hAnsi="Times New Roman" w:cs="Times New Roman"/>
          <w:b/>
          <w:bCs/>
        </w:rPr>
        <w:t>TIES</w:t>
      </w:r>
      <w:r>
        <w:rPr>
          <w:rFonts w:ascii="Times New Roman" w:eastAsia="Times New Roman" w:hAnsi="Times New Roman" w:cs="Times New Roman"/>
          <w:b/>
          <w:bCs/>
          <w:spacing w:val="-11"/>
        </w:rPr>
        <w:t xml:space="preserve"> </w:t>
      </w:r>
      <w:r>
        <w:rPr>
          <w:rFonts w:ascii="Times New Roman" w:eastAsia="Times New Roman" w:hAnsi="Times New Roman" w:cs="Times New Roman"/>
          <w:b/>
          <w:bCs/>
        </w:rPr>
        <w:t>R</w:t>
      </w:r>
      <w:r>
        <w:rPr>
          <w:rFonts w:ascii="Times New Roman" w:eastAsia="Times New Roman" w:hAnsi="Times New Roman" w:cs="Times New Roman"/>
          <w:b/>
          <w:bCs/>
          <w:spacing w:val="1"/>
        </w:rPr>
        <w:t>E</w:t>
      </w:r>
      <w:r>
        <w:rPr>
          <w:rFonts w:ascii="Times New Roman" w:eastAsia="Times New Roman" w:hAnsi="Times New Roman" w:cs="Times New Roman"/>
          <w:b/>
          <w:bCs/>
        </w:rPr>
        <w:t>C</w:t>
      </w:r>
      <w:r>
        <w:rPr>
          <w:rFonts w:ascii="Times New Roman" w:eastAsia="Times New Roman" w:hAnsi="Times New Roman" w:cs="Times New Roman"/>
          <w:b/>
          <w:bCs/>
          <w:spacing w:val="1"/>
        </w:rPr>
        <w:t>E</w:t>
      </w:r>
      <w:r>
        <w:rPr>
          <w:rFonts w:ascii="Times New Roman" w:eastAsia="Times New Roman" w:hAnsi="Times New Roman" w:cs="Times New Roman"/>
          <w:b/>
          <w:bCs/>
        </w:rPr>
        <w:t>IVI</w:t>
      </w:r>
      <w:r>
        <w:rPr>
          <w:rFonts w:ascii="Times New Roman" w:eastAsia="Times New Roman" w:hAnsi="Times New Roman" w:cs="Times New Roman"/>
          <w:b/>
          <w:bCs/>
          <w:spacing w:val="1"/>
        </w:rPr>
        <w:t>N</w:t>
      </w:r>
      <w:r>
        <w:rPr>
          <w:rFonts w:ascii="Times New Roman" w:eastAsia="Times New Roman" w:hAnsi="Times New Roman" w:cs="Times New Roman"/>
          <w:b/>
          <w:bCs/>
        </w:rPr>
        <w:t>G</w:t>
      </w:r>
      <w:r>
        <w:rPr>
          <w:rFonts w:ascii="Times New Roman" w:eastAsia="Times New Roman" w:hAnsi="Times New Roman" w:cs="Times New Roman"/>
          <w:b/>
          <w:bCs/>
          <w:spacing w:val="-13"/>
        </w:rPr>
        <w:t xml:space="preserve"> </w:t>
      </w:r>
      <w:r>
        <w:rPr>
          <w:rFonts w:ascii="Times New Roman" w:eastAsia="Times New Roman" w:hAnsi="Times New Roman" w:cs="Times New Roman"/>
          <w:b/>
          <w:bCs/>
        </w:rPr>
        <w:t>HUD NSP</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FUNDS</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u w:val="thick" w:color="000000"/>
        </w:rPr>
        <w:t>$40,661,761</w:t>
      </w:r>
    </w:p>
    <w:p w:rsidR="00F43CF7" w:rsidRDefault="00F43CF7" w:rsidP="00F43CF7">
      <w:pPr>
        <w:spacing w:before="18" w:after="0" w:line="260" w:lineRule="exact"/>
        <w:rPr>
          <w:sz w:val="26"/>
          <w:szCs w:val="26"/>
        </w:rPr>
      </w:pPr>
    </w:p>
    <w:p w:rsidR="00F43CF7" w:rsidRDefault="00F43CF7" w:rsidP="000B0CDA">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result of the above state NSP all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cations, $40,661,761 (or 46%) of Florida’s total NSP dist</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bution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ady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need.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fact,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clear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ha</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Flori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onstrated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20"/>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is funding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rdance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HERA</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HUD’s NSP Federal Notice.</w:t>
      </w:r>
    </w:p>
    <w:p w:rsidR="00F43CF7" w:rsidRDefault="00F43CF7" w:rsidP="00F43CF7">
      <w:pPr>
        <w:spacing w:before="18" w:after="0" w:line="260" w:lineRule="exact"/>
        <w:rPr>
          <w:sz w:val="26"/>
          <w:szCs w:val="26"/>
        </w:rPr>
      </w:pPr>
    </w:p>
    <w:p w:rsidR="00F43CF7" w:rsidRDefault="00F43CF7" w:rsidP="000B0CDA">
      <w:pPr>
        <w:spacing w:after="0" w:line="240" w:lineRule="auto"/>
        <w:ind w:right="46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u w:val="thick" w:color="000000"/>
        </w:rPr>
        <w:t>Opportunities for Additional Funding</w:t>
      </w:r>
    </w:p>
    <w:p w:rsidR="00F43CF7" w:rsidRDefault="00F43CF7" w:rsidP="00F43CF7">
      <w:pPr>
        <w:spacing w:before="16" w:after="0" w:line="260" w:lineRule="exact"/>
        <w:rPr>
          <w:sz w:val="26"/>
          <w:szCs w:val="26"/>
        </w:rPr>
      </w:pPr>
    </w:p>
    <w:p w:rsidR="00F43CF7" w:rsidRDefault="00F43CF7" w:rsidP="000B0CDA">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precluded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 receiving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state-allocated NSP funds.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If the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unities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nded with the state’s allocation are det</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to lack the capacity to obligate and spend these funds 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fashion,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HUD-funded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onstrate the capacity to obligate and spend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 quickly and 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fectively are eligible to receive funds reca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tured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those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 initially funded by Florida.</w:t>
      </w:r>
    </w:p>
    <w:p w:rsidR="007E7323" w:rsidRDefault="007E7323" w:rsidP="00F43CF7">
      <w:pPr>
        <w:spacing w:after="0" w:line="240" w:lineRule="auto"/>
        <w:ind w:left="120" w:right="5663"/>
        <w:jc w:val="both"/>
        <w:rPr>
          <w:rFonts w:ascii="Times New Roman" w:eastAsia="Times New Roman" w:hAnsi="Times New Roman" w:cs="Times New Roman"/>
          <w:b/>
          <w:bCs/>
          <w:i/>
          <w:sz w:val="24"/>
          <w:szCs w:val="24"/>
        </w:rPr>
      </w:pPr>
    </w:p>
    <w:p w:rsidR="000C7DD5" w:rsidRDefault="000C7DD5" w:rsidP="00F43CF7">
      <w:pPr>
        <w:spacing w:after="0" w:line="240" w:lineRule="auto"/>
        <w:ind w:left="120" w:right="5663"/>
        <w:jc w:val="both"/>
        <w:rPr>
          <w:rFonts w:ascii="Times New Roman" w:eastAsia="Times New Roman" w:hAnsi="Times New Roman" w:cs="Times New Roman"/>
          <w:b/>
          <w:bCs/>
          <w:i/>
          <w:sz w:val="24"/>
          <w:szCs w:val="24"/>
        </w:rPr>
      </w:pPr>
    </w:p>
    <w:p w:rsidR="00F43CF7" w:rsidRDefault="00F43CF7" w:rsidP="000B0CDA">
      <w:pPr>
        <w:spacing w:after="0" w:line="240" w:lineRule="auto"/>
        <w:ind w:right="441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B.</w:t>
      </w:r>
      <w:r>
        <w:rPr>
          <w:rFonts w:ascii="Times New Roman" w:eastAsia="Times New Roman" w:hAnsi="Times New Roman" w:cs="Times New Roman"/>
          <w:b/>
          <w:bCs/>
          <w:i/>
          <w:spacing w:val="36"/>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z w:val="19"/>
          <w:szCs w:val="19"/>
        </w:rPr>
        <w:t>IS</w:t>
      </w:r>
      <w:r>
        <w:rPr>
          <w:rFonts w:ascii="Times New Roman" w:eastAsia="Times New Roman" w:hAnsi="Times New Roman" w:cs="Times New Roman"/>
          <w:b/>
          <w:bCs/>
          <w:i/>
          <w:spacing w:val="1"/>
          <w:sz w:val="19"/>
          <w:szCs w:val="19"/>
        </w:rPr>
        <w:t>TR</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B</w:t>
      </w:r>
      <w:r>
        <w:rPr>
          <w:rFonts w:ascii="Times New Roman" w:eastAsia="Times New Roman" w:hAnsi="Times New Roman" w:cs="Times New Roman"/>
          <w:b/>
          <w:bCs/>
          <w:i/>
          <w:sz w:val="19"/>
          <w:szCs w:val="19"/>
        </w:rPr>
        <w:t>U</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ION</w:t>
      </w:r>
      <w:r>
        <w:rPr>
          <w:rFonts w:ascii="Times New Roman" w:eastAsia="Times New Roman" w:hAnsi="Times New Roman" w:cs="Times New Roman"/>
          <w:b/>
          <w:bCs/>
          <w:i/>
          <w:spacing w:val="-11"/>
          <w:sz w:val="19"/>
          <w:szCs w:val="19"/>
        </w:rPr>
        <w:t xml:space="preserve"> </w:t>
      </w:r>
      <w:r>
        <w:rPr>
          <w:rFonts w:ascii="Times New Roman" w:eastAsia="Times New Roman" w:hAnsi="Times New Roman" w:cs="Times New Roman"/>
          <w:b/>
          <w:bCs/>
          <w:i/>
          <w:sz w:val="19"/>
          <w:szCs w:val="19"/>
        </w:rPr>
        <w:t>AND</w:t>
      </w:r>
      <w:r>
        <w:rPr>
          <w:rFonts w:ascii="Times New Roman" w:eastAsia="Times New Roman" w:hAnsi="Times New Roman" w:cs="Times New Roman"/>
          <w:b/>
          <w:bCs/>
          <w:i/>
          <w:spacing w:val="-2"/>
          <w:sz w:val="19"/>
          <w:szCs w:val="19"/>
        </w:rPr>
        <w:t xml:space="preserve"> </w:t>
      </w:r>
      <w:r>
        <w:rPr>
          <w:rFonts w:ascii="Times New Roman" w:eastAsia="Times New Roman" w:hAnsi="Times New Roman" w:cs="Times New Roman"/>
          <w:b/>
          <w:bCs/>
          <w:i/>
          <w:sz w:val="24"/>
          <w:szCs w:val="24"/>
        </w:rPr>
        <w:t>U</w:t>
      </w:r>
      <w:r>
        <w:rPr>
          <w:rFonts w:ascii="Times New Roman" w:eastAsia="Times New Roman" w:hAnsi="Times New Roman" w:cs="Times New Roman"/>
          <w:b/>
          <w:bCs/>
          <w:i/>
          <w:sz w:val="19"/>
          <w:szCs w:val="19"/>
        </w:rPr>
        <w:t>SES</w:t>
      </w:r>
      <w:r>
        <w:rPr>
          <w:rFonts w:ascii="Times New Roman" w:eastAsia="Times New Roman" w:hAnsi="Times New Roman" w:cs="Times New Roman"/>
          <w:b/>
          <w:bCs/>
          <w:i/>
          <w:spacing w:val="-2"/>
          <w:sz w:val="19"/>
          <w:szCs w:val="19"/>
        </w:rPr>
        <w:t xml:space="preserve"> </w:t>
      </w:r>
      <w:r>
        <w:rPr>
          <w:rFonts w:ascii="Times New Roman" w:eastAsia="Times New Roman" w:hAnsi="Times New Roman" w:cs="Times New Roman"/>
          <w:b/>
          <w:bCs/>
          <w:i/>
          <w:sz w:val="19"/>
          <w:szCs w:val="19"/>
        </w:rPr>
        <w:t>OF</w:t>
      </w:r>
      <w:r>
        <w:rPr>
          <w:rFonts w:ascii="Times New Roman" w:eastAsia="Times New Roman" w:hAnsi="Times New Roman" w:cs="Times New Roman"/>
          <w:b/>
          <w:bCs/>
          <w:i/>
          <w:spacing w:val="-2"/>
          <w:sz w:val="19"/>
          <w:szCs w:val="19"/>
        </w:rPr>
        <w:t xml:space="preserve"> </w:t>
      </w: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1"/>
          <w:sz w:val="19"/>
          <w:szCs w:val="19"/>
        </w:rPr>
        <w:t>U</w:t>
      </w:r>
      <w:r>
        <w:rPr>
          <w:rFonts w:ascii="Times New Roman" w:eastAsia="Times New Roman" w:hAnsi="Times New Roman" w:cs="Times New Roman"/>
          <w:b/>
          <w:bCs/>
          <w:i/>
          <w:sz w:val="19"/>
          <w:szCs w:val="19"/>
        </w:rPr>
        <w:t>NDS</w:t>
      </w:r>
    </w:p>
    <w:p w:rsidR="00F43CF7" w:rsidRDefault="00F43CF7" w:rsidP="00F43CF7">
      <w:pPr>
        <w:spacing w:before="20" w:after="0" w:line="260" w:lineRule="exact"/>
        <w:rPr>
          <w:sz w:val="26"/>
          <w:szCs w:val="26"/>
        </w:rPr>
      </w:pPr>
    </w:p>
    <w:p w:rsidR="00F43CF7" w:rsidRDefault="00F43CF7" w:rsidP="000B0CDA">
      <w:pPr>
        <w:spacing w:after="0" w:line="271" w:lineRule="exact"/>
        <w:ind w:right="4590"/>
        <w:jc w:val="both"/>
        <w:rPr>
          <w:rFonts w:ascii="Times New Roman" w:eastAsia="Times New Roman" w:hAnsi="Times New Roman" w:cs="Times New Roman"/>
          <w:sz w:val="19"/>
          <w:szCs w:val="19"/>
        </w:rPr>
      </w:pPr>
      <w:r>
        <w:rPr>
          <w:rFonts w:ascii="Times New Roman" w:eastAsia="Times New Roman" w:hAnsi="Times New Roman" w:cs="Times New Roman"/>
          <w:b/>
          <w:bCs/>
          <w:i/>
          <w:position w:val="-1"/>
          <w:sz w:val="24"/>
          <w:szCs w:val="24"/>
        </w:rPr>
        <w:t xml:space="preserve">(1) </w:t>
      </w:r>
      <w:r>
        <w:rPr>
          <w:rFonts w:ascii="Times New Roman" w:eastAsia="Times New Roman" w:hAnsi="Times New Roman" w:cs="Times New Roman"/>
          <w:b/>
          <w:bCs/>
          <w:i/>
          <w:spacing w:val="23"/>
          <w:position w:val="-1"/>
          <w:sz w:val="24"/>
          <w:szCs w:val="24"/>
        </w:rPr>
        <w:t xml:space="preserve"> </w:t>
      </w:r>
      <w:r>
        <w:rPr>
          <w:rFonts w:ascii="Times New Roman" w:eastAsia="Times New Roman" w:hAnsi="Times New Roman" w:cs="Times New Roman"/>
          <w:b/>
          <w:bCs/>
          <w:i/>
          <w:position w:val="-1"/>
          <w:sz w:val="24"/>
          <w:szCs w:val="24"/>
          <w:u w:val="thick" w:color="000000"/>
        </w:rPr>
        <w:t>D</w:t>
      </w:r>
      <w:r>
        <w:rPr>
          <w:rFonts w:ascii="Times New Roman" w:eastAsia="Times New Roman" w:hAnsi="Times New Roman" w:cs="Times New Roman"/>
          <w:b/>
          <w:bCs/>
          <w:i/>
          <w:position w:val="-1"/>
          <w:sz w:val="19"/>
          <w:szCs w:val="19"/>
          <w:u w:val="thick" w:color="000000"/>
        </w:rPr>
        <w:t>ISTRIBUTION</w:t>
      </w:r>
      <w:r>
        <w:rPr>
          <w:rFonts w:ascii="Times New Roman" w:eastAsia="Times New Roman" w:hAnsi="Times New Roman" w:cs="Times New Roman"/>
          <w:b/>
          <w:bCs/>
          <w:i/>
          <w:spacing w:val="-12"/>
          <w:position w:val="-1"/>
          <w:sz w:val="19"/>
          <w:szCs w:val="19"/>
          <w:u w:val="thick" w:color="000000"/>
        </w:rPr>
        <w:t xml:space="preserve"> </w:t>
      </w:r>
      <w:r>
        <w:rPr>
          <w:rFonts w:ascii="Times New Roman" w:eastAsia="Times New Roman" w:hAnsi="Times New Roman" w:cs="Times New Roman"/>
          <w:b/>
          <w:bCs/>
          <w:i/>
          <w:spacing w:val="1"/>
          <w:position w:val="-1"/>
          <w:sz w:val="19"/>
          <w:szCs w:val="19"/>
          <w:u w:val="thick" w:color="000000"/>
        </w:rPr>
        <w:t>O</w:t>
      </w:r>
      <w:r>
        <w:rPr>
          <w:rFonts w:ascii="Times New Roman" w:eastAsia="Times New Roman" w:hAnsi="Times New Roman" w:cs="Times New Roman"/>
          <w:b/>
          <w:bCs/>
          <w:i/>
          <w:position w:val="-1"/>
          <w:sz w:val="19"/>
          <w:szCs w:val="19"/>
          <w:u w:val="thick" w:color="000000"/>
        </w:rPr>
        <w:t>F</w:t>
      </w:r>
      <w:r>
        <w:rPr>
          <w:rFonts w:ascii="Times New Roman" w:eastAsia="Times New Roman" w:hAnsi="Times New Roman" w:cs="Times New Roman"/>
          <w:b/>
          <w:bCs/>
          <w:i/>
          <w:spacing w:val="-3"/>
          <w:position w:val="-1"/>
          <w:sz w:val="19"/>
          <w:szCs w:val="19"/>
          <w:u w:val="thick" w:color="000000"/>
        </w:rPr>
        <w:t xml:space="preserve"> </w:t>
      </w:r>
      <w:r>
        <w:rPr>
          <w:rFonts w:ascii="Times New Roman" w:eastAsia="Times New Roman" w:hAnsi="Times New Roman" w:cs="Times New Roman"/>
          <w:b/>
          <w:bCs/>
          <w:i/>
          <w:spacing w:val="1"/>
          <w:position w:val="-1"/>
          <w:sz w:val="24"/>
          <w:szCs w:val="24"/>
          <w:u w:val="thick" w:color="000000"/>
        </w:rPr>
        <w:t>F</w:t>
      </w:r>
      <w:r>
        <w:rPr>
          <w:rFonts w:ascii="Times New Roman" w:eastAsia="Times New Roman" w:hAnsi="Times New Roman" w:cs="Times New Roman"/>
          <w:b/>
          <w:bCs/>
          <w:i/>
          <w:position w:val="-1"/>
          <w:sz w:val="19"/>
          <w:szCs w:val="19"/>
          <w:u w:val="thick" w:color="000000"/>
        </w:rPr>
        <w:t>UNDS</w:t>
      </w:r>
    </w:p>
    <w:p w:rsidR="00F43CF7" w:rsidRDefault="00F43CF7" w:rsidP="00F43CF7">
      <w:pPr>
        <w:spacing w:before="13" w:after="0" w:line="240" w:lineRule="exact"/>
        <w:rPr>
          <w:sz w:val="24"/>
          <w:szCs w:val="24"/>
        </w:rPr>
      </w:pPr>
    </w:p>
    <w:p w:rsidR="00F43CF7" w:rsidRDefault="00F43CF7" w:rsidP="000B0CDA">
      <w:pPr>
        <w:spacing w:before="29"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targeted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consideration to areas with greatest need as req</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ired under Title III of Division B of the Housing and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Recovery Act of 2008 (HERA).</w:t>
      </w:r>
    </w:p>
    <w:p w:rsidR="00F43CF7" w:rsidRDefault="00F43CF7" w:rsidP="00F43CF7">
      <w:pPr>
        <w:spacing w:before="18" w:after="0" w:line="260" w:lineRule="exact"/>
        <w:rPr>
          <w:sz w:val="26"/>
          <w:szCs w:val="26"/>
        </w:rPr>
      </w:pPr>
    </w:p>
    <w:p w:rsidR="00F43CF7" w:rsidRDefault="00F43CF7" w:rsidP="000B0CD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 has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ined that the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 used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ake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sub-state allocations to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efficient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3"/>
          <w:sz w:val="24"/>
          <w:szCs w:val="24"/>
        </w:rPr>
        <w:t>e</w:t>
      </w:r>
      <w:r>
        <w:rPr>
          <w:rFonts w:ascii="Times New Roman" w:eastAsia="Times New Roman" w:hAnsi="Times New Roman" w:cs="Times New Roman"/>
          <w:sz w:val="24"/>
          <w:szCs w:val="24"/>
        </w:rPr>
        <w:t>ditious way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communities not funded directly by HUD.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Those are the communiti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orida will initially target with the $91.14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illion.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48</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HUD-funded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received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proportionate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 their level of foreclosure-r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lated need. </w:t>
      </w:r>
      <w:r>
        <w:rPr>
          <w:rFonts w:ascii="Times New Roman" w:eastAsia="Times New Roman" w:hAnsi="Times New Roman" w:cs="Times New Roman"/>
          <w:spacing w:val="52"/>
          <w:sz w:val="24"/>
          <w:szCs w:val="24"/>
        </w:rPr>
        <w:t xml:space="preserve"> </w:t>
      </w:r>
      <w:r>
        <w:rPr>
          <w:rFonts w:ascii="Times New Roman" w:eastAsia="Times New Roman" w:hAnsi="Times New Roman" w:cs="Times New Roman"/>
          <w:sz w:val="24"/>
          <w:szCs w:val="24"/>
        </w:rPr>
        <w:t>Using 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data and methodology as HUD for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Florida’s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same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proportio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need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n-entitle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were ineligi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 entitle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fell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HUD’s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level.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still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only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fund 24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rough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declined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opka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Clearwater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was allocated to Mia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 Beach.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Furthermore, com</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nities in Florida direc</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ly funded by HUD are not preclu</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receivi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state-allocated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nds. </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state’s allocation are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to lack the capacity to obligate and spend these funds in 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fashion,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HUD-funded</w:t>
      </w:r>
      <w:r>
        <w:rPr>
          <w:rFonts w:ascii="Times New Roman" w:eastAsia="Times New Roman" w:hAnsi="Times New Roman" w:cs="Times New Roman"/>
          <w:spacing w:val="1"/>
          <w:sz w:val="24"/>
          <w:szCs w:val="24"/>
        </w:rPr>
        <w:t xml:space="preserve"> co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ligate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 quickly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effectively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tured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rom those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unities initially funded by Florida.</w:t>
      </w:r>
    </w:p>
    <w:p w:rsidR="00F43CF7" w:rsidRDefault="00F43CF7" w:rsidP="00F43CF7">
      <w:pPr>
        <w:spacing w:before="18" w:after="0" w:line="260" w:lineRule="exact"/>
        <w:rPr>
          <w:sz w:val="26"/>
          <w:szCs w:val="26"/>
        </w:rPr>
      </w:pPr>
    </w:p>
    <w:p w:rsidR="00F43CF7" w:rsidRDefault="00F43CF7" w:rsidP="000B0CDA">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Should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receive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future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appropriati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ighborhood</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Stabilization</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the State will not necessarily utilize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approach to distribute funding.</w:t>
      </w:r>
    </w:p>
    <w:p w:rsidR="000C7DD5" w:rsidRDefault="000C7DD5" w:rsidP="00F43CF7">
      <w:pPr>
        <w:spacing w:before="1" w:after="0" w:line="280" w:lineRule="exact"/>
        <w:rPr>
          <w:sz w:val="28"/>
          <w:szCs w:val="28"/>
        </w:rPr>
      </w:pPr>
    </w:p>
    <w:p w:rsidR="00F43CF7" w:rsidRDefault="00F43CF7" w:rsidP="000B0CDA">
      <w:pPr>
        <w:spacing w:after="0" w:line="240" w:lineRule="auto"/>
        <w:ind w:right="5130"/>
        <w:jc w:val="both"/>
        <w:rPr>
          <w:rFonts w:ascii="Times New Roman" w:eastAsia="Times New Roman" w:hAnsi="Times New Roman" w:cs="Times New Roman"/>
          <w:b/>
          <w:bCs/>
          <w:i/>
          <w:sz w:val="19"/>
          <w:szCs w:val="19"/>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
          <w:sz w:val="19"/>
          <w:szCs w:val="19"/>
        </w:rPr>
        <w:t>G</w:t>
      </w:r>
      <w:r>
        <w:rPr>
          <w:rFonts w:ascii="Times New Roman" w:eastAsia="Times New Roman" w:hAnsi="Times New Roman" w:cs="Times New Roman"/>
          <w:b/>
          <w:bCs/>
          <w:i/>
          <w:sz w:val="19"/>
          <w:szCs w:val="19"/>
        </w:rPr>
        <w:t>U</w:t>
      </w:r>
      <w:r>
        <w:rPr>
          <w:rFonts w:ascii="Times New Roman" w:eastAsia="Times New Roman" w:hAnsi="Times New Roman" w:cs="Times New Roman"/>
          <w:b/>
          <w:bCs/>
          <w:i/>
          <w:spacing w:val="1"/>
          <w:sz w:val="19"/>
          <w:szCs w:val="19"/>
        </w:rPr>
        <w:t>LA</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8"/>
          <w:sz w:val="19"/>
          <w:szCs w:val="19"/>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A</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5"/>
          <w:sz w:val="19"/>
          <w:szCs w:val="19"/>
        </w:rPr>
        <w:t xml:space="preserve"> </w:t>
      </w:r>
      <w:r>
        <w:rPr>
          <w:rFonts w:ascii="Times New Roman" w:eastAsia="Times New Roman" w:hAnsi="Times New Roman" w:cs="Times New Roman"/>
          <w:b/>
          <w:bCs/>
          <w:i/>
          <w:sz w:val="24"/>
          <w:szCs w:val="24"/>
        </w:rPr>
        <w:t>NSP</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2"/>
          <w:sz w:val="19"/>
          <w:szCs w:val="19"/>
        </w:rPr>
        <w:t>L</w:t>
      </w:r>
      <w:r>
        <w:rPr>
          <w:rFonts w:ascii="Times New Roman" w:eastAsia="Times New Roman" w:hAnsi="Times New Roman" w:cs="Times New Roman"/>
          <w:b/>
          <w:bCs/>
          <w:i/>
          <w:spacing w:val="1"/>
          <w:sz w:val="19"/>
          <w:szCs w:val="19"/>
        </w:rPr>
        <w:t>L</w:t>
      </w:r>
      <w:r>
        <w:rPr>
          <w:rFonts w:ascii="Times New Roman" w:eastAsia="Times New Roman" w:hAnsi="Times New Roman" w:cs="Times New Roman"/>
          <w:b/>
          <w:bCs/>
          <w:i/>
          <w:sz w:val="19"/>
          <w:szCs w:val="19"/>
        </w:rPr>
        <w:t>OCA</w:t>
      </w:r>
      <w:r>
        <w:rPr>
          <w:rFonts w:ascii="Times New Roman" w:eastAsia="Times New Roman" w:hAnsi="Times New Roman" w:cs="Times New Roman"/>
          <w:b/>
          <w:bCs/>
          <w:i/>
          <w:spacing w:val="2"/>
          <w:sz w:val="19"/>
          <w:szCs w:val="19"/>
        </w:rPr>
        <w:t>T</w:t>
      </w:r>
      <w:r>
        <w:rPr>
          <w:rFonts w:ascii="Times New Roman" w:eastAsia="Times New Roman" w:hAnsi="Times New Roman" w:cs="Times New Roman"/>
          <w:b/>
          <w:bCs/>
          <w:i/>
          <w:sz w:val="19"/>
          <w:szCs w:val="19"/>
        </w:rPr>
        <w:t>ION</w:t>
      </w:r>
    </w:p>
    <w:p w:rsidR="00F43CF7" w:rsidRDefault="00F43CF7" w:rsidP="00F43CF7">
      <w:pPr>
        <w:spacing w:after="0" w:line="240" w:lineRule="auto"/>
        <w:ind w:left="120" w:right="6033"/>
        <w:jc w:val="both"/>
        <w:rPr>
          <w:rFonts w:ascii="Times New Roman" w:eastAsia="Times New Roman" w:hAnsi="Times New Roman" w:cs="Times New Roman"/>
          <w:sz w:val="19"/>
          <w:szCs w:val="19"/>
        </w:rPr>
      </w:pPr>
    </w:p>
    <w:p w:rsidR="00F43CF7" w:rsidRDefault="00F43CF7" w:rsidP="000B0CDA">
      <w:pPr>
        <w:spacing w:before="76"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$91.14</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deducting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sing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ethodology HUD us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s sub-state allocations, with a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nimum grant level.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This funding will be ref</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rred to as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b/>
          <w:bCs/>
          <w:sz w:val="24"/>
          <w:szCs w:val="24"/>
        </w:rPr>
        <w:t>re</w:t>
      </w:r>
      <w:r>
        <w:rPr>
          <w:rFonts w:ascii="Times New Roman" w:eastAsia="Times New Roman" w:hAnsi="Times New Roman" w:cs="Times New Roman"/>
          <w:b/>
          <w:bCs/>
          <w:spacing w:val="-1"/>
          <w:sz w:val="24"/>
          <w:szCs w:val="24"/>
        </w:rPr>
        <w:t>g</w:t>
      </w:r>
      <w:r>
        <w:rPr>
          <w:rFonts w:ascii="Times New Roman" w:eastAsia="Times New Roman" w:hAnsi="Times New Roman" w:cs="Times New Roman"/>
          <w:b/>
          <w:bCs/>
          <w:sz w:val="24"/>
          <w:szCs w:val="24"/>
        </w:rPr>
        <w:t>ular state NSP allocati</w:t>
      </w:r>
      <w:r>
        <w:rPr>
          <w:rFonts w:ascii="Times New Roman" w:eastAsia="Times New Roman" w:hAnsi="Times New Roman" w:cs="Times New Roman"/>
          <w:b/>
          <w:bCs/>
          <w:spacing w:val="-1"/>
          <w:sz w:val="24"/>
          <w:szCs w:val="24"/>
        </w:rPr>
        <w:t>on</w:t>
      </w:r>
      <w:r>
        <w:rPr>
          <w:rFonts w:ascii="Times New Roman" w:eastAsia="Times New Roman" w:hAnsi="Times New Roman" w:cs="Times New Roman"/>
          <w:sz w:val="24"/>
          <w:szCs w:val="24"/>
        </w:rPr>
        <w:t>.</w:t>
      </w:r>
    </w:p>
    <w:p w:rsidR="00F43CF7" w:rsidRDefault="00F43CF7" w:rsidP="007E7323">
      <w:pPr>
        <w:spacing w:before="18" w:after="0" w:line="260" w:lineRule="exact"/>
        <w:ind w:left="90"/>
        <w:rPr>
          <w:sz w:val="26"/>
          <w:szCs w:val="26"/>
        </w:rPr>
      </w:pPr>
    </w:p>
    <w:p w:rsidR="00F43CF7" w:rsidRDefault="00F43CF7" w:rsidP="000B0CDA">
      <w:pPr>
        <w:spacing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ilar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wou</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difficult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grantee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ram because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complexities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problem 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tac</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led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involved.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Florida has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erefore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a</w:t>
      </w:r>
      <w:r>
        <w:rPr>
          <w:rFonts w:ascii="Times New Roman" w:eastAsia="Times New Roman" w:hAnsi="Times New Roman" w:cs="Times New Roman"/>
          <w:sz w:val="24"/>
          <w:szCs w:val="24"/>
        </w:rPr>
        <w:t>blished a fl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or of $1.25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 for a NSP regular grant.</w:t>
      </w:r>
    </w:p>
    <w:p w:rsidR="00F43CF7" w:rsidRDefault="00F43CF7" w:rsidP="007E7323">
      <w:pPr>
        <w:spacing w:before="19" w:after="0" w:line="260" w:lineRule="exact"/>
        <w:ind w:left="90"/>
        <w:rPr>
          <w:sz w:val="26"/>
          <w:szCs w:val="26"/>
        </w:rPr>
      </w:pPr>
    </w:p>
    <w:p w:rsidR="00F43CF7" w:rsidRDefault="00F43CF7" w:rsidP="000B0CDA">
      <w:pPr>
        <w:spacing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Recipients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grants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el</w:t>
      </w:r>
      <w:r>
        <w:rPr>
          <w:rFonts w:ascii="Times New Roman" w:eastAsia="Times New Roman" w:hAnsi="Times New Roman" w:cs="Times New Roman"/>
          <w:sz w:val="24"/>
          <w:szCs w:val="24"/>
        </w:rPr>
        <w:t>igible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communities</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alloc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abo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nt</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$1.25</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illion.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Where</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cou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 regular state NSP allocation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based on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inclusion of one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more otherwise unfunded cities within the county, the county’s application to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show how the greatest need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addressed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unincorpor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incorpor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county. </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chooses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apply</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applies</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or receives 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its all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cation, those funds will be redi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ributed for use 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 communities.</w:t>
      </w:r>
    </w:p>
    <w:p w:rsidR="00F43CF7" w:rsidRDefault="00F43CF7" w:rsidP="007E7323">
      <w:pPr>
        <w:spacing w:before="20" w:after="0" w:line="260" w:lineRule="exact"/>
        <w:ind w:left="90"/>
        <w:rPr>
          <w:sz w:val="26"/>
          <w:szCs w:val="26"/>
        </w:rPr>
      </w:pPr>
    </w:p>
    <w:p w:rsidR="00F43CF7" w:rsidRDefault="00F43CF7" w:rsidP="000B0CDA">
      <w:pPr>
        <w:spacing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Below are the results of the regular state NSP allocation with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grant awards of $1.25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p>
    <w:p w:rsidR="007E7323" w:rsidRDefault="007E7323" w:rsidP="007E7323">
      <w:pPr>
        <w:spacing w:after="0" w:line="200" w:lineRule="exact"/>
        <w:ind w:left="90"/>
        <w:rPr>
          <w:sz w:val="20"/>
          <w:szCs w:val="20"/>
        </w:rPr>
      </w:pPr>
    </w:p>
    <w:tbl>
      <w:tblPr>
        <w:tblW w:w="9571" w:type="dxa"/>
        <w:tblInd w:w="111" w:type="dxa"/>
        <w:tblLayout w:type="fixed"/>
        <w:tblCellMar>
          <w:left w:w="0" w:type="dxa"/>
          <w:right w:w="0" w:type="dxa"/>
        </w:tblCellMar>
        <w:tblLook w:val="01E0"/>
      </w:tblPr>
      <w:tblGrid>
        <w:gridCol w:w="3039"/>
        <w:gridCol w:w="1446"/>
        <w:gridCol w:w="8"/>
        <w:gridCol w:w="27"/>
        <w:gridCol w:w="1494"/>
        <w:gridCol w:w="96"/>
        <w:gridCol w:w="16"/>
        <w:gridCol w:w="3238"/>
        <w:gridCol w:w="155"/>
        <w:gridCol w:w="52"/>
      </w:tblGrid>
      <w:tr w:rsidR="00F43CF7" w:rsidTr="00225CF6">
        <w:trPr>
          <w:gridAfter w:val="1"/>
          <w:wAfter w:w="52" w:type="dxa"/>
          <w:trHeight w:hRule="exact" w:val="710"/>
        </w:trPr>
        <w:tc>
          <w:tcPr>
            <w:tcW w:w="3039" w:type="dxa"/>
            <w:tcBorders>
              <w:top w:val="nil"/>
              <w:left w:val="nil"/>
              <w:bottom w:val="single" w:sz="4" w:space="0" w:color="000000"/>
              <w:right w:val="nil"/>
            </w:tcBorders>
          </w:tcPr>
          <w:p w:rsidR="00F43CF7" w:rsidRDefault="00F43CF7" w:rsidP="007E7323">
            <w:pPr>
              <w:tabs>
                <w:tab w:val="left" w:pos="960"/>
              </w:tabs>
              <w:spacing w:before="71" w:after="0" w:line="240" w:lineRule="auto"/>
              <w:ind w:left="90" w:right="-502"/>
              <w:rPr>
                <w:rFonts w:ascii="Times New Roman" w:eastAsia="Times New Roman" w:hAnsi="Times New Roman" w:cs="Times New Roman"/>
              </w:rPr>
            </w:pPr>
            <w:r>
              <w:rPr>
                <w:rFonts w:ascii="Times New Roman" w:eastAsia="Times New Roman" w:hAnsi="Times New Roman" w:cs="Times New Roman"/>
                <w:b/>
                <w:bCs/>
              </w:rPr>
              <w:t>Local Governme</w:t>
            </w:r>
            <w:r>
              <w:rPr>
                <w:rFonts w:ascii="Times New Roman" w:eastAsia="Times New Roman" w:hAnsi="Times New Roman" w:cs="Times New Roman"/>
                <w:b/>
                <w:bCs/>
                <w:spacing w:val="1"/>
              </w:rPr>
              <w:t>n</w:t>
            </w:r>
            <w:r>
              <w:rPr>
                <w:rFonts w:ascii="Times New Roman" w:eastAsia="Times New Roman" w:hAnsi="Times New Roman" w:cs="Times New Roman"/>
                <w:b/>
                <w:bCs/>
              </w:rPr>
              <w:t>t</w:t>
            </w:r>
          </w:p>
          <w:p w:rsidR="00F43CF7" w:rsidRDefault="00F43CF7" w:rsidP="007E7323">
            <w:pPr>
              <w:spacing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Jurisdiction</w:t>
            </w:r>
          </w:p>
        </w:tc>
        <w:tc>
          <w:tcPr>
            <w:tcW w:w="1481" w:type="dxa"/>
            <w:gridSpan w:val="3"/>
            <w:tcBorders>
              <w:top w:val="nil"/>
              <w:left w:val="nil"/>
              <w:bottom w:val="single" w:sz="4" w:space="0" w:color="000000"/>
              <w:right w:val="nil"/>
            </w:tcBorders>
          </w:tcPr>
          <w:p w:rsidR="00F43CF7" w:rsidRDefault="00F43CF7" w:rsidP="00225CF6">
            <w:pPr>
              <w:spacing w:before="5" w:after="0" w:line="120" w:lineRule="exact"/>
              <w:rPr>
                <w:sz w:val="12"/>
                <w:szCs w:val="12"/>
              </w:rPr>
            </w:pPr>
          </w:p>
          <w:p w:rsidR="00F43CF7" w:rsidRDefault="00F43CF7" w:rsidP="00225CF6">
            <w:pPr>
              <w:spacing w:after="0" w:line="200" w:lineRule="exact"/>
              <w:rPr>
                <w:sz w:val="20"/>
                <w:szCs w:val="20"/>
              </w:rPr>
            </w:pPr>
          </w:p>
          <w:p w:rsidR="00F43CF7" w:rsidRDefault="00F43CF7" w:rsidP="00225CF6">
            <w:pPr>
              <w:spacing w:after="0" w:line="240" w:lineRule="auto"/>
              <w:ind w:right="-20"/>
              <w:rPr>
                <w:rFonts w:ascii="Times New Roman" w:eastAsia="Times New Roman" w:hAnsi="Times New Roman" w:cs="Times New Roman"/>
              </w:rPr>
            </w:pPr>
            <w:r>
              <w:rPr>
                <w:rFonts w:ascii="Times New Roman" w:eastAsia="Times New Roman" w:hAnsi="Times New Roman" w:cs="Times New Roman"/>
                <w:b/>
                <w:bCs/>
              </w:rPr>
              <w:t>County</w:t>
            </w:r>
          </w:p>
        </w:tc>
        <w:tc>
          <w:tcPr>
            <w:tcW w:w="1494" w:type="dxa"/>
            <w:tcBorders>
              <w:top w:val="nil"/>
              <w:left w:val="nil"/>
              <w:bottom w:val="single" w:sz="4" w:space="0" w:color="000000"/>
              <w:right w:val="nil"/>
            </w:tcBorders>
          </w:tcPr>
          <w:p w:rsidR="00F43CF7" w:rsidRDefault="00F43CF7" w:rsidP="007E7323">
            <w:pPr>
              <w:spacing w:before="71"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Allocation</w:t>
            </w:r>
          </w:p>
          <w:p w:rsidR="00F43CF7" w:rsidRDefault="00F43CF7" w:rsidP="007E7323">
            <w:pPr>
              <w:spacing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Amount</w:t>
            </w:r>
          </w:p>
        </w:tc>
        <w:tc>
          <w:tcPr>
            <w:tcW w:w="3350" w:type="dxa"/>
            <w:gridSpan w:val="3"/>
            <w:tcBorders>
              <w:top w:val="nil"/>
              <w:left w:val="nil"/>
              <w:bottom w:val="single" w:sz="4" w:space="0" w:color="000000"/>
              <w:right w:val="nil"/>
            </w:tcBorders>
          </w:tcPr>
          <w:p w:rsidR="00F43CF7" w:rsidRDefault="00F43CF7" w:rsidP="007E7323">
            <w:pPr>
              <w:spacing w:before="71" w:after="0" w:line="240" w:lineRule="auto"/>
              <w:ind w:left="90" w:right="-20"/>
              <w:rPr>
                <w:rFonts w:ascii="Times New Roman" w:eastAsia="Times New Roman" w:hAnsi="Times New Roman" w:cs="Times New Roman"/>
                <w:b/>
                <w:bCs/>
              </w:rPr>
            </w:pPr>
            <w:r w:rsidRPr="00B93BA8">
              <w:rPr>
                <w:rFonts w:ascii="Times New Roman" w:eastAsia="Times New Roman" w:hAnsi="Times New Roman" w:cs="Times New Roman"/>
                <w:b/>
                <w:bCs/>
              </w:rPr>
              <w:t>In</w:t>
            </w:r>
            <w:r>
              <w:rPr>
                <w:rFonts w:ascii="Times New Roman" w:eastAsia="Times New Roman" w:hAnsi="Times New Roman" w:cs="Times New Roman"/>
                <w:b/>
                <w:bCs/>
              </w:rPr>
              <w:t>cluded Cities</w:t>
            </w:r>
          </w:p>
          <w:p w:rsidR="00F43CF7" w:rsidRDefault="00F43CF7" w:rsidP="007E7323">
            <w:pPr>
              <w:spacing w:before="71" w:after="0" w:line="240" w:lineRule="auto"/>
              <w:ind w:left="90" w:right="-20"/>
              <w:rPr>
                <w:rFonts w:ascii="Times New Roman" w:eastAsia="Times New Roman" w:hAnsi="Times New Roman" w:cs="Times New Roman"/>
              </w:rPr>
            </w:pPr>
            <w:r>
              <w:rPr>
                <w:rFonts w:ascii="Times New Roman" w:eastAsia="Times New Roman" w:hAnsi="Times New Roman" w:cs="Times New Roman"/>
                <w:b/>
                <w:bCs/>
              </w:rPr>
              <w:t>(not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funded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HUD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state)</w:t>
            </w:r>
          </w:p>
        </w:tc>
        <w:tc>
          <w:tcPr>
            <w:tcW w:w="155" w:type="dxa"/>
            <w:tcBorders>
              <w:top w:val="nil"/>
              <w:left w:val="nil"/>
              <w:bottom w:val="single" w:sz="4" w:space="0" w:color="000000"/>
              <w:right w:val="nil"/>
            </w:tcBorders>
          </w:tcPr>
          <w:p w:rsidR="00F43CF7" w:rsidRPr="00B650BD" w:rsidRDefault="00F43CF7" w:rsidP="007E7323">
            <w:pPr>
              <w:spacing w:before="71" w:after="0" w:line="240" w:lineRule="auto"/>
              <w:ind w:left="90" w:right="-20"/>
              <w:rPr>
                <w:rFonts w:ascii="Times New Roman" w:eastAsia="Times New Roman" w:hAnsi="Times New Roman" w:cs="Times New Roman"/>
                <w:strike/>
              </w:rPr>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Alachua</w:t>
            </w:r>
            <w:r>
              <w:rPr>
                <w:rFonts w:ascii="Times New Roman" w:eastAsia="Times New Roman" w:hAnsi="Times New Roman" w:cs="Times New Roman"/>
                <w:spacing w:val="-7"/>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Alachua</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$1,411,917</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right="147"/>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Bay</w:t>
            </w:r>
            <w:r>
              <w:rPr>
                <w:rFonts w:ascii="Times New Roman" w:eastAsia="Times New Roman" w:hAnsi="Times New Roman" w:cs="Times New Roman"/>
                <w:spacing w:val="-2"/>
              </w:rPr>
              <w:t xml:space="preserve"> </w:t>
            </w:r>
            <w:r>
              <w:rPr>
                <w:rFonts w:ascii="Times New Roman" w:eastAsia="Times New Roman" w:hAnsi="Times New Roman" w:cs="Times New Roman"/>
              </w:rPr>
              <w:t>Co</w:t>
            </w:r>
            <w:r>
              <w:rPr>
                <w:rFonts w:ascii="Times New Roman" w:eastAsia="Times New Roman" w:hAnsi="Times New Roman" w:cs="Times New Roman"/>
                <w:spacing w:val="-1"/>
              </w:rPr>
              <w:t>u</w:t>
            </w:r>
            <w:r>
              <w:rPr>
                <w:rFonts w:ascii="Times New Roman" w:eastAsia="Times New Roman" w:hAnsi="Times New Roman" w:cs="Times New Roman"/>
                <w:spacing w:val="1"/>
              </w:rPr>
              <w:t>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Bay</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6</w:t>
            </w:r>
            <w:r>
              <w:rPr>
                <w:rFonts w:ascii="Times New Roman" w:eastAsia="Times New Roman" w:hAnsi="Times New Roman" w:cs="Times New Roman"/>
              </w:rPr>
              <w:t>15,</w:t>
            </w:r>
            <w:r>
              <w:rPr>
                <w:rFonts w:ascii="Times New Roman" w:eastAsia="Times New Roman" w:hAnsi="Times New Roman" w:cs="Times New Roman"/>
                <w:spacing w:val="-1"/>
              </w:rPr>
              <w:t>4</w:t>
            </w:r>
            <w:r>
              <w:rPr>
                <w:rFonts w:ascii="Times New Roman" w:eastAsia="Times New Roman" w:hAnsi="Times New Roman" w:cs="Times New Roman"/>
                <w:spacing w:val="1"/>
              </w:rPr>
              <w:t>3</w:t>
            </w:r>
            <w:r>
              <w:rPr>
                <w:rFonts w:ascii="Times New Roman" w:eastAsia="Times New Roman" w:hAnsi="Times New Roman" w:cs="Times New Roman"/>
              </w:rPr>
              <w:t>6</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Titusville</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Brevard</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$1,625,481</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Melbourne</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Brevard</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3</w:t>
            </w:r>
            <w:r>
              <w:rPr>
                <w:rFonts w:ascii="Times New Roman" w:eastAsia="Times New Roman" w:hAnsi="Times New Roman" w:cs="Times New Roman"/>
              </w:rPr>
              <w:t>43,</w:t>
            </w:r>
            <w:r>
              <w:rPr>
                <w:rFonts w:ascii="Times New Roman" w:eastAsia="Times New Roman" w:hAnsi="Times New Roman" w:cs="Times New Roman"/>
                <w:spacing w:val="-1"/>
              </w:rPr>
              <w:t>2</w:t>
            </w:r>
            <w:r>
              <w:rPr>
                <w:rFonts w:ascii="Times New Roman" w:eastAsia="Times New Roman" w:hAnsi="Times New Roman" w:cs="Times New Roman"/>
                <w:spacing w:val="1"/>
              </w:rPr>
              <w:t>4</w:t>
            </w:r>
            <w:r>
              <w:rPr>
                <w:rFonts w:ascii="Times New Roman" w:eastAsia="Times New Roman" w:hAnsi="Times New Roman" w:cs="Times New Roman"/>
              </w:rPr>
              <w:t>3</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Davie</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Broward</w:t>
            </w:r>
          </w:p>
        </w:tc>
        <w:tc>
          <w:tcPr>
            <w:tcW w:w="1494" w:type="dxa"/>
            <w:tcBorders>
              <w:top w:val="single" w:sz="4" w:space="0" w:color="000000"/>
              <w:left w:val="nil"/>
              <w:bottom w:val="single" w:sz="4" w:space="0" w:color="000000"/>
              <w:right w:val="nil"/>
            </w:tcBorders>
          </w:tcPr>
          <w:p w:rsidR="00F43CF7" w:rsidRDefault="00F43CF7" w:rsidP="000C7DD5">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7</w:t>
            </w:r>
            <w:r>
              <w:rPr>
                <w:rFonts w:ascii="Times New Roman" w:eastAsia="Times New Roman" w:hAnsi="Times New Roman" w:cs="Times New Roman"/>
              </w:rPr>
              <w:t>15,</w:t>
            </w:r>
            <w:r>
              <w:rPr>
                <w:rFonts w:ascii="Times New Roman" w:eastAsia="Times New Roman" w:hAnsi="Times New Roman" w:cs="Times New Roman"/>
                <w:spacing w:val="-1"/>
              </w:rPr>
              <w:t>5</w:t>
            </w:r>
            <w:r>
              <w:rPr>
                <w:rFonts w:ascii="Times New Roman" w:eastAsia="Times New Roman" w:hAnsi="Times New Roman" w:cs="Times New Roman"/>
                <w:spacing w:val="1"/>
              </w:rPr>
              <w:t>6</w:t>
            </w:r>
            <w:r>
              <w:rPr>
                <w:rFonts w:ascii="Times New Roman" w:eastAsia="Times New Roman" w:hAnsi="Times New Roman" w:cs="Times New Roman"/>
              </w:rPr>
              <w:t>8</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4"/>
        </w:trPr>
        <w:tc>
          <w:tcPr>
            <w:tcW w:w="3039" w:type="dxa"/>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Charlotte</w:t>
            </w:r>
            <w:r>
              <w:rPr>
                <w:rFonts w:ascii="Times New Roman" w:eastAsia="Times New Roman" w:hAnsi="Times New Roman" w:cs="Times New Roman"/>
                <w:spacing w:val="-8"/>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Charlotte</w:t>
            </w:r>
          </w:p>
        </w:tc>
        <w:tc>
          <w:tcPr>
            <w:tcW w:w="1494" w:type="dxa"/>
            <w:tcBorders>
              <w:top w:val="single" w:sz="4" w:space="0" w:color="000000"/>
              <w:left w:val="nil"/>
              <w:bottom w:val="single" w:sz="4" w:space="0" w:color="000000"/>
              <w:right w:val="nil"/>
            </w:tcBorders>
          </w:tcPr>
          <w:p w:rsidR="00F43CF7" w:rsidRDefault="00F43CF7" w:rsidP="000C7DD5">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$5,364,020</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Citrus</w:t>
            </w:r>
            <w:r>
              <w:rPr>
                <w:rFonts w:ascii="Times New Roman" w:eastAsia="Times New Roman" w:hAnsi="Times New Roman" w:cs="Times New Roman"/>
                <w:spacing w:val="-5"/>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Citrus</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$1,478,164</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Clay</w:t>
            </w:r>
            <w:r>
              <w:rPr>
                <w:rFonts w:ascii="Times New Roman" w:eastAsia="Times New Roman" w:hAnsi="Times New Roman" w:cs="Times New Roman"/>
                <w:spacing w:val="-2"/>
              </w:rPr>
              <w:t xml:space="preserve"> </w:t>
            </w:r>
            <w:r>
              <w:rPr>
                <w:rFonts w:ascii="Times New Roman" w:eastAsia="Times New Roman" w:hAnsi="Times New Roman" w:cs="Times New Roman"/>
              </w:rPr>
              <w:t>County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Clay</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$2,722,894</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w:t>
            </w:r>
            <w:r>
              <w:rPr>
                <w:rFonts w:ascii="Times New Roman" w:eastAsia="Times New Roman" w:hAnsi="Times New Roman" w:cs="Times New Roman"/>
                <w:spacing w:val="1"/>
              </w:rPr>
              <w:t>l</w:t>
            </w:r>
            <w:r>
              <w:rPr>
                <w:rFonts w:ascii="Times New Roman" w:eastAsia="Times New Roman" w:hAnsi="Times New Roman" w:cs="Times New Roman"/>
              </w:rPr>
              <w:t>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Palm</w:t>
            </w:r>
            <w:r>
              <w:rPr>
                <w:rFonts w:ascii="Times New Roman" w:eastAsia="Times New Roman" w:hAnsi="Times New Roman" w:cs="Times New Roman"/>
                <w:spacing w:val="-6"/>
              </w:rPr>
              <w:t xml:space="preserve"> </w:t>
            </w:r>
            <w:r>
              <w:rPr>
                <w:rFonts w:ascii="Times New Roman" w:eastAsia="Times New Roman" w:hAnsi="Times New Roman" w:cs="Times New Roman"/>
              </w:rPr>
              <w:t>Coast</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Flagler</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
              </w:rPr>
              <w:t>1</w:t>
            </w:r>
            <w:r>
              <w:rPr>
                <w:rFonts w:ascii="Times New Roman" w:eastAsia="Times New Roman" w:hAnsi="Times New Roman" w:cs="Times New Roman"/>
              </w:rPr>
              <w:t>77,</w:t>
            </w:r>
            <w:r>
              <w:rPr>
                <w:rFonts w:ascii="Times New Roman" w:eastAsia="Times New Roman" w:hAnsi="Times New Roman" w:cs="Times New Roman"/>
                <w:spacing w:val="-1"/>
              </w:rPr>
              <w:t>9</w:t>
            </w:r>
            <w:r>
              <w:rPr>
                <w:rFonts w:ascii="Times New Roman" w:eastAsia="Times New Roman" w:hAnsi="Times New Roman" w:cs="Times New Roman"/>
                <w:spacing w:val="1"/>
              </w:rPr>
              <w:t>8</w:t>
            </w:r>
            <w:r>
              <w:rPr>
                <w:rFonts w:ascii="Times New Roman" w:eastAsia="Times New Roman" w:hAnsi="Times New Roman" w:cs="Times New Roman"/>
              </w:rPr>
              <w:t>0</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Hernando</w:t>
            </w:r>
            <w:r>
              <w:rPr>
                <w:rFonts w:ascii="Times New Roman" w:eastAsia="Times New Roman" w:hAnsi="Times New Roman" w:cs="Times New Roman"/>
                <w:spacing w:val="-9"/>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Hernando</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$4,299,472</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Indian</w:t>
            </w:r>
            <w:r>
              <w:rPr>
                <w:rFonts w:ascii="Times New Roman" w:eastAsia="Times New Roman" w:hAnsi="Times New Roman" w:cs="Times New Roman"/>
                <w:spacing w:val="-6"/>
              </w:rPr>
              <w:t xml:space="preserve"> </w:t>
            </w:r>
            <w:r>
              <w:rPr>
                <w:rFonts w:ascii="Times New Roman" w:eastAsia="Times New Roman" w:hAnsi="Times New Roman" w:cs="Times New Roman"/>
              </w:rPr>
              <w:t>River</w:t>
            </w:r>
            <w:r>
              <w:rPr>
                <w:rFonts w:ascii="Times New Roman" w:eastAsia="Times New Roman" w:hAnsi="Times New Roman" w:cs="Times New Roman"/>
                <w:spacing w:val="-6"/>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Indian</w:t>
            </w:r>
            <w:r>
              <w:rPr>
                <w:rFonts w:ascii="Times New Roman" w:eastAsia="Times New Roman" w:hAnsi="Times New Roman" w:cs="Times New Roman"/>
                <w:spacing w:val="-6"/>
              </w:rPr>
              <w:t xml:space="preserve"> </w:t>
            </w:r>
            <w:r>
              <w:rPr>
                <w:rFonts w:ascii="Times New Roman" w:eastAsia="Times New Roman" w:hAnsi="Times New Roman" w:cs="Times New Roman"/>
              </w:rPr>
              <w:t>River</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$3,598,543</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lastRenderedPageBreak/>
              <w:t>Tallahassee</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Leon</w:t>
            </w:r>
          </w:p>
        </w:tc>
        <w:tc>
          <w:tcPr>
            <w:tcW w:w="1494" w:type="dxa"/>
            <w:tcBorders>
              <w:top w:val="single" w:sz="4" w:space="0" w:color="000000"/>
              <w:left w:val="nil"/>
              <w:bottom w:val="single" w:sz="4" w:space="0" w:color="000000"/>
              <w:right w:val="nil"/>
            </w:tcBorders>
          </w:tcPr>
          <w:p w:rsidR="00F43CF7" w:rsidRDefault="00F43CF7" w:rsidP="000C7DD5">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6</w:t>
            </w:r>
            <w:r>
              <w:rPr>
                <w:rFonts w:ascii="Times New Roman" w:eastAsia="Times New Roman" w:hAnsi="Times New Roman" w:cs="Times New Roman"/>
              </w:rPr>
              <w:t>93,</w:t>
            </w:r>
            <w:r>
              <w:rPr>
                <w:rFonts w:ascii="Times New Roman" w:eastAsia="Times New Roman" w:hAnsi="Times New Roman" w:cs="Times New Roman"/>
                <w:spacing w:val="-1"/>
              </w:rPr>
              <w:t>4</w:t>
            </w:r>
            <w:r>
              <w:rPr>
                <w:rFonts w:ascii="Times New Roman" w:eastAsia="Times New Roman" w:hAnsi="Times New Roman" w:cs="Times New Roman"/>
                <w:spacing w:val="1"/>
              </w:rPr>
              <w:t>3</w:t>
            </w:r>
            <w:r>
              <w:rPr>
                <w:rFonts w:ascii="Times New Roman" w:eastAsia="Times New Roman" w:hAnsi="Times New Roman" w:cs="Times New Roman"/>
              </w:rPr>
              <w:t>5</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4"/>
        </w:trPr>
        <w:tc>
          <w:tcPr>
            <w:tcW w:w="3039" w:type="dxa"/>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Bradenton</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Manatee</w:t>
            </w:r>
          </w:p>
        </w:tc>
        <w:tc>
          <w:tcPr>
            <w:tcW w:w="1494" w:type="dxa"/>
            <w:tcBorders>
              <w:top w:val="single" w:sz="4" w:space="0" w:color="000000"/>
              <w:left w:val="nil"/>
              <w:bottom w:val="single" w:sz="4" w:space="0" w:color="000000"/>
              <w:right w:val="nil"/>
            </w:tcBorders>
          </w:tcPr>
          <w:p w:rsidR="00F43CF7" w:rsidRDefault="00F43CF7" w:rsidP="000C7DD5">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9</w:t>
            </w:r>
            <w:r>
              <w:rPr>
                <w:rFonts w:ascii="Times New Roman" w:eastAsia="Times New Roman" w:hAnsi="Times New Roman" w:cs="Times New Roman"/>
              </w:rPr>
              <w:t>75,</w:t>
            </w:r>
            <w:r>
              <w:rPr>
                <w:rFonts w:ascii="Times New Roman" w:eastAsia="Times New Roman" w:hAnsi="Times New Roman" w:cs="Times New Roman"/>
                <w:spacing w:val="-1"/>
              </w:rPr>
              <w:t>0</w:t>
            </w:r>
            <w:r>
              <w:rPr>
                <w:rFonts w:ascii="Times New Roman" w:eastAsia="Times New Roman" w:hAnsi="Times New Roman" w:cs="Times New Roman"/>
                <w:spacing w:val="1"/>
              </w:rPr>
              <w:t>7</w:t>
            </w:r>
            <w:r>
              <w:rPr>
                <w:rFonts w:ascii="Times New Roman" w:eastAsia="Times New Roman" w:hAnsi="Times New Roman" w:cs="Times New Roman"/>
              </w:rPr>
              <w:t>7</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7"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Ocala</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Marion</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3</w:t>
            </w:r>
            <w:r>
              <w:rPr>
                <w:rFonts w:ascii="Times New Roman" w:eastAsia="Times New Roman" w:hAnsi="Times New Roman" w:cs="Times New Roman"/>
              </w:rPr>
              <w:t>13,</w:t>
            </w:r>
            <w:r>
              <w:rPr>
                <w:rFonts w:ascii="Times New Roman" w:eastAsia="Times New Roman" w:hAnsi="Times New Roman" w:cs="Times New Roman"/>
                <w:spacing w:val="-1"/>
              </w:rPr>
              <w:t>8</w:t>
            </w:r>
            <w:r>
              <w:rPr>
                <w:rFonts w:ascii="Times New Roman" w:eastAsia="Times New Roman" w:hAnsi="Times New Roman" w:cs="Times New Roman"/>
                <w:spacing w:val="1"/>
              </w:rPr>
              <w:t>8</w:t>
            </w:r>
            <w:r>
              <w:rPr>
                <w:rFonts w:ascii="Times New Roman" w:eastAsia="Times New Roman" w:hAnsi="Times New Roman" w:cs="Times New Roman"/>
              </w:rPr>
              <w:t>7</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Martin</w:t>
            </w:r>
            <w:r>
              <w:rPr>
                <w:rFonts w:ascii="Times New Roman" w:eastAsia="Times New Roman" w:hAnsi="Times New Roman" w:cs="Times New Roman"/>
                <w:spacing w:val="-6"/>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Martin</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$2,645,982</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3"/>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Mia</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rPr>
              <w:t>Beach</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Mia</w:t>
            </w:r>
            <w:r>
              <w:rPr>
                <w:rFonts w:ascii="Times New Roman" w:eastAsia="Times New Roman" w:hAnsi="Times New Roman" w:cs="Times New Roman"/>
                <w:spacing w:val="-2"/>
              </w:rPr>
              <w:t>m</w:t>
            </w:r>
            <w:r>
              <w:rPr>
                <w:rFonts w:ascii="Times New Roman" w:eastAsia="Times New Roman" w:hAnsi="Times New Roman" w:cs="Times New Roman"/>
              </w:rPr>
              <w:t>i-Dade</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spacing w:val="-1"/>
              </w:rPr>
              <w:t>2</w:t>
            </w:r>
            <w:r>
              <w:rPr>
                <w:rFonts w:ascii="Times New Roman" w:eastAsia="Times New Roman" w:hAnsi="Times New Roman" w:cs="Times New Roman"/>
              </w:rPr>
              <w:t>24,</w:t>
            </w:r>
            <w:r>
              <w:rPr>
                <w:rFonts w:ascii="Times New Roman" w:eastAsia="Times New Roman" w:hAnsi="Times New Roman" w:cs="Times New Roman"/>
                <w:spacing w:val="-1"/>
              </w:rPr>
              <w:t>3</w:t>
            </w:r>
            <w:r>
              <w:rPr>
                <w:rFonts w:ascii="Times New Roman" w:eastAsia="Times New Roman" w:hAnsi="Times New Roman" w:cs="Times New Roman"/>
                <w:spacing w:val="1"/>
              </w:rPr>
              <w:t>8</w:t>
            </w:r>
            <w:r>
              <w:rPr>
                <w:rFonts w:ascii="Times New Roman" w:eastAsia="Times New Roman" w:hAnsi="Times New Roman" w:cs="Times New Roman"/>
              </w:rPr>
              <w:t>3</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N/A</w:t>
            </w: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gridAfter w:val="1"/>
          <w:wAfter w:w="52" w:type="dxa"/>
          <w:trHeight w:hRule="exact" w:val="384"/>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Okaloosa</w:t>
            </w:r>
            <w:r>
              <w:rPr>
                <w:rFonts w:ascii="Times New Roman" w:eastAsia="Times New Roman" w:hAnsi="Times New Roman" w:cs="Times New Roman"/>
                <w:spacing w:val="-8"/>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81" w:type="dxa"/>
            <w:gridSpan w:val="3"/>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Okaloosa</w:t>
            </w:r>
          </w:p>
        </w:tc>
        <w:tc>
          <w:tcPr>
            <w:tcW w:w="1494" w:type="dxa"/>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$2,255,252</w:t>
            </w:r>
          </w:p>
        </w:tc>
        <w:tc>
          <w:tcPr>
            <w:tcW w:w="3350" w:type="dxa"/>
            <w:gridSpan w:val="3"/>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p w:rsidR="00F43CF7" w:rsidRDefault="00F43CF7" w:rsidP="007E7323">
            <w:pPr>
              <w:spacing w:before="56" w:after="0" w:line="240" w:lineRule="auto"/>
              <w:ind w:left="90" w:right="-20"/>
              <w:rPr>
                <w:rFonts w:ascii="Times New Roman" w:eastAsia="Times New Roman" w:hAnsi="Times New Roman" w:cs="Times New Roman"/>
              </w:rPr>
            </w:pPr>
          </w:p>
        </w:tc>
        <w:tc>
          <w:tcPr>
            <w:tcW w:w="155"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trHeight w:hRule="exact" w:val="641"/>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50"/>
              <w:rPr>
                <w:rFonts w:ascii="Times New Roman" w:eastAsia="Times New Roman" w:hAnsi="Times New Roman" w:cs="Times New Roman"/>
              </w:rPr>
            </w:pPr>
            <w:r>
              <w:rPr>
                <w:rFonts w:ascii="Times New Roman" w:eastAsia="Times New Roman" w:hAnsi="Times New Roman" w:cs="Times New Roman"/>
              </w:rPr>
              <w:t>Apopka</w:t>
            </w:r>
            <w:r>
              <w:rPr>
                <w:rFonts w:ascii="Times New Roman" w:eastAsia="Times New Roman" w:hAnsi="Times New Roman" w:cs="Times New Roman"/>
                <w:spacing w:val="35"/>
              </w:rPr>
              <w:t xml:space="preserve"> </w:t>
            </w:r>
            <w:r>
              <w:rPr>
                <w:rFonts w:ascii="Times New Roman" w:eastAsia="Times New Roman" w:hAnsi="Times New Roman" w:cs="Times New Roman"/>
              </w:rPr>
              <w:t>(Re</w:t>
            </w:r>
            <w:r>
              <w:rPr>
                <w:rFonts w:ascii="Times New Roman" w:eastAsia="Times New Roman" w:hAnsi="Times New Roman" w:cs="Times New Roman"/>
                <w:spacing w:val="-1"/>
              </w:rPr>
              <w:t>d</w:t>
            </w:r>
            <w:r>
              <w:rPr>
                <w:rFonts w:ascii="Times New Roman" w:eastAsia="Times New Roman" w:hAnsi="Times New Roman" w:cs="Times New Roman"/>
              </w:rPr>
              <w:t>istributed to</w:t>
            </w:r>
            <w:r>
              <w:rPr>
                <w:rFonts w:ascii="Times New Roman" w:eastAsia="Times New Roman" w:hAnsi="Times New Roman" w:cs="Times New Roman"/>
                <w:spacing w:val="-2"/>
              </w:rPr>
              <w:t xml:space="preserve"> </w:t>
            </w:r>
            <w:r>
              <w:rPr>
                <w:rFonts w:ascii="Times New Roman" w:eastAsia="Times New Roman" w:hAnsi="Times New Roman" w:cs="Times New Roman"/>
              </w:rPr>
              <w:t>Mia</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6"/>
              </w:rPr>
              <w:t xml:space="preserve"> </w:t>
            </w:r>
            <w:r>
              <w:rPr>
                <w:rFonts w:ascii="Times New Roman" w:eastAsia="Times New Roman" w:hAnsi="Times New Roman" w:cs="Times New Roman"/>
              </w:rPr>
              <w:t>Beach)</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Orange</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$0</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360"/>
              <w:rPr>
                <w:rFonts w:ascii="Times New Roman" w:eastAsia="Times New Roman" w:hAnsi="Times New Roman" w:cs="Times New Roman"/>
              </w:rPr>
            </w:pPr>
            <w:r>
              <w:rPr>
                <w:rFonts w:ascii="Times New Roman" w:eastAsia="Times New Roman" w:hAnsi="Times New Roman" w:cs="Times New Roman"/>
              </w:rPr>
              <w:t>N/A</w:t>
            </w:r>
          </w:p>
        </w:tc>
        <w:tc>
          <w:tcPr>
            <w:tcW w:w="52" w:type="dxa"/>
            <w:vMerge w:val="restart"/>
            <w:tcBorders>
              <w:left w:val="nil"/>
              <w:right w:val="nil"/>
            </w:tcBorders>
          </w:tcPr>
          <w:p w:rsidR="00F43CF7" w:rsidRDefault="00F43CF7" w:rsidP="007E7323">
            <w:pPr>
              <w:ind w:left="90"/>
            </w:pPr>
          </w:p>
        </w:tc>
      </w:tr>
      <w:tr w:rsidR="00F43CF7" w:rsidTr="00225CF6">
        <w:trPr>
          <w:trHeight w:hRule="exact" w:val="627"/>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Osceola</w:t>
            </w:r>
            <w:r>
              <w:rPr>
                <w:rFonts w:ascii="Times New Roman" w:eastAsia="Times New Roman" w:hAnsi="Times New Roman" w:cs="Times New Roman"/>
                <w:spacing w:val="-5"/>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Osceola</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$11,524,826</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8"/>
              </w:rPr>
              <w:t xml:space="preserve"> </w:t>
            </w:r>
            <w:r>
              <w:rPr>
                <w:rFonts w:ascii="Times New Roman" w:eastAsia="Times New Roman" w:hAnsi="Times New Roman" w:cs="Times New Roman"/>
              </w:rPr>
              <w:t>EXCEPT</w:t>
            </w:r>
            <w:r>
              <w:rPr>
                <w:rFonts w:ascii="Times New Roman" w:eastAsia="Times New Roman" w:hAnsi="Times New Roman" w:cs="Times New Roman"/>
                <w:spacing w:val="-8"/>
              </w:rPr>
              <w:t xml:space="preserve"> </w:t>
            </w:r>
            <w:r>
              <w:rPr>
                <w:rFonts w:ascii="Times New Roman" w:eastAsia="Times New Roman" w:hAnsi="Times New Roman" w:cs="Times New Roman"/>
              </w:rPr>
              <w:t>Kiss</w:t>
            </w:r>
            <w:r>
              <w:rPr>
                <w:rFonts w:ascii="Times New Roman" w:eastAsia="Times New Roman" w:hAnsi="Times New Roman" w:cs="Times New Roman"/>
                <w:spacing w:val="1"/>
              </w:rPr>
              <w:t>i</w:t>
            </w:r>
            <w:r>
              <w:rPr>
                <w:rFonts w:ascii="Times New Roman" w:eastAsia="Times New Roman" w:hAnsi="Times New Roman" w:cs="Times New Roman"/>
              </w:rPr>
              <w:t>mmee</w:t>
            </w:r>
          </w:p>
        </w:tc>
        <w:tc>
          <w:tcPr>
            <w:tcW w:w="52" w:type="dxa"/>
            <w:vMerge/>
            <w:tcBorders>
              <w:left w:val="nil"/>
              <w:right w:val="nil"/>
            </w:tcBorders>
          </w:tcPr>
          <w:p w:rsidR="00F43CF7" w:rsidRDefault="00F43CF7" w:rsidP="007E7323">
            <w:pPr>
              <w:ind w:left="90"/>
            </w:pPr>
          </w:p>
        </w:tc>
      </w:tr>
      <w:tr w:rsidR="00F43CF7" w:rsidTr="00225CF6">
        <w:trPr>
          <w:trHeight w:hRule="exact" w:val="386"/>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Delray</w:t>
            </w:r>
            <w:r>
              <w:rPr>
                <w:rFonts w:ascii="Times New Roman" w:eastAsia="Times New Roman" w:hAnsi="Times New Roman" w:cs="Times New Roman"/>
                <w:spacing w:val="-4"/>
              </w:rPr>
              <w:t xml:space="preserve"> </w:t>
            </w:r>
            <w:r>
              <w:rPr>
                <w:rFonts w:ascii="Times New Roman" w:eastAsia="Times New Roman" w:hAnsi="Times New Roman" w:cs="Times New Roman"/>
              </w:rPr>
              <w:t>Beach</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Pa</w:t>
            </w:r>
            <w:r>
              <w:rPr>
                <w:rFonts w:ascii="Times New Roman" w:eastAsia="Times New Roman" w:hAnsi="Times New Roman" w:cs="Times New Roman"/>
                <w:spacing w:val="1"/>
              </w:rPr>
              <w:t>l</w:t>
            </w:r>
            <w:r>
              <w:rPr>
                <w:rFonts w:ascii="Times New Roman" w:eastAsia="Times New Roman" w:hAnsi="Times New Roman" w:cs="Times New Roman"/>
              </w:rPr>
              <w:t>m</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ach</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$1,351,043</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N/A</w:t>
            </w:r>
          </w:p>
        </w:tc>
        <w:tc>
          <w:tcPr>
            <w:tcW w:w="52" w:type="dxa"/>
            <w:vMerge/>
            <w:tcBorders>
              <w:left w:val="nil"/>
              <w:right w:val="nil"/>
            </w:tcBorders>
          </w:tcPr>
          <w:p w:rsidR="00F43CF7" w:rsidRDefault="00F43CF7" w:rsidP="007E7323">
            <w:pPr>
              <w:ind w:left="90"/>
            </w:pPr>
          </w:p>
        </w:tc>
      </w:tr>
      <w:tr w:rsidR="00225CF6" w:rsidTr="00225CF6">
        <w:trPr>
          <w:trHeight w:hRule="exact" w:val="610"/>
        </w:trPr>
        <w:tc>
          <w:tcPr>
            <w:tcW w:w="3039" w:type="dxa"/>
            <w:vMerge w:val="restart"/>
            <w:tcBorders>
              <w:top w:val="single" w:sz="4" w:space="0" w:color="000000"/>
              <w:left w:val="nil"/>
              <w:right w:val="nil"/>
            </w:tcBorders>
          </w:tcPr>
          <w:p w:rsidR="00225CF6" w:rsidRDefault="00225CF6" w:rsidP="00225CF6">
            <w:pPr>
              <w:spacing w:before="56" w:after="0" w:line="240" w:lineRule="auto"/>
              <w:ind w:left="90" w:right="-20"/>
              <w:rPr>
                <w:rFonts w:ascii="Times New Roman" w:eastAsia="Times New Roman" w:hAnsi="Times New Roman" w:cs="Times New Roman"/>
                <w:spacing w:val="-13"/>
              </w:rPr>
            </w:pPr>
            <w:r>
              <w:rPr>
                <w:rFonts w:ascii="Times New Roman" w:eastAsia="Times New Roman" w:hAnsi="Times New Roman" w:cs="Times New Roman"/>
              </w:rPr>
              <w:t>Clear</w:t>
            </w:r>
            <w:r>
              <w:rPr>
                <w:rFonts w:ascii="Times New Roman" w:eastAsia="Times New Roman" w:hAnsi="Times New Roman" w:cs="Times New Roman"/>
                <w:spacing w:val="1"/>
              </w:rPr>
              <w:t>w</w:t>
            </w:r>
            <w:r>
              <w:rPr>
                <w:rFonts w:ascii="Times New Roman" w:eastAsia="Times New Roman" w:hAnsi="Times New Roman" w:cs="Times New Roman"/>
              </w:rPr>
              <w:t>ater  (Redistributed</w:t>
            </w:r>
            <w:r>
              <w:rPr>
                <w:rFonts w:ascii="Times New Roman" w:eastAsia="Times New Roman" w:hAnsi="Times New Roman" w:cs="Times New Roman"/>
                <w:spacing w:val="-13"/>
              </w:rPr>
              <w:t xml:space="preserve"> </w:t>
            </w:r>
          </w:p>
          <w:p w:rsidR="00225CF6" w:rsidRDefault="00225CF6" w:rsidP="00225CF6">
            <w:pPr>
              <w:spacing w:before="56" w:after="0" w:line="240" w:lineRule="auto"/>
              <w:ind w:left="90" w:right="270"/>
              <w:rPr>
                <w:rFonts w:ascii="Times New Roman" w:eastAsia="Times New Roman" w:hAnsi="Times New Roman" w:cs="Times New Roman"/>
              </w:rPr>
            </w:pPr>
            <w:r>
              <w:rPr>
                <w:rFonts w:ascii="Times New Roman" w:eastAsia="Times New Roman" w:hAnsi="Times New Roman" w:cs="Times New Roman"/>
              </w:rPr>
              <w:t>to  Mi</w:t>
            </w:r>
            <w:r>
              <w:rPr>
                <w:rFonts w:ascii="Times New Roman" w:eastAsia="Times New Roman" w:hAnsi="Times New Roman" w:cs="Times New Roman"/>
                <w:spacing w:val="1"/>
              </w:rPr>
              <w:t>a</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6"/>
              </w:rPr>
              <w:t xml:space="preserve"> </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rPr>
              <w:t>ac</w:t>
            </w:r>
            <w:r>
              <w:rPr>
                <w:rFonts w:ascii="Times New Roman" w:eastAsia="Times New Roman" w:hAnsi="Times New Roman" w:cs="Times New Roman"/>
                <w:spacing w:val="2"/>
              </w:rPr>
              <w:t>h</w:t>
            </w:r>
            <w:r>
              <w:rPr>
                <w:rFonts w:ascii="Times New Roman" w:eastAsia="Times New Roman" w:hAnsi="Times New Roman" w:cs="Times New Roman"/>
              </w:rPr>
              <w:t>)</w:t>
            </w:r>
          </w:p>
        </w:tc>
        <w:tc>
          <w:tcPr>
            <w:tcW w:w="1454" w:type="dxa"/>
            <w:gridSpan w:val="2"/>
            <w:tcBorders>
              <w:top w:val="single" w:sz="4" w:space="0" w:color="000000"/>
              <w:left w:val="nil"/>
              <w:bottom w:val="nil"/>
              <w:right w:val="nil"/>
            </w:tcBorders>
          </w:tcPr>
          <w:p w:rsidR="00225CF6" w:rsidRDefault="00225CF6"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Pinellas</w:t>
            </w:r>
          </w:p>
        </w:tc>
        <w:tc>
          <w:tcPr>
            <w:tcW w:w="1633" w:type="dxa"/>
            <w:gridSpan w:val="4"/>
            <w:tcBorders>
              <w:top w:val="single" w:sz="4" w:space="0" w:color="000000"/>
              <w:left w:val="nil"/>
              <w:bottom w:val="nil"/>
              <w:right w:val="nil"/>
            </w:tcBorders>
          </w:tcPr>
          <w:p w:rsidR="00225CF6" w:rsidRDefault="00225CF6"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$0</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Declined</w:t>
            </w:r>
          </w:p>
          <w:p w:rsidR="00225CF6" w:rsidRDefault="00225CF6" w:rsidP="00225CF6">
            <w:pPr>
              <w:spacing w:after="0" w:line="240" w:lineRule="auto"/>
              <w:ind w:right="-20"/>
              <w:rPr>
                <w:rFonts w:ascii="Times New Roman" w:eastAsia="Times New Roman" w:hAnsi="Times New Roman" w:cs="Times New Roman"/>
              </w:rPr>
            </w:pPr>
            <w:r>
              <w:rPr>
                <w:rFonts w:ascii="Times New Roman" w:eastAsia="Times New Roman" w:hAnsi="Times New Roman" w:cs="Times New Roman"/>
              </w:rPr>
              <w:t>Award</w:t>
            </w:r>
          </w:p>
        </w:tc>
        <w:tc>
          <w:tcPr>
            <w:tcW w:w="3393" w:type="dxa"/>
            <w:gridSpan w:val="2"/>
            <w:tcBorders>
              <w:top w:val="single" w:sz="4" w:space="0" w:color="000000"/>
              <w:left w:val="nil"/>
              <w:bottom w:val="nil"/>
              <w:right w:val="nil"/>
            </w:tcBorders>
          </w:tcPr>
          <w:p w:rsidR="00225CF6" w:rsidRDefault="00225CF6"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N/A</w:t>
            </w:r>
          </w:p>
        </w:tc>
        <w:tc>
          <w:tcPr>
            <w:tcW w:w="52" w:type="dxa"/>
            <w:vMerge/>
            <w:tcBorders>
              <w:left w:val="nil"/>
              <w:right w:val="nil"/>
            </w:tcBorders>
          </w:tcPr>
          <w:p w:rsidR="00225CF6" w:rsidRDefault="00225CF6" w:rsidP="007E7323">
            <w:pPr>
              <w:ind w:left="90"/>
            </w:pPr>
          </w:p>
        </w:tc>
      </w:tr>
      <w:tr w:rsidR="00225CF6" w:rsidTr="00225CF6">
        <w:trPr>
          <w:trHeight w:hRule="exact" w:val="99"/>
        </w:trPr>
        <w:tc>
          <w:tcPr>
            <w:tcW w:w="3039" w:type="dxa"/>
            <w:vMerge/>
            <w:tcBorders>
              <w:left w:val="nil"/>
              <w:bottom w:val="single" w:sz="4" w:space="0" w:color="000000"/>
              <w:right w:val="nil"/>
            </w:tcBorders>
          </w:tcPr>
          <w:p w:rsidR="00225CF6" w:rsidRDefault="00225CF6" w:rsidP="007E7323">
            <w:pPr>
              <w:spacing w:before="18" w:after="0" w:line="240" w:lineRule="auto"/>
              <w:ind w:left="90" w:right="-20"/>
              <w:rPr>
                <w:rFonts w:ascii="Times New Roman" w:eastAsia="Times New Roman" w:hAnsi="Times New Roman" w:cs="Times New Roman"/>
              </w:rPr>
            </w:pPr>
          </w:p>
        </w:tc>
        <w:tc>
          <w:tcPr>
            <w:tcW w:w="1454" w:type="dxa"/>
            <w:gridSpan w:val="2"/>
            <w:tcBorders>
              <w:top w:val="nil"/>
              <w:left w:val="nil"/>
              <w:bottom w:val="single" w:sz="4" w:space="0" w:color="000000"/>
              <w:right w:val="nil"/>
            </w:tcBorders>
          </w:tcPr>
          <w:p w:rsidR="00225CF6" w:rsidRDefault="00225CF6" w:rsidP="00225CF6"/>
        </w:tc>
        <w:tc>
          <w:tcPr>
            <w:tcW w:w="1633" w:type="dxa"/>
            <w:gridSpan w:val="4"/>
            <w:tcBorders>
              <w:top w:val="nil"/>
              <w:left w:val="nil"/>
              <w:bottom w:val="single" w:sz="4" w:space="0" w:color="000000"/>
              <w:right w:val="nil"/>
            </w:tcBorders>
          </w:tcPr>
          <w:p w:rsidR="00225CF6" w:rsidRDefault="00225CF6" w:rsidP="00225CF6"/>
        </w:tc>
        <w:tc>
          <w:tcPr>
            <w:tcW w:w="3393" w:type="dxa"/>
            <w:gridSpan w:val="2"/>
            <w:tcBorders>
              <w:top w:val="nil"/>
              <w:left w:val="nil"/>
              <w:bottom w:val="single" w:sz="4" w:space="0" w:color="000000"/>
              <w:right w:val="nil"/>
            </w:tcBorders>
          </w:tcPr>
          <w:p w:rsidR="00225CF6" w:rsidRDefault="00225CF6" w:rsidP="000C7DD5"/>
        </w:tc>
        <w:tc>
          <w:tcPr>
            <w:tcW w:w="52" w:type="dxa"/>
            <w:vMerge/>
            <w:tcBorders>
              <w:left w:val="nil"/>
              <w:right w:val="nil"/>
            </w:tcBorders>
          </w:tcPr>
          <w:p w:rsidR="00225CF6" w:rsidRDefault="00225CF6" w:rsidP="007E7323">
            <w:pPr>
              <w:ind w:left="90"/>
            </w:pPr>
          </w:p>
        </w:tc>
      </w:tr>
      <w:tr w:rsidR="00F43CF7" w:rsidTr="00225CF6">
        <w:trPr>
          <w:trHeight w:hRule="exact" w:val="386"/>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Santa</w:t>
            </w:r>
            <w:r>
              <w:rPr>
                <w:rFonts w:ascii="Times New Roman" w:eastAsia="Times New Roman" w:hAnsi="Times New Roman" w:cs="Times New Roman"/>
                <w:spacing w:val="-5"/>
              </w:rPr>
              <w:t xml:space="preserve"> </w:t>
            </w:r>
            <w:r>
              <w:rPr>
                <w:rFonts w:ascii="Times New Roman" w:eastAsia="Times New Roman" w:hAnsi="Times New Roman" w:cs="Times New Roman"/>
              </w:rPr>
              <w:t>Rosa</w:t>
            </w:r>
            <w:r>
              <w:rPr>
                <w:rFonts w:ascii="Times New Roman" w:eastAsia="Times New Roman" w:hAnsi="Times New Roman" w:cs="Times New Roman"/>
                <w:spacing w:val="-4"/>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Santa</w:t>
            </w:r>
            <w:r>
              <w:rPr>
                <w:rFonts w:ascii="Times New Roman" w:eastAsia="Times New Roman" w:hAnsi="Times New Roman" w:cs="Times New Roman"/>
                <w:spacing w:val="-5"/>
              </w:rPr>
              <w:t xml:space="preserve"> </w:t>
            </w:r>
            <w:r>
              <w:rPr>
                <w:rFonts w:ascii="Times New Roman" w:eastAsia="Times New Roman" w:hAnsi="Times New Roman" w:cs="Times New Roman"/>
              </w:rPr>
              <w:t>Rosa</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$1,662,215</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52" w:type="dxa"/>
            <w:vMerge/>
            <w:tcBorders>
              <w:left w:val="nil"/>
              <w:right w:val="nil"/>
            </w:tcBorders>
          </w:tcPr>
          <w:p w:rsidR="00F43CF7" w:rsidRDefault="00F43CF7" w:rsidP="007E7323">
            <w:pPr>
              <w:ind w:left="90"/>
            </w:pPr>
          </w:p>
        </w:tc>
      </w:tr>
      <w:tr w:rsidR="00F43CF7" w:rsidTr="00225CF6">
        <w:trPr>
          <w:trHeight w:hRule="exact" w:val="386"/>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Johns</w:t>
            </w:r>
            <w:r>
              <w:rPr>
                <w:rFonts w:ascii="Times New Roman" w:eastAsia="Times New Roman" w:hAnsi="Times New Roman" w:cs="Times New Roman"/>
                <w:spacing w:val="-5"/>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Johns</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$1,761,096</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52" w:type="dxa"/>
            <w:vMerge/>
            <w:tcBorders>
              <w:left w:val="nil"/>
              <w:right w:val="nil"/>
            </w:tcBorders>
          </w:tcPr>
          <w:p w:rsidR="00F43CF7" w:rsidRDefault="00F43CF7" w:rsidP="007E7323">
            <w:pPr>
              <w:ind w:left="90"/>
            </w:pPr>
          </w:p>
        </w:tc>
      </w:tr>
      <w:tr w:rsidR="00F43CF7" w:rsidTr="00225CF6">
        <w:trPr>
          <w:trHeight w:hRule="exact" w:val="386"/>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Ft.</w:t>
            </w:r>
            <w:r>
              <w:rPr>
                <w:rFonts w:ascii="Times New Roman" w:eastAsia="Times New Roman" w:hAnsi="Times New Roman" w:cs="Times New Roman"/>
                <w:spacing w:val="-2"/>
              </w:rPr>
              <w:t xml:space="preserve"> </w:t>
            </w:r>
            <w:r>
              <w:rPr>
                <w:rFonts w:ascii="Times New Roman" w:eastAsia="Times New Roman" w:hAnsi="Times New Roman" w:cs="Times New Roman"/>
              </w:rPr>
              <w:t>Pierce</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Lucie</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$1,505,403</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N/A</w:t>
            </w:r>
          </w:p>
        </w:tc>
        <w:tc>
          <w:tcPr>
            <w:tcW w:w="52" w:type="dxa"/>
            <w:vMerge/>
            <w:tcBorders>
              <w:left w:val="nil"/>
              <w:right w:val="nil"/>
            </w:tcBorders>
          </w:tcPr>
          <w:p w:rsidR="00F43CF7" w:rsidRDefault="00F43CF7" w:rsidP="007E7323">
            <w:pPr>
              <w:ind w:left="90"/>
            </w:pPr>
          </w:p>
        </w:tc>
      </w:tr>
      <w:tr w:rsidR="00F43CF7" w:rsidTr="00225CF6">
        <w:trPr>
          <w:trHeight w:hRule="exact" w:val="672"/>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Lucie</w:t>
            </w:r>
            <w:r>
              <w:rPr>
                <w:rFonts w:ascii="Times New Roman" w:eastAsia="Times New Roman" w:hAnsi="Times New Roman" w:cs="Times New Roman"/>
                <w:spacing w:val="-5"/>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Lucie</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$3,144,510</w:t>
            </w:r>
          </w:p>
        </w:tc>
        <w:tc>
          <w:tcPr>
            <w:tcW w:w="3393" w:type="dxa"/>
            <w:gridSpan w:val="2"/>
            <w:tcBorders>
              <w:top w:val="single" w:sz="4" w:space="0" w:color="000000"/>
              <w:left w:val="nil"/>
              <w:bottom w:val="single" w:sz="4" w:space="0" w:color="000000"/>
              <w:right w:val="nil"/>
            </w:tcBorders>
          </w:tcPr>
          <w:p w:rsidR="00F43CF7" w:rsidRDefault="00F43CF7" w:rsidP="000C7DD5">
            <w:pPr>
              <w:spacing w:before="56" w:after="0" w:line="240" w:lineRule="auto"/>
              <w:ind w:right="438"/>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rPr>
              <w:t>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w:t>
            </w:r>
            <w:r>
              <w:rPr>
                <w:rFonts w:ascii="Times New Roman" w:eastAsia="Times New Roman" w:hAnsi="Times New Roman" w:cs="Times New Roman"/>
                <w:spacing w:val="1"/>
              </w:rPr>
              <w:t>l</w:t>
            </w:r>
            <w:r>
              <w:rPr>
                <w:rFonts w:ascii="Times New Roman" w:eastAsia="Times New Roman" w:hAnsi="Times New Roman" w:cs="Times New Roman"/>
              </w:rPr>
              <w:t>uded</w:t>
            </w:r>
            <w:r>
              <w:rPr>
                <w:rFonts w:ascii="Times New Roman" w:eastAsia="Times New Roman" w:hAnsi="Times New Roman" w:cs="Times New Roman"/>
                <w:spacing w:val="-8"/>
              </w:rPr>
              <w:t xml:space="preserve"> </w:t>
            </w:r>
            <w:r w:rsidR="00901D69">
              <w:rPr>
                <w:rFonts w:ascii="Times New Roman" w:eastAsia="Times New Roman" w:hAnsi="Times New Roman" w:cs="Times New Roman"/>
              </w:rPr>
              <w:t>EXCEPT</w:t>
            </w:r>
            <w:r w:rsidR="00901D69">
              <w:rPr>
                <w:rFonts w:ascii="Times New Roman" w:eastAsia="Times New Roman" w:hAnsi="Times New Roman" w:cs="Times New Roman"/>
                <w:spacing w:val="-8"/>
              </w:rPr>
              <w:t xml:space="preserve"> Fort P</w:t>
            </w:r>
            <w:r>
              <w:rPr>
                <w:rFonts w:ascii="Times New Roman" w:eastAsia="Times New Roman" w:hAnsi="Times New Roman" w:cs="Times New Roman"/>
              </w:rPr>
              <w:t>ierce &amp; Port</w:t>
            </w:r>
            <w:r>
              <w:rPr>
                <w:rFonts w:ascii="Times New Roman" w:eastAsia="Times New Roman" w:hAnsi="Times New Roman" w:cs="Times New Roman"/>
                <w:spacing w:val="-4"/>
              </w:rPr>
              <w:t xml:space="preserve"> </w:t>
            </w:r>
            <w:r>
              <w:rPr>
                <w:rFonts w:ascii="Times New Roman" w:eastAsia="Times New Roman" w:hAnsi="Times New Roman" w:cs="Times New Roman"/>
              </w:rPr>
              <w:t>St.</w:t>
            </w:r>
            <w:r>
              <w:rPr>
                <w:rFonts w:ascii="Times New Roman" w:eastAsia="Times New Roman" w:hAnsi="Times New Roman" w:cs="Times New Roman"/>
                <w:spacing w:val="-2"/>
              </w:rPr>
              <w:t xml:space="preserve"> </w:t>
            </w:r>
            <w:r>
              <w:rPr>
                <w:rFonts w:ascii="Times New Roman" w:eastAsia="Times New Roman" w:hAnsi="Times New Roman" w:cs="Times New Roman"/>
              </w:rPr>
              <w:t>Lucie</w:t>
            </w:r>
          </w:p>
        </w:tc>
        <w:tc>
          <w:tcPr>
            <w:tcW w:w="52" w:type="dxa"/>
            <w:tcBorders>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&amp;</w:t>
            </w:r>
          </w:p>
        </w:tc>
      </w:tr>
      <w:tr w:rsidR="00F43CF7" w:rsidTr="00225CF6">
        <w:trPr>
          <w:trHeight w:hRule="exact" w:val="386"/>
        </w:trPr>
        <w:tc>
          <w:tcPr>
            <w:tcW w:w="3039" w:type="dxa"/>
            <w:tcBorders>
              <w:top w:val="single" w:sz="4" w:space="0" w:color="000000"/>
              <w:left w:val="nil"/>
              <w:bottom w:val="single" w:sz="4" w:space="0" w:color="000000"/>
              <w:right w:val="nil"/>
            </w:tcBorders>
          </w:tcPr>
          <w:p w:rsidR="00F43CF7" w:rsidRDefault="00F43CF7" w:rsidP="007E7323">
            <w:pPr>
              <w:spacing w:before="56" w:after="0" w:line="240" w:lineRule="auto"/>
              <w:ind w:left="90" w:right="-20"/>
              <w:rPr>
                <w:rFonts w:ascii="Times New Roman" w:eastAsia="Times New Roman" w:hAnsi="Times New Roman" w:cs="Times New Roman"/>
              </w:rPr>
            </w:pPr>
            <w:r>
              <w:rPr>
                <w:rFonts w:ascii="Times New Roman" w:eastAsia="Times New Roman" w:hAnsi="Times New Roman" w:cs="Times New Roman"/>
              </w:rPr>
              <w:t>Da</w:t>
            </w:r>
            <w:r>
              <w:rPr>
                <w:rFonts w:ascii="Times New Roman" w:eastAsia="Times New Roman" w:hAnsi="Times New Roman" w:cs="Times New Roman"/>
                <w:spacing w:val="2"/>
              </w:rPr>
              <w:t>y</w:t>
            </w:r>
            <w:r>
              <w:rPr>
                <w:rFonts w:ascii="Times New Roman" w:eastAsia="Times New Roman" w:hAnsi="Times New Roman" w:cs="Times New Roman"/>
              </w:rPr>
              <w:t>tona</w:t>
            </w:r>
            <w:r>
              <w:rPr>
                <w:rFonts w:ascii="Times New Roman" w:eastAsia="Times New Roman" w:hAnsi="Times New Roman" w:cs="Times New Roman"/>
                <w:spacing w:val="-7"/>
              </w:rPr>
              <w:t xml:space="preserve"> </w:t>
            </w:r>
            <w:r>
              <w:rPr>
                <w:rFonts w:ascii="Times New Roman" w:eastAsia="Times New Roman" w:hAnsi="Times New Roman" w:cs="Times New Roman"/>
              </w:rPr>
              <w:t>Beach</w:t>
            </w:r>
          </w:p>
        </w:tc>
        <w:tc>
          <w:tcPr>
            <w:tcW w:w="1454" w:type="dxa"/>
            <w:gridSpan w:val="2"/>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Volusia</w:t>
            </w:r>
          </w:p>
        </w:tc>
        <w:tc>
          <w:tcPr>
            <w:tcW w:w="1633" w:type="dxa"/>
            <w:gridSpan w:val="4"/>
            <w:tcBorders>
              <w:top w:val="single" w:sz="4" w:space="0" w:color="000000"/>
              <w:left w:val="nil"/>
              <w:bottom w:val="single" w:sz="4" w:space="0" w:color="000000"/>
              <w:right w:val="nil"/>
            </w:tcBorders>
          </w:tcPr>
          <w:p w:rsidR="00F43CF7" w:rsidRDefault="00F43CF7" w:rsidP="00225CF6">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$1,668,161</w:t>
            </w:r>
          </w:p>
        </w:tc>
        <w:tc>
          <w:tcPr>
            <w:tcW w:w="3393" w:type="dxa"/>
            <w:gridSpan w:val="2"/>
            <w:tcBorders>
              <w:top w:val="single" w:sz="4" w:space="0" w:color="000000"/>
              <w:left w:val="nil"/>
              <w:bottom w:val="single" w:sz="4" w:space="0" w:color="auto"/>
              <w:right w:val="nil"/>
            </w:tcBorders>
          </w:tcPr>
          <w:p w:rsidR="00F43CF7" w:rsidRDefault="00F43CF7" w:rsidP="000C7DD5">
            <w:pPr>
              <w:spacing w:before="56" w:after="0" w:line="240" w:lineRule="auto"/>
              <w:ind w:right="-20"/>
              <w:rPr>
                <w:rFonts w:ascii="Times New Roman" w:eastAsia="Times New Roman" w:hAnsi="Times New Roman" w:cs="Times New Roman"/>
              </w:rPr>
            </w:pPr>
            <w:r>
              <w:rPr>
                <w:rFonts w:ascii="Times New Roman" w:eastAsia="Times New Roman" w:hAnsi="Times New Roman" w:cs="Times New Roman"/>
              </w:rPr>
              <w:t>N/A</w:t>
            </w:r>
          </w:p>
        </w:tc>
        <w:tc>
          <w:tcPr>
            <w:tcW w:w="52" w:type="dxa"/>
            <w:tcBorders>
              <w:top w:val="single" w:sz="4" w:space="0" w:color="000000"/>
              <w:left w:val="nil"/>
              <w:bottom w:val="single" w:sz="4" w:space="0" w:color="000000"/>
              <w:right w:val="nil"/>
            </w:tcBorders>
          </w:tcPr>
          <w:p w:rsidR="00F43CF7" w:rsidRDefault="00F43CF7" w:rsidP="007E7323">
            <w:pPr>
              <w:ind w:left="90"/>
            </w:pPr>
          </w:p>
        </w:tc>
      </w:tr>
      <w:tr w:rsidR="00F43CF7" w:rsidTr="00225CF6">
        <w:trPr>
          <w:trHeight w:hRule="exact" w:val="410"/>
        </w:trPr>
        <w:tc>
          <w:tcPr>
            <w:tcW w:w="3039" w:type="dxa"/>
            <w:tcBorders>
              <w:top w:val="single" w:sz="4" w:space="0" w:color="000000"/>
              <w:left w:val="nil"/>
              <w:bottom w:val="nil"/>
              <w:right w:val="nil"/>
            </w:tcBorders>
          </w:tcPr>
          <w:p w:rsidR="00F43CF7" w:rsidRDefault="00F43CF7" w:rsidP="007E7323">
            <w:pPr>
              <w:ind w:left="90"/>
            </w:pPr>
          </w:p>
        </w:tc>
        <w:tc>
          <w:tcPr>
            <w:tcW w:w="1454" w:type="dxa"/>
            <w:gridSpan w:val="2"/>
            <w:tcBorders>
              <w:top w:val="single" w:sz="4" w:space="0" w:color="000000"/>
              <w:left w:val="nil"/>
              <w:bottom w:val="nil"/>
              <w:right w:val="nil"/>
            </w:tcBorders>
          </w:tcPr>
          <w:p w:rsidR="00F43CF7" w:rsidRDefault="00F43CF7" w:rsidP="00225CF6">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Total</w:t>
            </w:r>
            <w:r>
              <w:rPr>
                <w:rFonts w:ascii="Times New Roman" w:eastAsia="Times New Roman" w:hAnsi="Times New Roman" w:cs="Times New Roman"/>
                <w:spacing w:val="-5"/>
              </w:rPr>
              <w:t xml:space="preserve"> </w:t>
            </w:r>
            <w:r>
              <w:rPr>
                <w:rFonts w:ascii="Times New Roman" w:eastAsia="Times New Roman" w:hAnsi="Times New Roman" w:cs="Times New Roman"/>
              </w:rPr>
              <w:t>=</w:t>
            </w:r>
          </w:p>
        </w:tc>
        <w:tc>
          <w:tcPr>
            <w:tcW w:w="1633" w:type="dxa"/>
            <w:gridSpan w:val="4"/>
            <w:tcBorders>
              <w:top w:val="single" w:sz="4" w:space="0" w:color="000000"/>
              <w:left w:val="nil"/>
              <w:bottom w:val="nil"/>
              <w:right w:val="nil"/>
            </w:tcBorders>
          </w:tcPr>
          <w:p w:rsidR="00F43CF7" w:rsidRDefault="00F43CF7" w:rsidP="00225CF6">
            <w:pPr>
              <w:spacing w:before="59" w:after="0" w:line="240" w:lineRule="auto"/>
              <w:ind w:right="-20"/>
              <w:rPr>
                <w:rFonts w:ascii="Times New Roman" w:eastAsia="Times New Roman" w:hAnsi="Times New Roman" w:cs="Times New Roman"/>
              </w:rPr>
            </w:pPr>
            <w:r>
              <w:rPr>
                <w:rFonts w:ascii="Times New Roman" w:eastAsia="Times New Roman" w:hAnsi="Times New Roman" w:cs="Times New Roman"/>
                <w:b/>
                <w:bCs/>
                <w:spacing w:val="1"/>
              </w:rPr>
              <w:t>$65</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077</w:t>
            </w:r>
            <w:r>
              <w:rPr>
                <w:rFonts w:ascii="Times New Roman" w:eastAsia="Times New Roman" w:hAnsi="Times New Roman" w:cs="Times New Roman"/>
                <w:b/>
                <w:bCs/>
                <w:spacing w:val="-1"/>
              </w:rPr>
              <w:t>,</w:t>
            </w:r>
            <w:r>
              <w:rPr>
                <w:rFonts w:ascii="Times New Roman" w:eastAsia="Times New Roman" w:hAnsi="Times New Roman" w:cs="Times New Roman"/>
                <w:b/>
                <w:bCs/>
                <w:spacing w:val="1"/>
              </w:rPr>
              <w:t>988</w:t>
            </w:r>
          </w:p>
        </w:tc>
        <w:tc>
          <w:tcPr>
            <w:tcW w:w="3393" w:type="dxa"/>
            <w:gridSpan w:val="2"/>
            <w:tcBorders>
              <w:top w:val="single" w:sz="4" w:space="0" w:color="auto"/>
              <w:left w:val="nil"/>
              <w:bottom w:val="nil"/>
              <w:right w:val="nil"/>
            </w:tcBorders>
          </w:tcPr>
          <w:p w:rsidR="00F43CF7" w:rsidRDefault="00F43CF7" w:rsidP="000C7DD5"/>
        </w:tc>
        <w:tc>
          <w:tcPr>
            <w:tcW w:w="52" w:type="dxa"/>
            <w:tcBorders>
              <w:top w:val="single" w:sz="4" w:space="0" w:color="000000"/>
              <w:left w:val="nil"/>
              <w:bottom w:val="nil"/>
              <w:right w:val="nil"/>
            </w:tcBorders>
          </w:tcPr>
          <w:p w:rsidR="00F43CF7" w:rsidRDefault="00F43CF7" w:rsidP="007E7323">
            <w:pPr>
              <w:ind w:left="90"/>
            </w:pPr>
          </w:p>
        </w:tc>
      </w:tr>
      <w:tr w:rsidR="00F43CF7" w:rsidTr="00901D69">
        <w:trPr>
          <w:gridAfter w:val="1"/>
          <w:wAfter w:w="52" w:type="dxa"/>
          <w:trHeight w:hRule="exact" w:val="279"/>
        </w:trPr>
        <w:tc>
          <w:tcPr>
            <w:tcW w:w="3039" w:type="dxa"/>
            <w:tcBorders>
              <w:left w:val="nil"/>
              <w:right w:val="nil"/>
            </w:tcBorders>
          </w:tcPr>
          <w:p w:rsidR="00F43CF7" w:rsidRDefault="00F43CF7" w:rsidP="007E7323">
            <w:pPr>
              <w:spacing w:before="56" w:after="0" w:line="240" w:lineRule="auto"/>
              <w:ind w:left="90" w:right="-20"/>
              <w:rPr>
                <w:rFonts w:ascii="Times New Roman" w:eastAsia="Times New Roman" w:hAnsi="Times New Roman" w:cs="Times New Roman"/>
              </w:rPr>
            </w:pPr>
          </w:p>
        </w:tc>
        <w:tc>
          <w:tcPr>
            <w:tcW w:w="1446" w:type="dxa"/>
          </w:tcPr>
          <w:p w:rsidR="00F43CF7" w:rsidRDefault="00F43CF7" w:rsidP="007E7323">
            <w:pPr>
              <w:spacing w:before="56" w:after="0" w:line="240" w:lineRule="auto"/>
              <w:ind w:left="90" w:right="-20"/>
              <w:rPr>
                <w:rFonts w:ascii="Times New Roman" w:eastAsia="Times New Roman" w:hAnsi="Times New Roman" w:cs="Times New Roman"/>
              </w:rPr>
            </w:pPr>
          </w:p>
        </w:tc>
        <w:tc>
          <w:tcPr>
            <w:tcW w:w="1625" w:type="dxa"/>
            <w:gridSpan w:val="4"/>
            <w:tcBorders>
              <w:top w:val="single" w:sz="4" w:space="0" w:color="auto"/>
            </w:tcBorders>
          </w:tcPr>
          <w:p w:rsidR="00F43CF7" w:rsidRDefault="00F43CF7" w:rsidP="007E7323">
            <w:pPr>
              <w:spacing w:before="56" w:after="0" w:line="240" w:lineRule="auto"/>
              <w:ind w:left="90" w:right="-20"/>
              <w:rPr>
                <w:rFonts w:ascii="Times New Roman" w:eastAsia="Times New Roman" w:hAnsi="Times New Roman" w:cs="Times New Roman"/>
              </w:rPr>
            </w:pPr>
          </w:p>
        </w:tc>
        <w:tc>
          <w:tcPr>
            <w:tcW w:w="3409" w:type="dxa"/>
            <w:gridSpan w:val="3"/>
          </w:tcPr>
          <w:p w:rsidR="00F43CF7" w:rsidRDefault="00F43CF7" w:rsidP="007E7323">
            <w:pPr>
              <w:spacing w:before="56" w:after="0" w:line="240" w:lineRule="auto"/>
              <w:ind w:left="90" w:right="-20"/>
              <w:rPr>
                <w:rFonts w:ascii="Times New Roman" w:eastAsia="Times New Roman" w:hAnsi="Times New Roman" w:cs="Times New Roman"/>
              </w:rPr>
            </w:pPr>
          </w:p>
        </w:tc>
      </w:tr>
    </w:tbl>
    <w:p w:rsidR="007E7323" w:rsidRDefault="007E7323" w:rsidP="000B0CDA">
      <w:pPr>
        <w:spacing w:before="29" w:after="0" w:line="240" w:lineRule="auto"/>
        <w:ind w:right="226"/>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N</w:t>
      </w:r>
      <w:r>
        <w:rPr>
          <w:rFonts w:ascii="Times New Roman" w:eastAsia="Times New Roman" w:hAnsi="Times New Roman" w:cs="Times New Roman"/>
          <w:b/>
          <w:bCs/>
          <w:i/>
          <w:sz w:val="19"/>
          <w:szCs w:val="19"/>
        </w:rPr>
        <w:t>EIG</w:t>
      </w:r>
      <w:r>
        <w:rPr>
          <w:rFonts w:ascii="Times New Roman" w:eastAsia="Times New Roman" w:hAnsi="Times New Roman" w:cs="Times New Roman"/>
          <w:b/>
          <w:bCs/>
          <w:i/>
          <w:spacing w:val="1"/>
          <w:sz w:val="19"/>
          <w:szCs w:val="19"/>
        </w:rPr>
        <w:t>H</w:t>
      </w:r>
      <w:r>
        <w:rPr>
          <w:rFonts w:ascii="Times New Roman" w:eastAsia="Times New Roman" w:hAnsi="Times New Roman" w:cs="Times New Roman"/>
          <w:b/>
          <w:bCs/>
          <w:i/>
          <w:sz w:val="19"/>
          <w:szCs w:val="19"/>
        </w:rPr>
        <w:t>B</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1"/>
          <w:sz w:val="19"/>
          <w:szCs w:val="19"/>
        </w:rPr>
        <w:t>H</w:t>
      </w:r>
      <w:r>
        <w:rPr>
          <w:rFonts w:ascii="Times New Roman" w:eastAsia="Times New Roman" w:hAnsi="Times New Roman" w:cs="Times New Roman"/>
          <w:b/>
          <w:bCs/>
          <w:i/>
          <w:sz w:val="19"/>
          <w:szCs w:val="19"/>
        </w:rPr>
        <w:t>OOD</w:t>
      </w:r>
      <w:r>
        <w:rPr>
          <w:rFonts w:ascii="Times New Roman" w:eastAsia="Times New Roman" w:hAnsi="Times New Roman" w:cs="Times New Roman"/>
          <w:b/>
          <w:bCs/>
          <w:i/>
          <w:spacing w:val="-13"/>
          <w:sz w:val="19"/>
          <w:szCs w:val="19"/>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z w:val="19"/>
          <w:szCs w:val="19"/>
        </w:rPr>
        <w:t>TAB</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L</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z w:val="19"/>
          <w:szCs w:val="19"/>
        </w:rPr>
        <w:t>ZAT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z w:val="19"/>
          <w:szCs w:val="19"/>
        </w:rPr>
        <w:t>ON</w:t>
      </w:r>
      <w:r>
        <w:rPr>
          <w:rFonts w:ascii="Times New Roman" w:eastAsia="Times New Roman" w:hAnsi="Times New Roman" w:cs="Times New Roman"/>
          <w:b/>
          <w:bCs/>
          <w:i/>
          <w:spacing w:val="-12"/>
          <w:sz w:val="19"/>
          <w:szCs w:val="19"/>
        </w:rPr>
        <w:t xml:space="preserve"> </w:t>
      </w:r>
      <w:r>
        <w:rPr>
          <w:rFonts w:ascii="Times New Roman" w:eastAsia="Times New Roman" w:hAnsi="Times New Roman" w:cs="Times New Roman"/>
          <w:b/>
          <w:bCs/>
          <w:i/>
          <w:spacing w:val="1"/>
          <w:sz w:val="24"/>
          <w:szCs w:val="24"/>
        </w:rPr>
        <w:t>P</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z w:val="19"/>
          <w:szCs w:val="19"/>
        </w:rPr>
        <w:t>G</w:t>
      </w:r>
      <w:r>
        <w:rPr>
          <w:rFonts w:ascii="Times New Roman" w:eastAsia="Times New Roman" w:hAnsi="Times New Roman" w:cs="Times New Roman"/>
          <w:b/>
          <w:bCs/>
          <w:i/>
          <w:spacing w:val="1"/>
          <w:sz w:val="19"/>
          <w:szCs w:val="19"/>
        </w:rPr>
        <w:t>R</w:t>
      </w:r>
      <w:r>
        <w:rPr>
          <w:rFonts w:ascii="Times New Roman" w:eastAsia="Times New Roman" w:hAnsi="Times New Roman" w:cs="Times New Roman"/>
          <w:b/>
          <w:bCs/>
          <w:i/>
          <w:sz w:val="19"/>
          <w:szCs w:val="19"/>
        </w:rPr>
        <w:t>AM</w:t>
      </w:r>
      <w:r>
        <w:rPr>
          <w:rFonts w:ascii="Times New Roman" w:eastAsia="Times New Roman" w:hAnsi="Times New Roman" w:cs="Times New Roman"/>
          <w:b/>
          <w:bCs/>
          <w:i/>
          <w:spacing w:val="-8"/>
          <w:sz w:val="19"/>
          <w:szCs w:val="19"/>
        </w:rPr>
        <w:t xml:space="preserve"> </w:t>
      </w:r>
      <w:r>
        <w:rPr>
          <w:rFonts w:ascii="Times New Roman" w:eastAsia="Times New Roman" w:hAnsi="Times New Roman" w:cs="Times New Roman"/>
          <w:b/>
          <w:bCs/>
          <w:i/>
          <w:sz w:val="24"/>
          <w:szCs w:val="24"/>
        </w:rPr>
        <w:t>L</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pacing w:val="-1"/>
          <w:sz w:val="19"/>
          <w:szCs w:val="19"/>
        </w:rPr>
        <w:t>W</w:t>
      </w:r>
      <w:r>
        <w:rPr>
          <w:rFonts w:ascii="Times New Roman" w:eastAsia="Times New Roman" w:hAnsi="Times New Roman" w:cs="Times New Roman"/>
          <w:b/>
          <w:bCs/>
          <w:i/>
          <w:spacing w:val="2"/>
          <w:sz w:val="24"/>
          <w:szCs w:val="24"/>
        </w:rPr>
        <w:t>-</w:t>
      </w:r>
      <w:r>
        <w:rPr>
          <w:rFonts w:ascii="Times New Roman" w:eastAsia="Times New Roman" w:hAnsi="Times New Roman" w:cs="Times New Roman"/>
          <w:b/>
          <w:bCs/>
          <w:i/>
          <w:sz w:val="24"/>
          <w:szCs w:val="24"/>
        </w:rPr>
        <w:t>I</w:t>
      </w:r>
      <w:r>
        <w:rPr>
          <w:rFonts w:ascii="Times New Roman" w:eastAsia="Times New Roman" w:hAnsi="Times New Roman" w:cs="Times New Roman"/>
          <w:b/>
          <w:bCs/>
          <w:i/>
          <w:sz w:val="19"/>
          <w:szCs w:val="19"/>
        </w:rPr>
        <w:t>NC</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pacing w:val="-1"/>
          <w:sz w:val="19"/>
          <w:szCs w:val="19"/>
        </w:rPr>
        <w:t>M</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0"/>
          <w:sz w:val="19"/>
          <w:szCs w:val="19"/>
        </w:rPr>
        <w:t xml:space="preserve"> </w:t>
      </w:r>
      <w:r>
        <w:rPr>
          <w:rFonts w:ascii="Times New Roman" w:eastAsia="Times New Roman" w:hAnsi="Times New Roman" w:cs="Times New Roman"/>
          <w:b/>
          <w:bCs/>
          <w:i/>
          <w:sz w:val="24"/>
          <w:szCs w:val="24"/>
        </w:rPr>
        <w:t>(NSPLI)</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z w:val="19"/>
          <w:szCs w:val="19"/>
        </w:rPr>
        <w:t>UPP</w:t>
      </w:r>
      <w:r>
        <w:rPr>
          <w:rFonts w:ascii="Times New Roman" w:eastAsia="Times New Roman" w:hAnsi="Times New Roman" w:cs="Times New Roman"/>
          <w:b/>
          <w:bCs/>
          <w:i/>
          <w:spacing w:val="-1"/>
          <w:sz w:val="19"/>
          <w:szCs w:val="19"/>
        </w:rPr>
        <w:t>L</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
          <w:sz w:val="19"/>
          <w:szCs w:val="19"/>
        </w:rPr>
        <w:t>M</w:t>
      </w:r>
      <w:r>
        <w:rPr>
          <w:rFonts w:ascii="Times New Roman" w:eastAsia="Times New Roman" w:hAnsi="Times New Roman" w:cs="Times New Roman"/>
          <w:b/>
          <w:bCs/>
          <w:i/>
          <w:sz w:val="19"/>
          <w:szCs w:val="19"/>
        </w:rPr>
        <w:t>EN</w:t>
      </w:r>
      <w:r>
        <w:rPr>
          <w:rFonts w:ascii="Times New Roman" w:eastAsia="Times New Roman" w:hAnsi="Times New Roman" w:cs="Times New Roman"/>
          <w:b/>
          <w:bCs/>
          <w:i/>
          <w:spacing w:val="2"/>
          <w:sz w:val="19"/>
          <w:szCs w:val="19"/>
        </w:rPr>
        <w:t>T</w:t>
      </w:r>
      <w:r>
        <w:rPr>
          <w:rFonts w:ascii="Times New Roman" w:eastAsia="Times New Roman" w:hAnsi="Times New Roman" w:cs="Times New Roman"/>
          <w:b/>
          <w:bCs/>
          <w:i/>
          <w:sz w:val="19"/>
          <w:szCs w:val="19"/>
        </w:rPr>
        <w:t>AL</w:t>
      </w:r>
      <w:r>
        <w:rPr>
          <w:rFonts w:ascii="Times New Roman" w:eastAsia="Times New Roman" w:hAnsi="Times New Roman" w:cs="Times New Roman"/>
          <w:b/>
          <w:bCs/>
          <w:i/>
          <w:spacing w:val="-13"/>
          <w:sz w:val="19"/>
          <w:szCs w:val="19"/>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z w:val="19"/>
          <w:szCs w:val="19"/>
        </w:rPr>
        <w:t>LLOCA</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ION</w:t>
      </w:r>
    </w:p>
    <w:p w:rsidR="007E7323" w:rsidRDefault="007E7323" w:rsidP="007E7323">
      <w:pPr>
        <w:spacing w:before="17" w:after="0" w:line="260" w:lineRule="exact"/>
        <w:rPr>
          <w:sz w:val="26"/>
          <w:szCs w:val="26"/>
        </w:rPr>
      </w:pPr>
    </w:p>
    <w:p w:rsidR="007E7323" w:rsidRDefault="007E7323" w:rsidP="000B0CDA">
      <w:pPr>
        <w:spacing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fund</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nt</w:t>
      </w:r>
      <w:r>
        <w:rPr>
          <w:rFonts w:ascii="Times New Roman" w:eastAsia="Times New Roman" w:hAnsi="Times New Roman" w:cs="Times New Roman"/>
          <w:sz w:val="24"/>
          <w:szCs w:val="24"/>
        </w:rPr>
        <w:t>ally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portant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for the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e of NSP funds is that each HUD 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foreclosed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pon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or re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dential properties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at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sed to house individuals or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exceed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refers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Neighborhood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Stabilizati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Failu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this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j</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opardi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75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NSP funds, which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used to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enefit individ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als and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20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state and local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p>
    <w:p w:rsidR="007E7323" w:rsidRDefault="007E7323" w:rsidP="007E7323">
      <w:pPr>
        <w:spacing w:before="18" w:after="0" w:line="260" w:lineRule="exact"/>
        <w:rPr>
          <w:sz w:val="26"/>
          <w:szCs w:val="26"/>
        </w:rPr>
      </w:pPr>
    </w:p>
    <w:p w:rsidR="007E7323" w:rsidRDefault="007E7323" w:rsidP="000B0CDA">
      <w:pPr>
        <w:spacing w:after="0" w:line="24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separate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 be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establis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geographic</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area receiving a regular state 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proportionate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funds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proportio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conce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funds 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sitional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individuals and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whose inc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do not exceed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50 percent of area </w:t>
      </w:r>
      <w:r>
        <w:rPr>
          <w:rFonts w:ascii="Times New Roman" w:eastAsia="Times New Roman" w:hAnsi="Times New Roman" w:cs="Times New Roman"/>
          <w:spacing w:val="-2"/>
          <w:sz w:val="24"/>
          <w:szCs w:val="24"/>
        </w:rPr>
        <w:lastRenderedPageBreak/>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7E7323" w:rsidRDefault="007E7323" w:rsidP="007E7323">
      <w:pPr>
        <w:spacing w:before="18" w:after="0" w:line="260" w:lineRule="exact"/>
        <w:rPr>
          <w:sz w:val="26"/>
          <w:szCs w:val="26"/>
        </w:rPr>
      </w:pPr>
    </w:p>
    <w:p w:rsidR="007E7323" w:rsidRDefault="007E7323" w:rsidP="000B0CDA">
      <w:pPr>
        <w:spacing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cation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from regular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allocations 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fell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elow</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1.25</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$23</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0</w:t>
      </w:r>
      <w:r>
        <w:rPr>
          <w:rFonts w:ascii="Times New Roman" w:eastAsia="Times New Roman" w:hAnsi="Times New Roman" w:cs="Times New Roman"/>
          <w:spacing w:val="18"/>
          <w:sz w:val="24"/>
          <w:szCs w:val="24"/>
        </w:rPr>
        <w:t xml:space="preserve"> </w:t>
      </w:r>
      <w:r w:rsidR="00901D69">
        <w:rPr>
          <w:rFonts w:ascii="Times New Roman" w:eastAsia="Times New Roman" w:hAnsi="Times New Roman" w:cs="Times New Roman"/>
          <w:spacing w:val="-2"/>
          <w:sz w:val="24"/>
          <w:szCs w:val="24"/>
        </w:rPr>
        <w:t>m</w:t>
      </w:r>
      <w:r w:rsidR="00901D69">
        <w:rPr>
          <w:rFonts w:ascii="Times New Roman" w:eastAsia="Times New Roman" w:hAnsi="Times New Roman" w:cs="Times New Roman"/>
          <w:sz w:val="24"/>
          <w:szCs w:val="24"/>
        </w:rPr>
        <w:t>illion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25.2 percent of the state’s t</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tal award from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HUD.</w:t>
      </w:r>
    </w:p>
    <w:p w:rsidR="007E7323" w:rsidRDefault="007E7323" w:rsidP="007E7323">
      <w:pPr>
        <w:spacing w:before="20" w:after="0" w:line="260" w:lineRule="exact"/>
        <w:rPr>
          <w:sz w:val="26"/>
          <w:szCs w:val="26"/>
        </w:rPr>
      </w:pPr>
    </w:p>
    <w:p w:rsidR="007E7323" w:rsidRDefault="007E7323" w:rsidP="000B0CDA">
      <w:pPr>
        <w:spacing w:after="0" w:line="240" w:lineRule="auto"/>
        <w:ind w:right="155"/>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geographic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recipient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is the regular NSP sub-grantee.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direct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grantee,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ori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Feder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rget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Segregating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increase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visibility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ability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it easier for Florida to recapture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reallocate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obligated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p>
    <w:p w:rsidR="007E7323" w:rsidRDefault="007E7323" w:rsidP="007E7323">
      <w:pPr>
        <w:spacing w:before="18" w:after="0" w:line="260" w:lineRule="exact"/>
        <w:rPr>
          <w:sz w:val="26"/>
          <w:szCs w:val="26"/>
        </w:rPr>
      </w:pPr>
    </w:p>
    <w:p w:rsidR="007E7323" w:rsidRDefault="007E7323" w:rsidP="000B0CDA">
      <w:pPr>
        <w:spacing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non-transitional</w:t>
      </w:r>
      <w:r>
        <w:rPr>
          <w:rFonts w:ascii="Times New Roman" w:eastAsia="Times New Roman" w:hAnsi="Times New Roman" w:cs="Times New Roman"/>
          <w:spacing w:val="2"/>
          <w:sz w:val="24"/>
          <w:szCs w:val="24"/>
        </w:rPr>
        <w:t xml:space="preserve"> </w:t>
      </w:r>
      <w:r w:rsidRPr="000B6037">
        <w:rPr>
          <w:rFonts w:ascii="Times New Roman" w:eastAsia="Times New Roman" w:hAnsi="Times New Roman" w:cs="Times New Roman"/>
          <w:b/>
          <w:sz w:val="24"/>
          <w:szCs w:val="24"/>
          <w:u w:val="single"/>
        </w:rPr>
        <w:t>rental</w:t>
      </w:r>
      <w:r>
        <w:rPr>
          <w:rFonts w:ascii="Times New Roman" w:eastAsia="Times New Roman" w:hAnsi="Times New Roman" w:cs="Times New Roman"/>
          <w:sz w:val="24"/>
          <w:szCs w:val="24"/>
        </w:rPr>
        <w:t xml:space="preserve"> 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ost affordable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feasible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available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group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short timefra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for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7E7323" w:rsidRDefault="007E7323" w:rsidP="007E7323">
      <w:pPr>
        <w:spacing w:before="19" w:after="0" w:line="260" w:lineRule="exact"/>
        <w:rPr>
          <w:sz w:val="26"/>
          <w:szCs w:val="26"/>
        </w:rPr>
      </w:pPr>
    </w:p>
    <w:p w:rsidR="007E7323" w:rsidRDefault="007E7323" w:rsidP="000B0CDA">
      <w:pPr>
        <w:spacing w:after="0" w:line="240" w:lineRule="auto"/>
        <w:ind w:right="1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already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having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need related to the foreclosure crisis.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Factoring in the relative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concentration of the NSPLI population ensures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adequate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eder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E7323" w:rsidRDefault="007E7323" w:rsidP="000B0CDA">
      <w:pPr>
        <w:spacing w:before="20" w:after="0" w:line="260" w:lineRule="exact"/>
        <w:rPr>
          <w:sz w:val="26"/>
          <w:szCs w:val="26"/>
        </w:rPr>
      </w:pPr>
    </w:p>
    <w:p w:rsidR="007E7323" w:rsidRDefault="007E7323" w:rsidP="000B0CDA">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chooses not to apply for its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alloc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or applies for or receives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less than 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allocation, th</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stributed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other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Once awarded, any reductions or increases in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SPLI funds must be approved by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7E7323" w:rsidRDefault="007E7323" w:rsidP="007E7323">
      <w:pPr>
        <w:spacing w:after="0" w:line="240" w:lineRule="auto"/>
        <w:ind w:left="220" w:right="156"/>
        <w:jc w:val="both"/>
        <w:rPr>
          <w:rFonts w:ascii="Times New Roman" w:eastAsia="Times New Roman" w:hAnsi="Times New Roman" w:cs="Times New Roman"/>
          <w:sz w:val="24"/>
          <w:szCs w:val="24"/>
        </w:rPr>
      </w:pPr>
    </w:p>
    <w:p w:rsidR="007E7323" w:rsidRDefault="007E7323" w:rsidP="000B0CDA">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Below are the results of the initial supplemental NSPLI allocation.</w:t>
      </w:r>
    </w:p>
    <w:p w:rsidR="007E7323" w:rsidRDefault="007E7323" w:rsidP="007E7323">
      <w:pPr>
        <w:spacing w:after="0" w:line="200" w:lineRule="exact"/>
        <w:rPr>
          <w:sz w:val="20"/>
          <w:szCs w:val="20"/>
        </w:rPr>
      </w:pPr>
    </w:p>
    <w:tbl>
      <w:tblPr>
        <w:tblW w:w="9539" w:type="dxa"/>
        <w:tblInd w:w="111" w:type="dxa"/>
        <w:tblLayout w:type="fixed"/>
        <w:tblCellMar>
          <w:left w:w="0" w:type="dxa"/>
          <w:right w:w="0" w:type="dxa"/>
        </w:tblCellMar>
        <w:tblLook w:val="01E0"/>
      </w:tblPr>
      <w:tblGrid>
        <w:gridCol w:w="2679"/>
        <w:gridCol w:w="1800"/>
        <w:gridCol w:w="1800"/>
        <w:gridCol w:w="3240"/>
        <w:gridCol w:w="20"/>
      </w:tblGrid>
      <w:tr w:rsidR="007E7323" w:rsidTr="00901D69">
        <w:trPr>
          <w:trHeight w:hRule="exact" w:val="710"/>
        </w:trPr>
        <w:tc>
          <w:tcPr>
            <w:tcW w:w="2679" w:type="dxa"/>
            <w:tcBorders>
              <w:top w:val="nil"/>
              <w:left w:val="nil"/>
              <w:bottom w:val="single" w:sz="4" w:space="0" w:color="000000"/>
              <w:right w:val="nil"/>
            </w:tcBorders>
          </w:tcPr>
          <w:p w:rsidR="007E7323" w:rsidRDefault="007E7323" w:rsidP="00901D69">
            <w:pPr>
              <w:tabs>
                <w:tab w:val="left" w:pos="960"/>
              </w:tabs>
              <w:spacing w:before="71" w:after="0" w:line="240" w:lineRule="auto"/>
              <w:ind w:left="108" w:right="-20"/>
              <w:rPr>
                <w:rFonts w:ascii="Times New Roman" w:eastAsia="Times New Roman" w:hAnsi="Times New Roman" w:cs="Times New Roman"/>
              </w:rPr>
            </w:pPr>
            <w:r>
              <w:rPr>
                <w:rFonts w:ascii="Times New Roman" w:eastAsia="Times New Roman" w:hAnsi="Times New Roman" w:cs="Times New Roman"/>
                <w:b/>
                <w:bCs/>
              </w:rPr>
              <w:t>Local Governme</w:t>
            </w:r>
            <w:r>
              <w:rPr>
                <w:rFonts w:ascii="Times New Roman" w:eastAsia="Times New Roman" w:hAnsi="Times New Roman" w:cs="Times New Roman"/>
                <w:b/>
                <w:bCs/>
                <w:spacing w:val="1"/>
              </w:rPr>
              <w:t>n</w:t>
            </w:r>
            <w:r>
              <w:rPr>
                <w:rFonts w:ascii="Times New Roman" w:eastAsia="Times New Roman" w:hAnsi="Times New Roman" w:cs="Times New Roman"/>
                <w:b/>
                <w:bCs/>
              </w:rPr>
              <w:t>t</w:t>
            </w:r>
          </w:p>
          <w:p w:rsidR="007E7323" w:rsidRDefault="007E7323" w:rsidP="00901D69">
            <w:pPr>
              <w:spacing w:after="0" w:line="240" w:lineRule="auto"/>
              <w:ind w:left="108" w:right="-20"/>
              <w:rPr>
                <w:rFonts w:ascii="Times New Roman" w:eastAsia="Times New Roman" w:hAnsi="Times New Roman" w:cs="Times New Roman"/>
              </w:rPr>
            </w:pPr>
            <w:r>
              <w:rPr>
                <w:rFonts w:ascii="Times New Roman" w:eastAsia="Times New Roman" w:hAnsi="Times New Roman" w:cs="Times New Roman"/>
                <w:b/>
                <w:bCs/>
              </w:rPr>
              <w:t>Jurisdiction</w:t>
            </w:r>
          </w:p>
        </w:tc>
        <w:tc>
          <w:tcPr>
            <w:tcW w:w="1800" w:type="dxa"/>
            <w:tcBorders>
              <w:top w:val="nil"/>
              <w:left w:val="nil"/>
              <w:bottom w:val="single" w:sz="4" w:space="0" w:color="000000"/>
              <w:right w:val="nil"/>
            </w:tcBorders>
          </w:tcPr>
          <w:p w:rsidR="007E7323" w:rsidRDefault="007E7323" w:rsidP="00901D69">
            <w:pPr>
              <w:spacing w:before="5" w:after="0" w:line="120" w:lineRule="exact"/>
              <w:rPr>
                <w:sz w:val="12"/>
                <w:szCs w:val="12"/>
              </w:rPr>
            </w:pPr>
          </w:p>
          <w:p w:rsidR="007E7323" w:rsidRDefault="007E7323" w:rsidP="00901D69">
            <w:pPr>
              <w:spacing w:after="0" w:line="200" w:lineRule="exact"/>
              <w:rPr>
                <w:sz w:val="20"/>
                <w:szCs w:val="20"/>
              </w:rPr>
            </w:pPr>
          </w:p>
          <w:p w:rsidR="007E7323" w:rsidRDefault="007E7323" w:rsidP="00901D69">
            <w:pPr>
              <w:spacing w:after="0" w:line="240" w:lineRule="auto"/>
              <w:ind w:left="109" w:right="-20"/>
              <w:rPr>
                <w:rFonts w:ascii="Times New Roman" w:eastAsia="Times New Roman" w:hAnsi="Times New Roman" w:cs="Times New Roman"/>
              </w:rPr>
            </w:pPr>
            <w:r>
              <w:rPr>
                <w:rFonts w:ascii="Times New Roman" w:eastAsia="Times New Roman" w:hAnsi="Times New Roman" w:cs="Times New Roman"/>
                <w:b/>
                <w:bCs/>
              </w:rPr>
              <w:t>County</w:t>
            </w:r>
          </w:p>
        </w:tc>
        <w:tc>
          <w:tcPr>
            <w:tcW w:w="1800" w:type="dxa"/>
            <w:tcBorders>
              <w:top w:val="nil"/>
              <w:left w:val="nil"/>
              <w:bottom w:val="single" w:sz="4" w:space="0" w:color="000000"/>
              <w:right w:val="nil"/>
            </w:tcBorders>
          </w:tcPr>
          <w:p w:rsidR="007E7323" w:rsidRDefault="007E7323" w:rsidP="00901D69">
            <w:pPr>
              <w:spacing w:before="71" w:after="0" w:line="240" w:lineRule="auto"/>
              <w:ind w:left="248" w:right="-20"/>
              <w:rPr>
                <w:rFonts w:ascii="Times New Roman" w:eastAsia="Times New Roman" w:hAnsi="Times New Roman" w:cs="Times New Roman"/>
              </w:rPr>
            </w:pPr>
            <w:r>
              <w:rPr>
                <w:rFonts w:ascii="Times New Roman" w:eastAsia="Times New Roman" w:hAnsi="Times New Roman" w:cs="Times New Roman"/>
                <w:b/>
                <w:bCs/>
              </w:rPr>
              <w:t>Allocation</w:t>
            </w:r>
          </w:p>
          <w:p w:rsidR="007E7323" w:rsidRDefault="007E7323" w:rsidP="00901D69">
            <w:pPr>
              <w:spacing w:after="0" w:line="240" w:lineRule="auto"/>
              <w:ind w:left="248" w:right="-20"/>
              <w:rPr>
                <w:rFonts w:ascii="Times New Roman" w:eastAsia="Times New Roman" w:hAnsi="Times New Roman" w:cs="Times New Roman"/>
              </w:rPr>
            </w:pPr>
            <w:r>
              <w:rPr>
                <w:rFonts w:ascii="Times New Roman" w:eastAsia="Times New Roman" w:hAnsi="Times New Roman" w:cs="Times New Roman"/>
                <w:b/>
                <w:bCs/>
              </w:rPr>
              <w:t>Amount</w:t>
            </w:r>
          </w:p>
        </w:tc>
        <w:tc>
          <w:tcPr>
            <w:tcW w:w="3240" w:type="dxa"/>
            <w:tcBorders>
              <w:top w:val="nil"/>
              <w:left w:val="nil"/>
              <w:bottom w:val="single" w:sz="4" w:space="0" w:color="000000"/>
              <w:right w:val="nil"/>
            </w:tcBorders>
          </w:tcPr>
          <w:p w:rsidR="007E7323" w:rsidRDefault="007E7323" w:rsidP="00901D69">
            <w:pPr>
              <w:spacing w:before="71" w:after="0" w:line="240" w:lineRule="auto"/>
              <w:ind w:left="256" w:right="-20"/>
              <w:rPr>
                <w:rFonts w:ascii="Times New Roman" w:eastAsia="Times New Roman" w:hAnsi="Times New Roman" w:cs="Times New Roman"/>
                <w:b/>
                <w:bCs/>
              </w:rPr>
            </w:pPr>
            <w:r w:rsidRPr="00BD6756">
              <w:rPr>
                <w:rFonts w:ascii="Times New Roman" w:eastAsia="Times New Roman" w:hAnsi="Times New Roman" w:cs="Times New Roman"/>
                <w:b/>
                <w:bCs/>
              </w:rPr>
              <w:t>Included</w:t>
            </w:r>
            <w:r>
              <w:rPr>
                <w:rFonts w:ascii="Times New Roman" w:eastAsia="Times New Roman" w:hAnsi="Times New Roman" w:cs="Times New Roman"/>
                <w:b/>
                <w:bCs/>
              </w:rPr>
              <w:t xml:space="preserve"> Cities</w:t>
            </w:r>
          </w:p>
          <w:p w:rsidR="007E7323" w:rsidRDefault="007E7323" w:rsidP="00901D69">
            <w:pPr>
              <w:spacing w:before="71" w:after="0" w:line="240" w:lineRule="auto"/>
              <w:ind w:left="256" w:right="-20"/>
              <w:rPr>
                <w:rFonts w:ascii="Times New Roman" w:eastAsia="Times New Roman" w:hAnsi="Times New Roman" w:cs="Times New Roman"/>
              </w:rPr>
            </w:pPr>
            <w:r>
              <w:rPr>
                <w:rFonts w:ascii="Times New Roman" w:eastAsia="Times New Roman" w:hAnsi="Times New Roman" w:cs="Times New Roman"/>
                <w:b/>
                <w:bCs/>
              </w:rPr>
              <w:t>(not</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funded</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by</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HUD</w:t>
            </w:r>
            <w:r>
              <w:rPr>
                <w:rFonts w:ascii="Times New Roman" w:eastAsia="Times New Roman" w:hAnsi="Times New Roman" w:cs="Times New Roman"/>
                <w:b/>
                <w:bCs/>
                <w:spacing w:val="-5"/>
              </w:rPr>
              <w:t xml:space="preserve"> </w:t>
            </w:r>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state)</w:t>
            </w:r>
          </w:p>
        </w:tc>
        <w:tc>
          <w:tcPr>
            <w:tcW w:w="20" w:type="dxa"/>
            <w:tcBorders>
              <w:top w:val="nil"/>
              <w:left w:val="nil"/>
              <w:bottom w:val="single" w:sz="4" w:space="0" w:color="000000"/>
              <w:right w:val="nil"/>
            </w:tcBorders>
          </w:tcPr>
          <w:p w:rsidR="007E7323" w:rsidRDefault="007E7323" w:rsidP="00901D69">
            <w:pPr>
              <w:spacing w:before="71" w:after="0" w:line="240" w:lineRule="auto"/>
              <w:ind w:left="338" w:right="-20"/>
              <w:rPr>
                <w:rFonts w:ascii="Times New Roman" w:eastAsia="Times New Roman" w:hAnsi="Times New Roman" w:cs="Times New Roman"/>
              </w:rPr>
            </w:pPr>
          </w:p>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Alachua</w:t>
            </w:r>
            <w:r>
              <w:rPr>
                <w:rFonts w:ascii="Times New Roman" w:eastAsia="Times New Roman" w:hAnsi="Times New Roman" w:cs="Times New Roman"/>
                <w:spacing w:val="-7"/>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7" w:right="-20"/>
              <w:rPr>
                <w:rFonts w:ascii="Times New Roman" w:eastAsia="Times New Roman" w:hAnsi="Times New Roman" w:cs="Times New Roman"/>
              </w:rPr>
            </w:pPr>
            <w:r>
              <w:rPr>
                <w:rFonts w:ascii="Times New Roman" w:eastAsia="Times New Roman" w:hAnsi="Times New Roman" w:cs="Times New Roman"/>
              </w:rPr>
              <w:t>Alachua</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7" w:right="-20"/>
              <w:rPr>
                <w:rFonts w:ascii="Times New Roman" w:eastAsia="Times New Roman" w:hAnsi="Times New Roman" w:cs="Times New Roman"/>
              </w:rPr>
            </w:pPr>
            <w:r>
              <w:rPr>
                <w:rFonts w:ascii="Times New Roman" w:eastAsia="Times New Roman" w:hAnsi="Times New Roman" w:cs="Times New Roman"/>
              </w:rPr>
              <w:t>$1,517,321</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4"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Bay</w:t>
            </w:r>
            <w:r>
              <w:rPr>
                <w:rFonts w:ascii="Times New Roman" w:eastAsia="Times New Roman" w:hAnsi="Times New Roman" w:cs="Times New Roman"/>
                <w:spacing w:val="-2"/>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Bay</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48" w:right="-20"/>
              <w:rPr>
                <w:rFonts w:ascii="Times New Roman" w:eastAsia="Times New Roman" w:hAnsi="Times New Roman" w:cs="Times New Roman"/>
              </w:rPr>
            </w:pPr>
            <w:r>
              <w:rPr>
                <w:rFonts w:ascii="Times New Roman" w:eastAsia="Times New Roman" w:hAnsi="Times New Roman" w:cs="Times New Roman"/>
              </w:rPr>
              <w:t>$908,311</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6"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Titusville</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Brevard</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49" w:right="-20"/>
              <w:rPr>
                <w:rFonts w:ascii="Times New Roman" w:eastAsia="Times New Roman" w:hAnsi="Times New Roman" w:cs="Times New Roman"/>
              </w:rPr>
            </w:pPr>
            <w:r>
              <w:rPr>
                <w:rFonts w:ascii="Times New Roman" w:eastAsia="Times New Roman" w:hAnsi="Times New Roman" w:cs="Times New Roman"/>
              </w:rPr>
              <w:t>$488,300</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4"/>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Melbourne</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Brevard</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50" w:right="-20"/>
              <w:rPr>
                <w:rFonts w:ascii="Times New Roman" w:eastAsia="Times New Roman" w:hAnsi="Times New Roman" w:cs="Times New Roman"/>
              </w:rPr>
            </w:pPr>
            <w:r>
              <w:rPr>
                <w:rFonts w:ascii="Times New Roman" w:eastAsia="Times New Roman" w:hAnsi="Times New Roman" w:cs="Times New Roman"/>
              </w:rPr>
              <w:t>$57</w:t>
            </w:r>
            <w:r>
              <w:rPr>
                <w:rFonts w:ascii="Times New Roman" w:eastAsia="Times New Roman" w:hAnsi="Times New Roman" w:cs="Times New Roman"/>
                <w:spacing w:val="-1"/>
              </w:rPr>
              <w:t>6</w:t>
            </w:r>
            <w:r>
              <w:rPr>
                <w:rFonts w:ascii="Times New Roman" w:eastAsia="Times New Roman" w:hAnsi="Times New Roman" w:cs="Times New Roman"/>
              </w:rPr>
              <w:t>,9</w:t>
            </w:r>
            <w:r>
              <w:rPr>
                <w:rFonts w:ascii="Times New Roman" w:eastAsia="Times New Roman" w:hAnsi="Times New Roman" w:cs="Times New Roman"/>
                <w:spacing w:val="-1"/>
              </w:rPr>
              <w:t>4</w:t>
            </w:r>
            <w:r>
              <w:rPr>
                <w:rFonts w:ascii="Times New Roman" w:eastAsia="Times New Roman" w:hAnsi="Times New Roman" w:cs="Times New Roman"/>
              </w:rPr>
              <w:t>8</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Davie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9" w:right="-20"/>
              <w:rPr>
                <w:rFonts w:ascii="Times New Roman" w:eastAsia="Times New Roman" w:hAnsi="Times New Roman" w:cs="Times New Roman"/>
              </w:rPr>
            </w:pPr>
            <w:r>
              <w:rPr>
                <w:rFonts w:ascii="Times New Roman" w:eastAsia="Times New Roman" w:hAnsi="Times New Roman" w:cs="Times New Roman"/>
              </w:rPr>
              <w:t>Broward</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50" w:right="-20"/>
              <w:rPr>
                <w:rFonts w:ascii="Times New Roman" w:eastAsia="Times New Roman" w:hAnsi="Times New Roman" w:cs="Times New Roman"/>
              </w:rPr>
            </w:pPr>
            <w:r>
              <w:rPr>
                <w:rFonts w:ascii="Times New Roman" w:eastAsia="Times New Roman" w:hAnsi="Times New Roman" w:cs="Times New Roman"/>
              </w:rPr>
              <w:t>$60</w:t>
            </w:r>
            <w:r>
              <w:rPr>
                <w:rFonts w:ascii="Times New Roman" w:eastAsia="Times New Roman" w:hAnsi="Times New Roman" w:cs="Times New Roman"/>
                <w:spacing w:val="-1"/>
              </w:rPr>
              <w:t>0</w:t>
            </w:r>
            <w:r>
              <w:rPr>
                <w:rFonts w:ascii="Times New Roman" w:eastAsia="Times New Roman" w:hAnsi="Times New Roman" w:cs="Times New Roman"/>
              </w:rPr>
              <w:t>,7</w:t>
            </w:r>
            <w:r>
              <w:rPr>
                <w:rFonts w:ascii="Times New Roman" w:eastAsia="Times New Roman" w:hAnsi="Times New Roman" w:cs="Times New Roman"/>
                <w:spacing w:val="-1"/>
              </w:rPr>
              <w:t>2</w:t>
            </w:r>
            <w:r>
              <w:rPr>
                <w:rFonts w:ascii="Times New Roman" w:eastAsia="Times New Roman" w:hAnsi="Times New Roman" w:cs="Times New Roman"/>
              </w:rPr>
              <w:t>4</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Charlotte</w:t>
            </w:r>
            <w:r>
              <w:rPr>
                <w:rFonts w:ascii="Times New Roman" w:eastAsia="Times New Roman" w:hAnsi="Times New Roman" w:cs="Times New Roman"/>
                <w:spacing w:val="-8"/>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7" w:right="-20"/>
              <w:rPr>
                <w:rFonts w:ascii="Times New Roman" w:eastAsia="Times New Roman" w:hAnsi="Times New Roman" w:cs="Times New Roman"/>
              </w:rPr>
            </w:pPr>
            <w:r>
              <w:rPr>
                <w:rFonts w:ascii="Times New Roman" w:eastAsia="Times New Roman" w:hAnsi="Times New Roman" w:cs="Times New Roman"/>
              </w:rPr>
              <w:t>Charlotte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7" w:right="-20"/>
              <w:rPr>
                <w:rFonts w:ascii="Times New Roman" w:eastAsia="Times New Roman" w:hAnsi="Times New Roman" w:cs="Times New Roman"/>
              </w:rPr>
            </w:pPr>
            <w:r>
              <w:rPr>
                <w:rFonts w:ascii="Times New Roman" w:eastAsia="Times New Roman" w:hAnsi="Times New Roman" w:cs="Times New Roman"/>
              </w:rPr>
              <w:t>$1,423,037</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5"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Citrus</w:t>
            </w:r>
            <w:r>
              <w:rPr>
                <w:rFonts w:ascii="Times New Roman" w:eastAsia="Times New Roman" w:hAnsi="Times New Roman" w:cs="Times New Roman"/>
                <w:spacing w:val="-5"/>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7" w:right="-20"/>
              <w:rPr>
                <w:rFonts w:ascii="Times New Roman" w:eastAsia="Times New Roman" w:hAnsi="Times New Roman" w:cs="Times New Roman"/>
              </w:rPr>
            </w:pPr>
            <w:r>
              <w:rPr>
                <w:rFonts w:ascii="Times New Roman" w:eastAsia="Times New Roman" w:hAnsi="Times New Roman" w:cs="Times New Roman"/>
              </w:rPr>
              <w:t>Citrus</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7" w:right="-20"/>
              <w:rPr>
                <w:rFonts w:ascii="Times New Roman" w:eastAsia="Times New Roman" w:hAnsi="Times New Roman" w:cs="Times New Roman"/>
              </w:rPr>
            </w:pPr>
            <w:r>
              <w:rPr>
                <w:rFonts w:ascii="Times New Roman" w:eastAsia="Times New Roman" w:hAnsi="Times New Roman" w:cs="Times New Roman"/>
              </w:rPr>
              <w:t>$693,256</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5"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Clay</w:t>
            </w:r>
            <w:r>
              <w:rPr>
                <w:rFonts w:ascii="Times New Roman" w:eastAsia="Times New Roman" w:hAnsi="Times New Roman" w:cs="Times New Roman"/>
                <w:spacing w:val="-2"/>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Clay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8" w:right="-20"/>
              <w:rPr>
                <w:rFonts w:ascii="Times New Roman" w:eastAsia="Times New Roman" w:hAnsi="Times New Roman" w:cs="Times New Roman"/>
              </w:rPr>
            </w:pPr>
            <w:r>
              <w:rPr>
                <w:rFonts w:ascii="Times New Roman" w:eastAsia="Times New Roman" w:hAnsi="Times New Roman" w:cs="Times New Roman"/>
              </w:rPr>
              <w:t>$915,629</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5"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Palm</w:t>
            </w:r>
            <w:r>
              <w:rPr>
                <w:rFonts w:ascii="Times New Roman" w:eastAsia="Times New Roman" w:hAnsi="Times New Roman" w:cs="Times New Roman"/>
                <w:spacing w:val="-6"/>
              </w:rPr>
              <w:t xml:space="preserve"> </w:t>
            </w:r>
            <w:r>
              <w:rPr>
                <w:rFonts w:ascii="Times New Roman" w:eastAsia="Times New Roman" w:hAnsi="Times New Roman" w:cs="Times New Roman"/>
              </w:rPr>
              <w:t>Coast</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Flagler</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50" w:right="-20"/>
              <w:rPr>
                <w:rFonts w:ascii="Times New Roman" w:eastAsia="Times New Roman" w:hAnsi="Times New Roman" w:cs="Times New Roman"/>
              </w:rPr>
            </w:pPr>
            <w:r>
              <w:rPr>
                <w:rFonts w:ascii="Times New Roman" w:eastAsia="Times New Roman" w:hAnsi="Times New Roman" w:cs="Times New Roman"/>
              </w:rPr>
              <w:t>$48</w:t>
            </w:r>
            <w:r>
              <w:rPr>
                <w:rFonts w:ascii="Times New Roman" w:eastAsia="Times New Roman" w:hAnsi="Times New Roman" w:cs="Times New Roman"/>
                <w:spacing w:val="-1"/>
              </w:rPr>
              <w:t>6</w:t>
            </w:r>
            <w:r>
              <w:rPr>
                <w:rFonts w:ascii="Times New Roman" w:eastAsia="Times New Roman" w:hAnsi="Times New Roman" w:cs="Times New Roman"/>
              </w:rPr>
              <w:t>,9</w:t>
            </w:r>
            <w:r>
              <w:rPr>
                <w:rFonts w:ascii="Times New Roman" w:eastAsia="Times New Roman" w:hAnsi="Times New Roman" w:cs="Times New Roman"/>
                <w:spacing w:val="-1"/>
              </w:rPr>
              <w:t>2</w:t>
            </w:r>
            <w:r>
              <w:rPr>
                <w:rFonts w:ascii="Times New Roman" w:eastAsia="Times New Roman" w:hAnsi="Times New Roman" w:cs="Times New Roman"/>
              </w:rPr>
              <w:t>3</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4"/>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Hernando</w:t>
            </w:r>
            <w:r>
              <w:rPr>
                <w:rFonts w:ascii="Times New Roman" w:eastAsia="Times New Roman" w:hAnsi="Times New Roman" w:cs="Times New Roman"/>
                <w:spacing w:val="-9"/>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07" w:right="-20"/>
              <w:rPr>
                <w:rFonts w:ascii="Times New Roman" w:eastAsia="Times New Roman" w:hAnsi="Times New Roman" w:cs="Times New Roman"/>
              </w:rPr>
            </w:pPr>
            <w:r>
              <w:rPr>
                <w:rFonts w:ascii="Times New Roman" w:eastAsia="Times New Roman" w:hAnsi="Times New Roman" w:cs="Times New Roman"/>
              </w:rPr>
              <w:t>Hernando</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46" w:right="-20"/>
              <w:rPr>
                <w:rFonts w:ascii="Times New Roman" w:eastAsia="Times New Roman" w:hAnsi="Times New Roman" w:cs="Times New Roman"/>
              </w:rPr>
            </w:pPr>
            <w:r>
              <w:rPr>
                <w:rFonts w:ascii="Times New Roman" w:eastAsia="Times New Roman" w:hAnsi="Times New Roman" w:cs="Times New Roman"/>
              </w:rPr>
              <w:t>$1,344,912</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4"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Indian</w:t>
            </w:r>
            <w:r>
              <w:rPr>
                <w:rFonts w:ascii="Times New Roman" w:eastAsia="Times New Roman" w:hAnsi="Times New Roman" w:cs="Times New Roman"/>
                <w:spacing w:val="-6"/>
              </w:rPr>
              <w:t xml:space="preserve"> </w:t>
            </w:r>
            <w:r>
              <w:rPr>
                <w:rFonts w:ascii="Times New Roman" w:eastAsia="Times New Roman" w:hAnsi="Times New Roman" w:cs="Times New Roman"/>
              </w:rPr>
              <w:t>River</w:t>
            </w:r>
            <w:r>
              <w:rPr>
                <w:rFonts w:ascii="Times New Roman" w:eastAsia="Times New Roman" w:hAnsi="Times New Roman" w:cs="Times New Roman"/>
                <w:spacing w:val="-6"/>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6" w:right="-20"/>
              <w:rPr>
                <w:rFonts w:ascii="Times New Roman" w:eastAsia="Times New Roman" w:hAnsi="Times New Roman" w:cs="Times New Roman"/>
              </w:rPr>
            </w:pPr>
            <w:r>
              <w:rPr>
                <w:rFonts w:ascii="Times New Roman" w:eastAsia="Times New Roman" w:hAnsi="Times New Roman" w:cs="Times New Roman"/>
              </w:rPr>
              <w:t>Indian</w:t>
            </w:r>
            <w:r>
              <w:rPr>
                <w:rFonts w:ascii="Times New Roman" w:eastAsia="Times New Roman" w:hAnsi="Times New Roman" w:cs="Times New Roman"/>
                <w:spacing w:val="-6"/>
              </w:rPr>
              <w:t xml:space="preserve"> </w:t>
            </w:r>
            <w:r>
              <w:rPr>
                <w:rFonts w:ascii="Times New Roman" w:eastAsia="Times New Roman" w:hAnsi="Times New Roman" w:cs="Times New Roman"/>
              </w:rPr>
              <w:t>River</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6" w:right="-20"/>
              <w:rPr>
                <w:rFonts w:ascii="Times New Roman" w:eastAsia="Times New Roman" w:hAnsi="Times New Roman" w:cs="Times New Roman"/>
              </w:rPr>
            </w:pPr>
            <w:r>
              <w:rPr>
                <w:rFonts w:ascii="Times New Roman" w:eastAsia="Times New Roman" w:hAnsi="Times New Roman" w:cs="Times New Roman"/>
              </w:rPr>
              <w:t>$1,082,282</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4"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lastRenderedPageBreak/>
              <w:t>Tallahassee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Leon</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50" w:right="-20"/>
              <w:rPr>
                <w:rFonts w:ascii="Times New Roman" w:eastAsia="Times New Roman" w:hAnsi="Times New Roman" w:cs="Times New Roman"/>
              </w:rPr>
            </w:pPr>
            <w:r>
              <w:rPr>
                <w:rFonts w:ascii="Times New Roman" w:eastAsia="Times New Roman" w:hAnsi="Times New Roman" w:cs="Times New Roman"/>
              </w:rPr>
              <w:t>$1,</w:t>
            </w:r>
            <w:r>
              <w:rPr>
                <w:rFonts w:ascii="Times New Roman" w:eastAsia="Times New Roman" w:hAnsi="Times New Roman" w:cs="Times New Roman"/>
                <w:spacing w:val="-1"/>
              </w:rPr>
              <w:t>2</w:t>
            </w:r>
            <w:r>
              <w:rPr>
                <w:rFonts w:ascii="Times New Roman" w:eastAsia="Times New Roman" w:hAnsi="Times New Roman" w:cs="Times New Roman"/>
              </w:rPr>
              <w:t>52,</w:t>
            </w:r>
            <w:r>
              <w:rPr>
                <w:rFonts w:ascii="Times New Roman" w:eastAsia="Times New Roman" w:hAnsi="Times New Roman" w:cs="Times New Roman"/>
                <w:spacing w:val="-1"/>
              </w:rPr>
              <w:t>2</w:t>
            </w:r>
            <w:r>
              <w:rPr>
                <w:rFonts w:ascii="Times New Roman" w:eastAsia="Times New Roman" w:hAnsi="Times New Roman" w:cs="Times New Roman"/>
                <w:spacing w:val="1"/>
              </w:rPr>
              <w:t>3</w:t>
            </w:r>
            <w:r>
              <w:rPr>
                <w:rFonts w:ascii="Times New Roman" w:eastAsia="Times New Roman" w:hAnsi="Times New Roman" w:cs="Times New Roman"/>
              </w:rPr>
              <w:t>5</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Bradenton</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9" w:right="-20"/>
              <w:rPr>
                <w:rFonts w:ascii="Times New Roman" w:eastAsia="Times New Roman" w:hAnsi="Times New Roman" w:cs="Times New Roman"/>
              </w:rPr>
            </w:pPr>
            <w:r>
              <w:rPr>
                <w:rFonts w:ascii="Times New Roman" w:eastAsia="Times New Roman" w:hAnsi="Times New Roman" w:cs="Times New Roman"/>
              </w:rPr>
              <w:t>Manatee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50" w:right="-20"/>
              <w:rPr>
                <w:rFonts w:ascii="Times New Roman" w:eastAsia="Times New Roman" w:hAnsi="Times New Roman" w:cs="Times New Roman"/>
              </w:rPr>
            </w:pPr>
            <w:r>
              <w:rPr>
                <w:rFonts w:ascii="Times New Roman" w:eastAsia="Times New Roman" w:hAnsi="Times New Roman" w:cs="Times New Roman"/>
              </w:rPr>
              <w:t>$60</w:t>
            </w:r>
            <w:r>
              <w:rPr>
                <w:rFonts w:ascii="Times New Roman" w:eastAsia="Times New Roman" w:hAnsi="Times New Roman" w:cs="Times New Roman"/>
                <w:spacing w:val="-1"/>
              </w:rPr>
              <w:t>1</w:t>
            </w:r>
            <w:r>
              <w:rPr>
                <w:rFonts w:ascii="Times New Roman" w:eastAsia="Times New Roman" w:hAnsi="Times New Roman" w:cs="Times New Roman"/>
              </w:rPr>
              <w:t>,1</w:t>
            </w:r>
            <w:r>
              <w:rPr>
                <w:rFonts w:ascii="Times New Roman" w:eastAsia="Times New Roman" w:hAnsi="Times New Roman" w:cs="Times New Roman"/>
                <w:spacing w:val="-1"/>
              </w:rPr>
              <w:t>9</w:t>
            </w:r>
            <w:r>
              <w:rPr>
                <w:rFonts w:ascii="Times New Roman" w:eastAsia="Times New Roman" w:hAnsi="Times New Roman" w:cs="Times New Roman"/>
              </w:rPr>
              <w:t>0</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Ocala</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Marion</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50" w:right="-20"/>
              <w:rPr>
                <w:rFonts w:ascii="Times New Roman" w:eastAsia="Times New Roman" w:hAnsi="Times New Roman" w:cs="Times New Roman"/>
              </w:rPr>
            </w:pPr>
            <w:r>
              <w:rPr>
                <w:rFonts w:ascii="Times New Roman" w:eastAsia="Times New Roman" w:hAnsi="Times New Roman" w:cs="Times New Roman"/>
              </w:rPr>
              <w:t>$42</w:t>
            </w:r>
            <w:r>
              <w:rPr>
                <w:rFonts w:ascii="Times New Roman" w:eastAsia="Times New Roman" w:hAnsi="Times New Roman" w:cs="Times New Roman"/>
                <w:spacing w:val="-1"/>
              </w:rPr>
              <w:t>9</w:t>
            </w:r>
            <w:r>
              <w:rPr>
                <w:rFonts w:ascii="Times New Roman" w:eastAsia="Times New Roman" w:hAnsi="Times New Roman" w:cs="Times New Roman"/>
              </w:rPr>
              <w:t>,3</w:t>
            </w:r>
            <w:r>
              <w:rPr>
                <w:rFonts w:ascii="Times New Roman" w:eastAsia="Times New Roman" w:hAnsi="Times New Roman" w:cs="Times New Roman"/>
                <w:spacing w:val="-1"/>
              </w:rPr>
              <w:t>1</w:t>
            </w:r>
            <w:r>
              <w:rPr>
                <w:rFonts w:ascii="Times New Roman" w:eastAsia="Times New Roman" w:hAnsi="Times New Roman" w:cs="Times New Roman"/>
              </w:rPr>
              <w:t>8</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Martin</w:t>
            </w:r>
            <w:r>
              <w:rPr>
                <w:rFonts w:ascii="Times New Roman" w:eastAsia="Times New Roman" w:hAnsi="Times New Roman" w:cs="Times New Roman"/>
                <w:spacing w:val="-6"/>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06" w:right="-20"/>
              <w:rPr>
                <w:rFonts w:ascii="Times New Roman" w:eastAsia="Times New Roman" w:hAnsi="Times New Roman" w:cs="Times New Roman"/>
              </w:rPr>
            </w:pPr>
            <w:r>
              <w:rPr>
                <w:rFonts w:ascii="Times New Roman" w:eastAsia="Times New Roman" w:hAnsi="Times New Roman" w:cs="Times New Roman"/>
              </w:rPr>
              <w:t>Martin</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6" w:right="-20"/>
              <w:rPr>
                <w:rFonts w:ascii="Times New Roman" w:eastAsia="Times New Roman" w:hAnsi="Times New Roman" w:cs="Times New Roman"/>
              </w:rPr>
            </w:pPr>
            <w:r>
              <w:rPr>
                <w:rFonts w:ascii="Times New Roman" w:eastAsia="Times New Roman" w:hAnsi="Times New Roman" w:cs="Times New Roman"/>
              </w:rPr>
              <w:t>$891,481</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4"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Mia</w:t>
            </w:r>
            <w:r>
              <w:rPr>
                <w:rFonts w:ascii="Times New Roman" w:eastAsia="Times New Roman" w:hAnsi="Times New Roman" w:cs="Times New Roman"/>
                <w:spacing w:val="-2"/>
              </w:rPr>
              <w:t>m</w:t>
            </w:r>
            <w:r>
              <w:rPr>
                <w:rFonts w:ascii="Times New Roman" w:eastAsia="Times New Roman" w:hAnsi="Times New Roman" w:cs="Times New Roman"/>
              </w:rPr>
              <w:t>i</w:t>
            </w:r>
            <w:r>
              <w:rPr>
                <w:rFonts w:ascii="Times New Roman" w:eastAsia="Times New Roman" w:hAnsi="Times New Roman" w:cs="Times New Roman"/>
                <w:spacing w:val="-5"/>
              </w:rPr>
              <w:t xml:space="preserve"> </w:t>
            </w:r>
            <w:r>
              <w:rPr>
                <w:rFonts w:ascii="Times New Roman" w:eastAsia="Times New Roman" w:hAnsi="Times New Roman" w:cs="Times New Roman"/>
              </w:rPr>
              <w:t>Beach</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10" w:right="-20"/>
              <w:rPr>
                <w:rFonts w:ascii="Times New Roman" w:eastAsia="Times New Roman" w:hAnsi="Times New Roman" w:cs="Times New Roman"/>
              </w:rPr>
            </w:pPr>
            <w:r>
              <w:rPr>
                <w:rFonts w:ascii="Times New Roman" w:eastAsia="Times New Roman" w:hAnsi="Times New Roman" w:cs="Times New Roman"/>
              </w:rPr>
              <w:t>Mia</w:t>
            </w:r>
            <w:r>
              <w:rPr>
                <w:rFonts w:ascii="Times New Roman" w:eastAsia="Times New Roman" w:hAnsi="Times New Roman" w:cs="Times New Roman"/>
                <w:spacing w:val="-2"/>
              </w:rPr>
              <w:t>m</w:t>
            </w:r>
            <w:r>
              <w:rPr>
                <w:rFonts w:ascii="Times New Roman" w:eastAsia="Times New Roman" w:hAnsi="Times New Roman" w:cs="Times New Roman"/>
              </w:rPr>
              <w:t>i-Dade</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50" w:right="-20"/>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spacing w:val="-1"/>
              </w:rPr>
              <w:t>0</w:t>
            </w:r>
            <w:r>
              <w:rPr>
                <w:rFonts w:ascii="Times New Roman" w:eastAsia="Times New Roman" w:hAnsi="Times New Roman" w:cs="Times New Roman"/>
              </w:rPr>
              <w:t>80,</w:t>
            </w:r>
            <w:r>
              <w:rPr>
                <w:rFonts w:ascii="Times New Roman" w:eastAsia="Times New Roman" w:hAnsi="Times New Roman" w:cs="Times New Roman"/>
                <w:spacing w:val="-1"/>
              </w:rPr>
              <w:t>8</w:t>
            </w:r>
            <w:r>
              <w:rPr>
                <w:rFonts w:ascii="Times New Roman" w:eastAsia="Times New Roman" w:hAnsi="Times New Roman" w:cs="Times New Roman"/>
                <w:spacing w:val="1"/>
              </w:rPr>
              <w:t>8</w:t>
            </w:r>
            <w:r>
              <w:rPr>
                <w:rFonts w:ascii="Times New Roman" w:eastAsia="Times New Roman" w:hAnsi="Times New Roman" w:cs="Times New Roman"/>
              </w:rPr>
              <w:t>5</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4"/>
        </w:trPr>
        <w:tc>
          <w:tcPr>
            <w:tcW w:w="2679" w:type="dxa"/>
            <w:tcBorders>
              <w:top w:val="single" w:sz="4" w:space="0" w:color="000000"/>
              <w:left w:val="nil"/>
              <w:bottom w:val="single" w:sz="4" w:space="0" w:color="000000"/>
              <w:right w:val="nil"/>
            </w:tcBorders>
          </w:tcPr>
          <w:p w:rsidR="007E7323" w:rsidRDefault="007E7323" w:rsidP="00901D69">
            <w:pPr>
              <w:spacing w:before="57" w:after="0" w:line="240" w:lineRule="auto"/>
              <w:ind w:left="108" w:right="-20"/>
              <w:rPr>
                <w:rFonts w:ascii="Times New Roman" w:eastAsia="Times New Roman" w:hAnsi="Times New Roman" w:cs="Times New Roman"/>
              </w:rPr>
            </w:pPr>
            <w:r>
              <w:rPr>
                <w:rFonts w:ascii="Times New Roman" w:eastAsia="Times New Roman" w:hAnsi="Times New Roman" w:cs="Times New Roman"/>
              </w:rPr>
              <w:t>Okaloosa</w:t>
            </w:r>
            <w:r>
              <w:rPr>
                <w:rFonts w:ascii="Times New Roman" w:eastAsia="Times New Roman" w:hAnsi="Times New Roman" w:cs="Times New Roman"/>
                <w:spacing w:val="-8"/>
              </w:rPr>
              <w:t xml:space="preserve"> </w:t>
            </w:r>
            <w:r>
              <w:rPr>
                <w:rFonts w:ascii="Times New Roman" w:eastAsia="Times New Roman" w:hAnsi="Times New Roman" w:cs="Times New Roman"/>
              </w:rPr>
              <w:t>Coun</w:t>
            </w:r>
            <w:r>
              <w:rPr>
                <w:rFonts w:ascii="Times New Roman" w:eastAsia="Times New Roman" w:hAnsi="Times New Roman" w:cs="Times New Roman"/>
                <w:spacing w:val="-1"/>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107" w:right="-20"/>
              <w:rPr>
                <w:rFonts w:ascii="Times New Roman" w:eastAsia="Times New Roman" w:hAnsi="Times New Roman" w:cs="Times New Roman"/>
              </w:rPr>
            </w:pPr>
            <w:r>
              <w:rPr>
                <w:rFonts w:ascii="Times New Roman" w:eastAsia="Times New Roman" w:hAnsi="Times New Roman" w:cs="Times New Roman"/>
              </w:rPr>
              <w:t>Okaloosa</w:t>
            </w:r>
          </w:p>
        </w:tc>
        <w:tc>
          <w:tcPr>
            <w:tcW w:w="1800" w:type="dxa"/>
            <w:tcBorders>
              <w:top w:val="single" w:sz="4" w:space="0" w:color="000000"/>
              <w:left w:val="nil"/>
              <w:bottom w:val="single" w:sz="4" w:space="0" w:color="000000"/>
              <w:right w:val="nil"/>
            </w:tcBorders>
          </w:tcPr>
          <w:p w:rsidR="007E7323" w:rsidRDefault="007E7323" w:rsidP="00901D69">
            <w:pPr>
              <w:spacing w:before="57" w:after="0" w:line="240" w:lineRule="auto"/>
              <w:ind w:left="248" w:right="-20"/>
              <w:rPr>
                <w:rFonts w:ascii="Times New Roman" w:eastAsia="Times New Roman" w:hAnsi="Times New Roman" w:cs="Times New Roman"/>
              </w:rPr>
            </w:pPr>
            <w:r>
              <w:rPr>
                <w:rFonts w:ascii="Times New Roman" w:eastAsia="Times New Roman" w:hAnsi="Times New Roman" w:cs="Times New Roman"/>
              </w:rPr>
              <w:t>$1,003,183</w:t>
            </w:r>
          </w:p>
        </w:tc>
        <w:tc>
          <w:tcPr>
            <w:tcW w:w="3240" w:type="dxa"/>
            <w:tcBorders>
              <w:top w:val="single" w:sz="4" w:space="0" w:color="000000"/>
              <w:left w:val="nil"/>
              <w:bottom w:val="single" w:sz="4" w:space="0" w:color="000000"/>
              <w:right w:val="nil"/>
            </w:tcBorders>
          </w:tcPr>
          <w:p w:rsidR="007E7323" w:rsidRDefault="007E7323" w:rsidP="00901D69">
            <w:pPr>
              <w:spacing w:before="57" w:after="0" w:line="240" w:lineRule="auto"/>
              <w:ind w:left="255" w:right="-20"/>
              <w:rPr>
                <w:rFonts w:ascii="Times New Roman" w:eastAsia="Times New Roman" w:hAnsi="Times New Roman" w:cs="Times New Roman"/>
              </w:rPr>
            </w:pPr>
            <w:r>
              <w:rPr>
                <w:rFonts w:ascii="Times New Roman" w:eastAsia="Times New Roman" w:hAnsi="Times New Roman" w:cs="Times New Roman"/>
              </w:rPr>
              <w:t>All</w:t>
            </w:r>
            <w:r>
              <w:rPr>
                <w:rFonts w:ascii="Times New Roman" w:eastAsia="Times New Roman" w:hAnsi="Times New Roman" w:cs="Times New Roman"/>
                <w:spacing w:val="-3"/>
              </w:rPr>
              <w:t xml:space="preserve"> </w:t>
            </w:r>
            <w:r>
              <w:rPr>
                <w:rFonts w:ascii="Times New Roman" w:eastAsia="Times New Roman" w:hAnsi="Times New Roman" w:cs="Times New Roman"/>
              </w:rPr>
              <w:t>cities</w:t>
            </w:r>
            <w:r>
              <w:rPr>
                <w:rFonts w:ascii="Times New Roman" w:eastAsia="Times New Roman" w:hAnsi="Times New Roman" w:cs="Times New Roman"/>
                <w:spacing w:val="-5"/>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Apopka</w:t>
            </w:r>
            <w:r>
              <w:rPr>
                <w:rFonts w:ascii="Times New Roman" w:eastAsia="Times New Roman" w:hAnsi="Times New Roman" w:cs="Times New Roman"/>
                <w:spacing w:val="35"/>
              </w:rPr>
              <w:t xml:space="preserve"> </w:t>
            </w:r>
            <w:r>
              <w:rPr>
                <w:rFonts w:ascii="Times New Roman" w:eastAsia="Times New Roman" w:hAnsi="Times New Roman" w:cs="Times New Roman"/>
              </w:rPr>
              <w:t>(Re</w:t>
            </w:r>
            <w:r>
              <w:rPr>
                <w:rFonts w:ascii="Times New Roman" w:eastAsia="Times New Roman" w:hAnsi="Times New Roman" w:cs="Times New Roman"/>
                <w:spacing w:val="-1"/>
              </w:rPr>
              <w:t>d</w:t>
            </w:r>
            <w:r>
              <w:rPr>
                <w:rFonts w:ascii="Times New Roman" w:eastAsia="Times New Roman" w:hAnsi="Times New Roman" w:cs="Times New Roman"/>
              </w:rPr>
              <w:t>istributed</w:t>
            </w:r>
          </w:p>
        </w:tc>
        <w:tc>
          <w:tcPr>
            <w:tcW w:w="1800" w:type="dxa"/>
            <w:tcBorders>
              <w:top w:val="single" w:sz="4" w:space="0" w:color="000000"/>
              <w:left w:val="nil"/>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Orange</w:t>
            </w:r>
          </w:p>
        </w:tc>
        <w:tc>
          <w:tcPr>
            <w:tcW w:w="1800" w:type="dxa"/>
            <w:tcBorders>
              <w:top w:val="single" w:sz="4" w:space="0" w:color="000000"/>
              <w:left w:val="nil"/>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$0</w:t>
            </w:r>
          </w:p>
        </w:tc>
        <w:tc>
          <w:tcPr>
            <w:tcW w:w="3240" w:type="dxa"/>
            <w:tcBorders>
              <w:top w:val="single" w:sz="4" w:space="0" w:color="000000"/>
              <w:left w:val="nil"/>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left w:val="nil"/>
              <w:bottom w:val="single" w:sz="4" w:space="0" w:color="auto"/>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to</w:t>
            </w:r>
            <w:r w:rsidRPr="00BD6756">
              <w:rPr>
                <w:rFonts w:ascii="Times New Roman" w:eastAsia="Times New Roman" w:hAnsi="Times New Roman" w:cs="Times New Roman"/>
              </w:rPr>
              <w:t xml:space="preserve"> </w:t>
            </w:r>
            <w:r>
              <w:rPr>
                <w:rFonts w:ascii="Times New Roman" w:eastAsia="Times New Roman" w:hAnsi="Times New Roman" w:cs="Times New Roman"/>
              </w:rPr>
              <w:t>Mia</w:t>
            </w:r>
            <w:r w:rsidRPr="00BD6756">
              <w:rPr>
                <w:rFonts w:ascii="Times New Roman" w:eastAsia="Times New Roman" w:hAnsi="Times New Roman" w:cs="Times New Roman"/>
              </w:rPr>
              <w:t>m</w:t>
            </w:r>
            <w:r>
              <w:rPr>
                <w:rFonts w:ascii="Times New Roman" w:eastAsia="Times New Roman" w:hAnsi="Times New Roman" w:cs="Times New Roman"/>
              </w:rPr>
              <w:t>i</w:t>
            </w:r>
            <w:r w:rsidRPr="00BD6756">
              <w:rPr>
                <w:rFonts w:ascii="Times New Roman" w:eastAsia="Times New Roman" w:hAnsi="Times New Roman" w:cs="Times New Roman"/>
              </w:rPr>
              <w:t xml:space="preserve"> </w:t>
            </w:r>
            <w:r>
              <w:rPr>
                <w:rFonts w:ascii="Times New Roman" w:eastAsia="Times New Roman" w:hAnsi="Times New Roman" w:cs="Times New Roman"/>
              </w:rPr>
              <w:t>Beach)</w:t>
            </w:r>
          </w:p>
        </w:tc>
        <w:tc>
          <w:tcPr>
            <w:tcW w:w="1800" w:type="dxa"/>
            <w:tcBorders>
              <w:left w:val="nil"/>
              <w:bottom w:val="single" w:sz="4" w:space="0" w:color="auto"/>
              <w:right w:val="nil"/>
            </w:tcBorders>
          </w:tcPr>
          <w:p w:rsidR="007E7323" w:rsidRPr="00BD6756" w:rsidRDefault="007E7323" w:rsidP="00901D69">
            <w:pPr>
              <w:spacing w:before="56" w:after="0" w:line="240" w:lineRule="auto"/>
              <w:ind w:left="110" w:right="-20"/>
              <w:rPr>
                <w:rFonts w:ascii="Times New Roman" w:eastAsia="Times New Roman" w:hAnsi="Times New Roman" w:cs="Times New Roman"/>
              </w:rPr>
            </w:pPr>
          </w:p>
        </w:tc>
        <w:tc>
          <w:tcPr>
            <w:tcW w:w="1800" w:type="dxa"/>
            <w:tcBorders>
              <w:left w:val="nil"/>
              <w:bottom w:val="single" w:sz="4" w:space="0" w:color="auto"/>
              <w:right w:val="nil"/>
            </w:tcBorders>
          </w:tcPr>
          <w:p w:rsidR="007E7323" w:rsidRPr="00BD6756" w:rsidRDefault="007E7323" w:rsidP="00901D69">
            <w:pPr>
              <w:spacing w:before="56" w:after="0" w:line="240" w:lineRule="auto"/>
              <w:ind w:left="249" w:right="-20"/>
              <w:rPr>
                <w:rFonts w:ascii="Times New Roman" w:eastAsia="Times New Roman" w:hAnsi="Times New Roman" w:cs="Times New Roman"/>
              </w:rPr>
            </w:pPr>
          </w:p>
        </w:tc>
        <w:tc>
          <w:tcPr>
            <w:tcW w:w="3240" w:type="dxa"/>
            <w:tcBorders>
              <w:left w:val="nil"/>
              <w:bottom w:val="single" w:sz="4" w:space="0" w:color="auto"/>
              <w:right w:val="nil"/>
            </w:tcBorders>
          </w:tcPr>
          <w:p w:rsidR="007E7323" w:rsidRPr="00BD6756" w:rsidRDefault="007E7323" w:rsidP="00901D69">
            <w:pPr>
              <w:spacing w:before="56" w:after="0" w:line="240" w:lineRule="auto"/>
              <w:ind w:left="257" w:right="-20"/>
              <w:rPr>
                <w:rFonts w:ascii="Times New Roman" w:eastAsia="Times New Roman" w:hAnsi="Times New Roman" w:cs="Times New Roman"/>
              </w:rPr>
            </w:pP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594"/>
        </w:trPr>
        <w:tc>
          <w:tcPr>
            <w:tcW w:w="2679" w:type="dxa"/>
            <w:tcBorders>
              <w:top w:val="single" w:sz="4" w:space="0" w:color="auto"/>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Osceola</w:t>
            </w:r>
            <w:r w:rsidRPr="00BD6756">
              <w:rPr>
                <w:rFonts w:ascii="Times New Roman" w:eastAsia="Times New Roman" w:hAnsi="Times New Roman" w:cs="Times New Roman"/>
              </w:rPr>
              <w:t xml:space="preserve"> </w:t>
            </w:r>
            <w:r>
              <w:rPr>
                <w:rFonts w:ascii="Times New Roman" w:eastAsia="Times New Roman" w:hAnsi="Times New Roman" w:cs="Times New Roman"/>
              </w:rPr>
              <w:t>Coun</w:t>
            </w:r>
            <w:r w:rsidRPr="00BD6756">
              <w:rPr>
                <w:rFonts w:ascii="Times New Roman" w:eastAsia="Times New Roman" w:hAnsi="Times New Roman" w:cs="Times New Roman"/>
              </w:rPr>
              <w:t>t</w:t>
            </w:r>
            <w:r>
              <w:rPr>
                <w:rFonts w:ascii="Times New Roman" w:eastAsia="Times New Roman" w:hAnsi="Times New Roman" w:cs="Times New Roman"/>
              </w:rPr>
              <w:t>y</w:t>
            </w:r>
          </w:p>
        </w:tc>
        <w:tc>
          <w:tcPr>
            <w:tcW w:w="1800" w:type="dxa"/>
            <w:tcBorders>
              <w:top w:val="single" w:sz="4" w:space="0" w:color="auto"/>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Osceola</w:t>
            </w:r>
          </w:p>
        </w:tc>
        <w:tc>
          <w:tcPr>
            <w:tcW w:w="1800" w:type="dxa"/>
            <w:tcBorders>
              <w:top w:val="single" w:sz="4" w:space="0" w:color="auto"/>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$2,566,992</w:t>
            </w:r>
          </w:p>
        </w:tc>
        <w:tc>
          <w:tcPr>
            <w:tcW w:w="3240" w:type="dxa"/>
            <w:tcBorders>
              <w:top w:val="single" w:sz="4" w:space="0" w:color="auto"/>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All</w:t>
            </w:r>
            <w:r w:rsidRPr="00BD6756">
              <w:rPr>
                <w:rFonts w:ascii="Times New Roman" w:eastAsia="Times New Roman" w:hAnsi="Times New Roman" w:cs="Times New Roman"/>
              </w:rPr>
              <w:t xml:space="preserve"> </w:t>
            </w:r>
            <w:r>
              <w:rPr>
                <w:rFonts w:ascii="Times New Roman" w:eastAsia="Times New Roman" w:hAnsi="Times New Roman" w:cs="Times New Roman"/>
              </w:rPr>
              <w:t>cities</w:t>
            </w:r>
            <w:r w:rsidRPr="00BD6756">
              <w:rPr>
                <w:rFonts w:ascii="Times New Roman" w:eastAsia="Times New Roman" w:hAnsi="Times New Roman" w:cs="Times New Roman"/>
              </w:rPr>
              <w:t xml:space="preserve"> </w:t>
            </w:r>
            <w:r>
              <w:rPr>
                <w:rFonts w:ascii="Times New Roman" w:eastAsia="Times New Roman" w:hAnsi="Times New Roman" w:cs="Times New Roman"/>
              </w:rPr>
              <w:t>inc</w:t>
            </w:r>
            <w:r w:rsidRPr="00BD6756">
              <w:rPr>
                <w:rFonts w:ascii="Times New Roman" w:eastAsia="Times New Roman" w:hAnsi="Times New Roman" w:cs="Times New Roman"/>
              </w:rPr>
              <w:t>l</w:t>
            </w:r>
            <w:r>
              <w:rPr>
                <w:rFonts w:ascii="Times New Roman" w:eastAsia="Times New Roman" w:hAnsi="Times New Roman" w:cs="Times New Roman"/>
              </w:rPr>
              <w:t>uded</w:t>
            </w:r>
            <w:r w:rsidRPr="00BD6756">
              <w:rPr>
                <w:rFonts w:ascii="Times New Roman" w:eastAsia="Times New Roman" w:hAnsi="Times New Roman" w:cs="Times New Roman"/>
              </w:rPr>
              <w:t xml:space="preserve"> </w:t>
            </w:r>
            <w:r>
              <w:rPr>
                <w:rFonts w:ascii="Times New Roman" w:eastAsia="Times New Roman" w:hAnsi="Times New Roman" w:cs="Times New Roman"/>
              </w:rPr>
              <w:t>EXCEPT</w:t>
            </w:r>
            <w:r w:rsidRPr="00BD6756">
              <w:rPr>
                <w:rFonts w:ascii="Times New Roman" w:eastAsia="Times New Roman" w:hAnsi="Times New Roman" w:cs="Times New Roman"/>
              </w:rPr>
              <w:t xml:space="preserve"> </w:t>
            </w:r>
            <w:r>
              <w:rPr>
                <w:rFonts w:ascii="Times New Roman" w:eastAsia="Times New Roman" w:hAnsi="Times New Roman" w:cs="Times New Roman"/>
              </w:rPr>
              <w:t>Kiss</w:t>
            </w:r>
            <w:r w:rsidRPr="00BD6756">
              <w:rPr>
                <w:rFonts w:ascii="Times New Roman" w:eastAsia="Times New Roman" w:hAnsi="Times New Roman" w:cs="Times New Roman"/>
              </w:rPr>
              <w:t>i</w:t>
            </w:r>
            <w:r>
              <w:rPr>
                <w:rFonts w:ascii="Times New Roman" w:eastAsia="Times New Roman" w:hAnsi="Times New Roman" w:cs="Times New Roman"/>
              </w:rPr>
              <w:t>mmee</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Delray</w:t>
            </w:r>
            <w:r w:rsidRPr="00BD6756">
              <w:rPr>
                <w:rFonts w:ascii="Times New Roman" w:eastAsia="Times New Roman" w:hAnsi="Times New Roman" w:cs="Times New Roman"/>
              </w:rPr>
              <w:t xml:space="preserve"> </w:t>
            </w:r>
            <w:r>
              <w:rPr>
                <w:rFonts w:ascii="Times New Roman" w:eastAsia="Times New Roman" w:hAnsi="Times New Roman" w:cs="Times New Roman"/>
              </w:rPr>
              <w:t>Beach</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Pa</w:t>
            </w:r>
            <w:r w:rsidRPr="00BD6756">
              <w:rPr>
                <w:rFonts w:ascii="Times New Roman" w:eastAsia="Times New Roman" w:hAnsi="Times New Roman" w:cs="Times New Roman"/>
              </w:rPr>
              <w:t>l</w:t>
            </w:r>
            <w:r>
              <w:rPr>
                <w:rFonts w:ascii="Times New Roman" w:eastAsia="Times New Roman" w:hAnsi="Times New Roman" w:cs="Times New Roman"/>
              </w:rPr>
              <w:t>m</w:t>
            </w:r>
            <w:r w:rsidRPr="00BD6756">
              <w:rPr>
                <w:rFonts w:ascii="Times New Roman" w:eastAsia="Times New Roman" w:hAnsi="Times New Roman" w:cs="Times New Roman"/>
              </w:rPr>
              <w:t xml:space="preserve"> </w:t>
            </w:r>
            <w:r>
              <w:rPr>
                <w:rFonts w:ascii="Times New Roman" w:eastAsia="Times New Roman" w:hAnsi="Times New Roman" w:cs="Times New Roman"/>
              </w:rPr>
              <w:t>Beach</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$553,962</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0C7DD5" w:rsidTr="00791B96">
        <w:trPr>
          <w:trHeight w:hRule="exact" w:val="383"/>
        </w:trPr>
        <w:tc>
          <w:tcPr>
            <w:tcW w:w="2679" w:type="dxa"/>
            <w:vMerge w:val="restart"/>
            <w:tcBorders>
              <w:top w:val="single" w:sz="4" w:space="0" w:color="000000"/>
              <w:left w:val="nil"/>
              <w:right w:val="nil"/>
            </w:tcBorders>
          </w:tcPr>
          <w:p w:rsidR="000C7DD5" w:rsidRDefault="000C7DD5"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Clear</w:t>
            </w:r>
            <w:r w:rsidRPr="00BD6756">
              <w:rPr>
                <w:rFonts w:ascii="Times New Roman" w:eastAsia="Times New Roman" w:hAnsi="Times New Roman" w:cs="Times New Roman"/>
              </w:rPr>
              <w:t>w</w:t>
            </w:r>
            <w:r>
              <w:rPr>
                <w:rFonts w:ascii="Times New Roman" w:eastAsia="Times New Roman" w:hAnsi="Times New Roman" w:cs="Times New Roman"/>
              </w:rPr>
              <w:t xml:space="preserve">ater (Redistributed </w:t>
            </w:r>
          </w:p>
          <w:p w:rsidR="000C7DD5" w:rsidRDefault="000C7DD5"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to Miami Beach)</w:t>
            </w: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p>
          <w:p w:rsidR="000C7DD5" w:rsidRDefault="000C7DD5"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(Redistributed</w:t>
            </w:r>
            <w:r w:rsidRPr="00BD6756">
              <w:rPr>
                <w:rFonts w:ascii="Times New Roman" w:eastAsia="Times New Roman" w:hAnsi="Times New Roman" w:cs="Times New Roman"/>
              </w:rPr>
              <w:t xml:space="preserve"> </w:t>
            </w:r>
            <w:r>
              <w:rPr>
                <w:rFonts w:ascii="Times New Roman" w:eastAsia="Times New Roman" w:hAnsi="Times New Roman" w:cs="Times New Roman"/>
              </w:rPr>
              <w:t>to</w:t>
            </w:r>
          </w:p>
          <w:p w:rsidR="000C7DD5" w:rsidRDefault="000C7DD5" w:rsidP="00901D69">
            <w:pPr>
              <w:spacing w:before="56" w:after="0"/>
              <w:ind w:left="108" w:right="-20"/>
              <w:rPr>
                <w:rFonts w:ascii="Times New Roman" w:eastAsia="Times New Roman" w:hAnsi="Times New Roman" w:cs="Times New Roman"/>
              </w:rPr>
            </w:pPr>
            <w:r>
              <w:rPr>
                <w:rFonts w:ascii="Times New Roman" w:eastAsia="Times New Roman" w:hAnsi="Times New Roman" w:cs="Times New Roman"/>
              </w:rPr>
              <w:t>To Mia</w:t>
            </w:r>
            <w:r w:rsidRPr="00BD6756">
              <w:rPr>
                <w:rFonts w:ascii="Times New Roman" w:eastAsia="Times New Roman" w:hAnsi="Times New Roman" w:cs="Times New Roman"/>
              </w:rPr>
              <w:t>m</w:t>
            </w:r>
            <w:r>
              <w:rPr>
                <w:rFonts w:ascii="Times New Roman" w:eastAsia="Times New Roman" w:hAnsi="Times New Roman" w:cs="Times New Roman"/>
              </w:rPr>
              <w:t>i</w:t>
            </w:r>
            <w:r w:rsidRPr="00BD6756">
              <w:rPr>
                <w:rFonts w:ascii="Times New Roman" w:eastAsia="Times New Roman" w:hAnsi="Times New Roman" w:cs="Times New Roman"/>
              </w:rPr>
              <w:t xml:space="preserve"> </w:t>
            </w:r>
            <w:r>
              <w:rPr>
                <w:rFonts w:ascii="Times New Roman" w:eastAsia="Times New Roman" w:hAnsi="Times New Roman" w:cs="Times New Roman"/>
              </w:rPr>
              <w:t>Beach)</w:t>
            </w:r>
          </w:p>
        </w:tc>
        <w:tc>
          <w:tcPr>
            <w:tcW w:w="1800" w:type="dxa"/>
            <w:vMerge w:val="restart"/>
            <w:tcBorders>
              <w:top w:val="single" w:sz="4" w:space="0" w:color="000000"/>
              <w:left w:val="nil"/>
              <w:right w:val="nil"/>
            </w:tcBorders>
          </w:tcPr>
          <w:p w:rsidR="000C7DD5" w:rsidRDefault="000C7DD5"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Pinellas</w:t>
            </w:r>
          </w:p>
        </w:tc>
        <w:tc>
          <w:tcPr>
            <w:tcW w:w="1800" w:type="dxa"/>
            <w:vMerge w:val="restart"/>
            <w:tcBorders>
              <w:top w:val="single" w:sz="4" w:space="0" w:color="000000"/>
              <w:left w:val="nil"/>
              <w:right w:val="nil"/>
            </w:tcBorders>
          </w:tcPr>
          <w:p w:rsidR="000C7DD5" w:rsidRDefault="000C7DD5"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$0</w:t>
            </w:r>
          </w:p>
        </w:tc>
        <w:tc>
          <w:tcPr>
            <w:tcW w:w="3240" w:type="dxa"/>
            <w:vMerge w:val="restart"/>
            <w:tcBorders>
              <w:top w:val="single" w:sz="4" w:space="0" w:color="000000"/>
              <w:left w:val="nil"/>
              <w:right w:val="nil"/>
            </w:tcBorders>
          </w:tcPr>
          <w:p w:rsidR="000C7DD5" w:rsidRDefault="000C7DD5"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0C7DD5" w:rsidRDefault="000C7DD5" w:rsidP="00901D69"/>
        </w:tc>
      </w:tr>
      <w:tr w:rsidR="000C7DD5" w:rsidTr="000C7DD5">
        <w:trPr>
          <w:trHeight w:hRule="exact" w:val="307"/>
        </w:trPr>
        <w:tc>
          <w:tcPr>
            <w:tcW w:w="2679" w:type="dxa"/>
            <w:vMerge/>
            <w:tcBorders>
              <w:left w:val="nil"/>
              <w:bottom w:val="single" w:sz="4" w:space="0" w:color="000000"/>
              <w:right w:val="nil"/>
            </w:tcBorders>
          </w:tcPr>
          <w:p w:rsidR="000C7DD5" w:rsidRDefault="000C7DD5" w:rsidP="00901D69">
            <w:pPr>
              <w:spacing w:before="56" w:after="0" w:line="240" w:lineRule="auto"/>
              <w:ind w:left="108" w:right="-20"/>
              <w:rPr>
                <w:rFonts w:ascii="Times New Roman" w:eastAsia="Times New Roman" w:hAnsi="Times New Roman" w:cs="Times New Roman"/>
              </w:rPr>
            </w:pPr>
          </w:p>
        </w:tc>
        <w:tc>
          <w:tcPr>
            <w:tcW w:w="1800" w:type="dxa"/>
            <w:vMerge/>
            <w:tcBorders>
              <w:left w:val="nil"/>
              <w:bottom w:val="single" w:sz="4" w:space="0" w:color="000000"/>
              <w:right w:val="nil"/>
            </w:tcBorders>
          </w:tcPr>
          <w:p w:rsidR="000C7DD5" w:rsidRPr="00BD6756" w:rsidRDefault="000C7DD5" w:rsidP="00901D69">
            <w:pPr>
              <w:spacing w:before="56" w:after="0" w:line="240" w:lineRule="auto"/>
              <w:ind w:left="110" w:right="-20"/>
              <w:rPr>
                <w:rFonts w:ascii="Times New Roman" w:eastAsia="Times New Roman" w:hAnsi="Times New Roman" w:cs="Times New Roman"/>
              </w:rPr>
            </w:pPr>
          </w:p>
        </w:tc>
        <w:tc>
          <w:tcPr>
            <w:tcW w:w="1800" w:type="dxa"/>
            <w:vMerge/>
            <w:tcBorders>
              <w:left w:val="nil"/>
              <w:bottom w:val="single" w:sz="4" w:space="0" w:color="000000"/>
              <w:right w:val="nil"/>
            </w:tcBorders>
          </w:tcPr>
          <w:p w:rsidR="000C7DD5" w:rsidRPr="00BD6756" w:rsidRDefault="000C7DD5" w:rsidP="00901D69">
            <w:pPr>
              <w:spacing w:before="56" w:after="0" w:line="240" w:lineRule="auto"/>
              <w:ind w:left="249" w:right="-20"/>
              <w:rPr>
                <w:rFonts w:ascii="Times New Roman" w:eastAsia="Times New Roman" w:hAnsi="Times New Roman" w:cs="Times New Roman"/>
              </w:rPr>
            </w:pPr>
          </w:p>
        </w:tc>
        <w:tc>
          <w:tcPr>
            <w:tcW w:w="3240" w:type="dxa"/>
            <w:vMerge/>
            <w:tcBorders>
              <w:left w:val="nil"/>
              <w:bottom w:val="single" w:sz="4" w:space="0" w:color="000000"/>
              <w:right w:val="nil"/>
            </w:tcBorders>
          </w:tcPr>
          <w:p w:rsidR="000C7DD5" w:rsidRPr="00BD6756" w:rsidRDefault="000C7DD5" w:rsidP="00901D69">
            <w:pPr>
              <w:spacing w:before="56" w:after="0" w:line="240" w:lineRule="auto"/>
              <w:ind w:left="257" w:right="-20"/>
              <w:rPr>
                <w:rFonts w:ascii="Times New Roman" w:eastAsia="Times New Roman" w:hAnsi="Times New Roman" w:cs="Times New Roman"/>
              </w:rPr>
            </w:pPr>
          </w:p>
        </w:tc>
        <w:tc>
          <w:tcPr>
            <w:tcW w:w="20" w:type="dxa"/>
            <w:tcBorders>
              <w:top w:val="single" w:sz="4" w:space="0" w:color="000000"/>
              <w:left w:val="nil"/>
              <w:bottom w:val="single" w:sz="4" w:space="0" w:color="000000"/>
              <w:right w:val="nil"/>
            </w:tcBorders>
          </w:tcPr>
          <w:p w:rsidR="000C7DD5" w:rsidRDefault="000C7DD5"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Santa</w:t>
            </w:r>
            <w:r w:rsidRPr="00BD6756">
              <w:rPr>
                <w:rFonts w:ascii="Times New Roman" w:eastAsia="Times New Roman" w:hAnsi="Times New Roman" w:cs="Times New Roman"/>
              </w:rPr>
              <w:t xml:space="preserve"> </w:t>
            </w:r>
            <w:r>
              <w:rPr>
                <w:rFonts w:ascii="Times New Roman" w:eastAsia="Times New Roman" w:hAnsi="Times New Roman" w:cs="Times New Roman"/>
              </w:rPr>
              <w:t>Rosa</w:t>
            </w:r>
            <w:r w:rsidRPr="00BD6756">
              <w:rPr>
                <w:rFonts w:ascii="Times New Roman" w:eastAsia="Times New Roman" w:hAnsi="Times New Roman" w:cs="Times New Roman"/>
              </w:rPr>
              <w:t xml:space="preserve"> </w:t>
            </w:r>
            <w:r>
              <w:rPr>
                <w:rFonts w:ascii="Times New Roman" w:eastAsia="Times New Roman" w:hAnsi="Times New Roman" w:cs="Times New Roman"/>
              </w:rPr>
              <w:t>Coun</w:t>
            </w:r>
            <w:r w:rsidRPr="00BD6756">
              <w:rPr>
                <w:rFonts w:ascii="Times New Roman" w:eastAsia="Times New Roman" w:hAnsi="Times New Roman" w:cs="Times New Roman"/>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Santa</w:t>
            </w:r>
            <w:r w:rsidRPr="00BD6756">
              <w:rPr>
                <w:rFonts w:ascii="Times New Roman" w:eastAsia="Times New Roman" w:hAnsi="Times New Roman" w:cs="Times New Roman"/>
              </w:rPr>
              <w:t xml:space="preserve"> </w:t>
            </w:r>
            <w:r>
              <w:rPr>
                <w:rFonts w:ascii="Times New Roman" w:eastAsia="Times New Roman" w:hAnsi="Times New Roman" w:cs="Times New Roman"/>
              </w:rPr>
              <w:t>Rosa</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$703,188</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All</w:t>
            </w:r>
            <w:r w:rsidRPr="00BD6756">
              <w:rPr>
                <w:rFonts w:ascii="Times New Roman" w:eastAsia="Times New Roman" w:hAnsi="Times New Roman" w:cs="Times New Roman"/>
              </w:rPr>
              <w:t xml:space="preserve"> </w:t>
            </w:r>
            <w:r>
              <w:rPr>
                <w:rFonts w:ascii="Times New Roman" w:eastAsia="Times New Roman" w:hAnsi="Times New Roman" w:cs="Times New Roman"/>
              </w:rPr>
              <w:t>cities</w:t>
            </w:r>
            <w:r w:rsidRPr="00BD6756">
              <w:rPr>
                <w:rFonts w:ascii="Times New Roman" w:eastAsia="Times New Roman" w:hAnsi="Times New Roman" w:cs="Times New Roman"/>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St.</w:t>
            </w:r>
            <w:r w:rsidRPr="00BD6756">
              <w:rPr>
                <w:rFonts w:ascii="Times New Roman" w:eastAsia="Times New Roman" w:hAnsi="Times New Roman" w:cs="Times New Roman"/>
              </w:rPr>
              <w:t xml:space="preserve"> </w:t>
            </w:r>
            <w:r>
              <w:rPr>
                <w:rFonts w:ascii="Times New Roman" w:eastAsia="Times New Roman" w:hAnsi="Times New Roman" w:cs="Times New Roman"/>
              </w:rPr>
              <w:t>Johns</w:t>
            </w:r>
            <w:r w:rsidRPr="00BD6756">
              <w:rPr>
                <w:rFonts w:ascii="Times New Roman" w:eastAsia="Times New Roman" w:hAnsi="Times New Roman" w:cs="Times New Roman"/>
              </w:rPr>
              <w:t xml:space="preserve"> </w:t>
            </w:r>
            <w:r>
              <w:rPr>
                <w:rFonts w:ascii="Times New Roman" w:eastAsia="Times New Roman" w:hAnsi="Times New Roman" w:cs="Times New Roman"/>
              </w:rPr>
              <w:t>Coun</w:t>
            </w:r>
            <w:r w:rsidRPr="00BD6756">
              <w:rPr>
                <w:rFonts w:ascii="Times New Roman" w:eastAsia="Times New Roman" w:hAnsi="Times New Roman" w:cs="Times New Roman"/>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St.</w:t>
            </w:r>
            <w:r w:rsidRPr="00BD6756">
              <w:rPr>
                <w:rFonts w:ascii="Times New Roman" w:eastAsia="Times New Roman" w:hAnsi="Times New Roman" w:cs="Times New Roman"/>
              </w:rPr>
              <w:t xml:space="preserve"> </w:t>
            </w:r>
            <w:r>
              <w:rPr>
                <w:rFonts w:ascii="Times New Roman" w:eastAsia="Times New Roman" w:hAnsi="Times New Roman" w:cs="Times New Roman"/>
              </w:rPr>
              <w:t>Johns</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$728,347</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All</w:t>
            </w:r>
            <w:r w:rsidRPr="00BD6756">
              <w:rPr>
                <w:rFonts w:ascii="Times New Roman" w:eastAsia="Times New Roman" w:hAnsi="Times New Roman" w:cs="Times New Roman"/>
              </w:rPr>
              <w:t xml:space="preserve"> </w:t>
            </w:r>
            <w:r>
              <w:rPr>
                <w:rFonts w:ascii="Times New Roman" w:eastAsia="Times New Roman" w:hAnsi="Times New Roman" w:cs="Times New Roman"/>
              </w:rPr>
              <w:t>cities</w:t>
            </w:r>
            <w:r w:rsidRPr="00BD6756">
              <w:rPr>
                <w:rFonts w:ascii="Times New Roman" w:eastAsia="Times New Roman" w:hAnsi="Times New Roman" w:cs="Times New Roman"/>
              </w:rPr>
              <w:t xml:space="preserve"> </w:t>
            </w:r>
            <w:r>
              <w:rPr>
                <w:rFonts w:ascii="Times New Roman" w:eastAsia="Times New Roman" w:hAnsi="Times New Roman" w:cs="Times New Roman"/>
              </w:rPr>
              <w:t>included</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Ft.</w:t>
            </w:r>
            <w:r w:rsidRPr="00BD6756">
              <w:rPr>
                <w:rFonts w:ascii="Times New Roman" w:eastAsia="Times New Roman" w:hAnsi="Times New Roman" w:cs="Times New Roman"/>
              </w:rPr>
              <w:t xml:space="preserve"> </w:t>
            </w:r>
            <w:r>
              <w:rPr>
                <w:rFonts w:ascii="Times New Roman" w:eastAsia="Times New Roman" w:hAnsi="Times New Roman" w:cs="Times New Roman"/>
              </w:rPr>
              <w:t>Pierce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St.</w:t>
            </w:r>
            <w:r w:rsidRPr="00BD6756">
              <w:rPr>
                <w:rFonts w:ascii="Times New Roman" w:eastAsia="Times New Roman" w:hAnsi="Times New Roman" w:cs="Times New Roman"/>
              </w:rPr>
              <w:t xml:space="preserve"> </w:t>
            </w:r>
            <w:r>
              <w:rPr>
                <w:rFonts w:ascii="Times New Roman" w:eastAsia="Times New Roman" w:hAnsi="Times New Roman" w:cs="Times New Roman"/>
              </w:rPr>
              <w:t>Lucie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$57</w:t>
            </w:r>
            <w:r w:rsidRPr="00BD6756">
              <w:rPr>
                <w:rFonts w:ascii="Times New Roman" w:eastAsia="Times New Roman" w:hAnsi="Times New Roman" w:cs="Times New Roman"/>
              </w:rPr>
              <w:t>9</w:t>
            </w:r>
            <w:r>
              <w:rPr>
                <w:rFonts w:ascii="Times New Roman" w:eastAsia="Times New Roman" w:hAnsi="Times New Roman" w:cs="Times New Roman"/>
              </w:rPr>
              <w:t>,9</w:t>
            </w:r>
            <w:r w:rsidRPr="00BD6756">
              <w:rPr>
                <w:rFonts w:ascii="Times New Roman" w:eastAsia="Times New Roman" w:hAnsi="Times New Roman" w:cs="Times New Roman"/>
              </w:rPr>
              <w:t>9</w:t>
            </w:r>
            <w:r>
              <w:rPr>
                <w:rFonts w:ascii="Times New Roman" w:eastAsia="Times New Roman" w:hAnsi="Times New Roman" w:cs="Times New Roman"/>
              </w:rPr>
              <w:t>3</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657"/>
        </w:trPr>
        <w:tc>
          <w:tcPr>
            <w:tcW w:w="2679" w:type="dxa"/>
            <w:tcBorders>
              <w:top w:val="single" w:sz="4" w:space="0" w:color="000000"/>
              <w:left w:val="nil"/>
              <w:bottom w:val="single" w:sz="4" w:space="0" w:color="000000"/>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St.</w:t>
            </w:r>
            <w:r w:rsidRPr="00BD6756">
              <w:rPr>
                <w:rFonts w:ascii="Times New Roman" w:eastAsia="Times New Roman" w:hAnsi="Times New Roman" w:cs="Times New Roman"/>
              </w:rPr>
              <w:t xml:space="preserve"> </w:t>
            </w:r>
            <w:r>
              <w:rPr>
                <w:rFonts w:ascii="Times New Roman" w:eastAsia="Times New Roman" w:hAnsi="Times New Roman" w:cs="Times New Roman"/>
              </w:rPr>
              <w:t>Lucie</w:t>
            </w:r>
            <w:r w:rsidRPr="00BD6756">
              <w:rPr>
                <w:rFonts w:ascii="Times New Roman" w:eastAsia="Times New Roman" w:hAnsi="Times New Roman" w:cs="Times New Roman"/>
              </w:rPr>
              <w:t xml:space="preserve"> </w:t>
            </w:r>
            <w:r>
              <w:rPr>
                <w:rFonts w:ascii="Times New Roman" w:eastAsia="Times New Roman" w:hAnsi="Times New Roman" w:cs="Times New Roman"/>
              </w:rPr>
              <w:t>Coun</w:t>
            </w:r>
            <w:r w:rsidRPr="00BD6756">
              <w:rPr>
                <w:rFonts w:ascii="Times New Roman" w:eastAsia="Times New Roman" w:hAnsi="Times New Roman" w:cs="Times New Roman"/>
              </w:rPr>
              <w:t>t</w:t>
            </w:r>
            <w:r>
              <w:rPr>
                <w:rFonts w:ascii="Times New Roman" w:eastAsia="Times New Roman" w:hAnsi="Times New Roman" w:cs="Times New Roman"/>
              </w:rPr>
              <w:t>y</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St.</w:t>
            </w:r>
            <w:r w:rsidRPr="00BD6756">
              <w:rPr>
                <w:rFonts w:ascii="Times New Roman" w:eastAsia="Times New Roman" w:hAnsi="Times New Roman" w:cs="Times New Roman"/>
              </w:rPr>
              <w:t xml:space="preserve"> </w:t>
            </w:r>
            <w:r>
              <w:rPr>
                <w:rFonts w:ascii="Times New Roman" w:eastAsia="Times New Roman" w:hAnsi="Times New Roman" w:cs="Times New Roman"/>
              </w:rPr>
              <w:t>Lucie</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$840,091</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All cities</w:t>
            </w:r>
            <w:r w:rsidRPr="00BD6756">
              <w:rPr>
                <w:rFonts w:ascii="Times New Roman" w:eastAsia="Times New Roman" w:hAnsi="Times New Roman" w:cs="Times New Roman"/>
              </w:rPr>
              <w:t xml:space="preserve"> </w:t>
            </w:r>
            <w:r>
              <w:rPr>
                <w:rFonts w:ascii="Times New Roman" w:eastAsia="Times New Roman" w:hAnsi="Times New Roman" w:cs="Times New Roman"/>
              </w:rPr>
              <w:t>i</w:t>
            </w:r>
            <w:r w:rsidRPr="00BD6756">
              <w:rPr>
                <w:rFonts w:ascii="Times New Roman" w:eastAsia="Times New Roman" w:hAnsi="Times New Roman" w:cs="Times New Roman"/>
              </w:rPr>
              <w:t>n</w:t>
            </w:r>
            <w:r>
              <w:rPr>
                <w:rFonts w:ascii="Times New Roman" w:eastAsia="Times New Roman" w:hAnsi="Times New Roman" w:cs="Times New Roman"/>
              </w:rPr>
              <w:t>cluded</w:t>
            </w:r>
            <w:r w:rsidRPr="00BD6756">
              <w:rPr>
                <w:rFonts w:ascii="Times New Roman" w:eastAsia="Times New Roman" w:hAnsi="Times New Roman" w:cs="Times New Roman"/>
              </w:rPr>
              <w:t xml:space="preserve"> </w:t>
            </w:r>
            <w:r>
              <w:rPr>
                <w:rFonts w:ascii="Times New Roman" w:eastAsia="Times New Roman" w:hAnsi="Times New Roman" w:cs="Times New Roman"/>
              </w:rPr>
              <w:t>EXCEPT</w:t>
            </w:r>
            <w:r w:rsidRPr="00BD6756">
              <w:rPr>
                <w:rFonts w:ascii="Times New Roman" w:eastAsia="Times New Roman" w:hAnsi="Times New Roman" w:cs="Times New Roman"/>
              </w:rPr>
              <w:t xml:space="preserve"> </w:t>
            </w:r>
            <w:r>
              <w:rPr>
                <w:rFonts w:ascii="Times New Roman" w:eastAsia="Times New Roman" w:hAnsi="Times New Roman" w:cs="Times New Roman"/>
              </w:rPr>
              <w:t xml:space="preserve">Ft. </w:t>
            </w:r>
            <w:r w:rsidRPr="00BD6756">
              <w:rPr>
                <w:rFonts w:ascii="Times New Roman" w:eastAsia="Times New Roman" w:hAnsi="Times New Roman" w:cs="Times New Roman"/>
              </w:rPr>
              <w:t xml:space="preserve"> </w:t>
            </w:r>
            <w:r>
              <w:rPr>
                <w:rFonts w:ascii="Times New Roman" w:eastAsia="Times New Roman" w:hAnsi="Times New Roman" w:cs="Times New Roman"/>
              </w:rPr>
              <w:t>Pierce &amp; Port St. Lucie</w:t>
            </w:r>
          </w:p>
        </w:tc>
        <w:tc>
          <w:tcPr>
            <w:tcW w:w="20" w:type="dxa"/>
            <w:tcBorders>
              <w:top w:val="single" w:sz="4" w:space="0" w:color="000000"/>
              <w:left w:val="nil"/>
              <w:bottom w:val="single" w:sz="4" w:space="0" w:color="000000"/>
              <w:right w:val="nil"/>
            </w:tcBorders>
          </w:tcPr>
          <w:p w:rsidR="007E7323" w:rsidRPr="00BD6756" w:rsidRDefault="007E7323" w:rsidP="00901D69">
            <w:r w:rsidRPr="00BD6756">
              <w:t>&amp;</w:t>
            </w:r>
          </w:p>
        </w:tc>
      </w:tr>
      <w:tr w:rsidR="007E7323" w:rsidTr="00901D69">
        <w:trPr>
          <w:trHeight w:hRule="exact" w:val="383"/>
        </w:trPr>
        <w:tc>
          <w:tcPr>
            <w:tcW w:w="2679" w:type="dxa"/>
            <w:tcBorders>
              <w:top w:val="single" w:sz="4" w:space="0" w:color="000000"/>
              <w:left w:val="nil"/>
              <w:bottom w:val="single" w:sz="4" w:space="0" w:color="auto"/>
              <w:right w:val="nil"/>
            </w:tcBorders>
          </w:tcPr>
          <w:p w:rsidR="007E7323" w:rsidRDefault="007E7323" w:rsidP="00901D69">
            <w:pPr>
              <w:spacing w:before="56" w:after="0" w:line="240" w:lineRule="auto"/>
              <w:ind w:left="108" w:right="-20"/>
              <w:rPr>
                <w:rFonts w:ascii="Times New Roman" w:eastAsia="Times New Roman" w:hAnsi="Times New Roman" w:cs="Times New Roman"/>
              </w:rPr>
            </w:pPr>
            <w:r>
              <w:rPr>
                <w:rFonts w:ascii="Times New Roman" w:eastAsia="Times New Roman" w:hAnsi="Times New Roman" w:cs="Times New Roman"/>
              </w:rPr>
              <w:t>Da</w:t>
            </w:r>
            <w:r w:rsidRPr="00BD6756">
              <w:rPr>
                <w:rFonts w:ascii="Times New Roman" w:eastAsia="Times New Roman" w:hAnsi="Times New Roman" w:cs="Times New Roman"/>
              </w:rPr>
              <w:t>y</w:t>
            </w:r>
            <w:r>
              <w:rPr>
                <w:rFonts w:ascii="Times New Roman" w:eastAsia="Times New Roman" w:hAnsi="Times New Roman" w:cs="Times New Roman"/>
              </w:rPr>
              <w:t>tona</w:t>
            </w:r>
            <w:r w:rsidRPr="00BD6756">
              <w:rPr>
                <w:rFonts w:ascii="Times New Roman" w:eastAsia="Times New Roman" w:hAnsi="Times New Roman" w:cs="Times New Roman"/>
              </w:rPr>
              <w:t xml:space="preserve"> </w:t>
            </w:r>
            <w:r>
              <w:rPr>
                <w:rFonts w:ascii="Times New Roman" w:eastAsia="Times New Roman" w:hAnsi="Times New Roman" w:cs="Times New Roman"/>
              </w:rPr>
              <w:t>Beach</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Volusia</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Pr>
                <w:rFonts w:ascii="Times New Roman" w:eastAsia="Times New Roman" w:hAnsi="Times New Roman" w:cs="Times New Roman"/>
              </w:rPr>
              <w:t>$694,981</w:t>
            </w:r>
          </w:p>
        </w:tc>
        <w:tc>
          <w:tcPr>
            <w:tcW w:w="3240" w:type="dxa"/>
            <w:tcBorders>
              <w:top w:val="single" w:sz="4" w:space="0" w:color="000000"/>
              <w:left w:val="nil"/>
              <w:bottom w:val="single" w:sz="4" w:space="0" w:color="000000"/>
              <w:right w:val="nil"/>
            </w:tcBorders>
          </w:tcPr>
          <w:p w:rsidR="007E7323" w:rsidRDefault="007E7323" w:rsidP="00901D69">
            <w:pPr>
              <w:spacing w:before="56" w:after="0" w:line="240" w:lineRule="auto"/>
              <w:ind w:left="257" w:right="-20"/>
              <w:rPr>
                <w:rFonts w:ascii="Times New Roman" w:eastAsia="Times New Roman" w:hAnsi="Times New Roman" w:cs="Times New Roman"/>
              </w:rPr>
            </w:pPr>
            <w:r>
              <w:rPr>
                <w:rFonts w:ascii="Times New Roman" w:eastAsia="Times New Roman" w:hAnsi="Times New Roman" w:cs="Times New Roman"/>
              </w:rPr>
              <w:t>N/A</w:t>
            </w:r>
          </w:p>
        </w:tc>
        <w:tc>
          <w:tcPr>
            <w:tcW w:w="20" w:type="dxa"/>
            <w:tcBorders>
              <w:top w:val="single" w:sz="4" w:space="0" w:color="000000"/>
              <w:left w:val="nil"/>
              <w:bottom w:val="single" w:sz="4" w:space="0" w:color="000000"/>
              <w:right w:val="nil"/>
            </w:tcBorders>
          </w:tcPr>
          <w:p w:rsidR="007E7323" w:rsidRDefault="007E7323" w:rsidP="00901D69"/>
        </w:tc>
      </w:tr>
      <w:tr w:rsidR="007E7323" w:rsidTr="00901D69">
        <w:trPr>
          <w:trHeight w:hRule="exact" w:val="383"/>
        </w:trPr>
        <w:tc>
          <w:tcPr>
            <w:tcW w:w="2679" w:type="dxa"/>
            <w:tcBorders>
              <w:top w:val="single" w:sz="4" w:space="0" w:color="auto"/>
              <w:left w:val="nil"/>
              <w:right w:val="nil"/>
            </w:tcBorders>
          </w:tcPr>
          <w:p w:rsidR="007E7323" w:rsidRPr="00BD6756" w:rsidRDefault="007E7323" w:rsidP="00901D69">
            <w:pPr>
              <w:spacing w:before="56" w:after="0" w:line="240" w:lineRule="auto"/>
              <w:ind w:left="108" w:right="-20"/>
              <w:rPr>
                <w:rFonts w:ascii="Times New Roman" w:eastAsia="Times New Roman" w:hAnsi="Times New Roman" w:cs="Times New Roman"/>
              </w:rPr>
            </w:pP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110" w:right="-20"/>
              <w:rPr>
                <w:rFonts w:ascii="Times New Roman" w:eastAsia="Times New Roman" w:hAnsi="Times New Roman" w:cs="Times New Roman"/>
              </w:rPr>
            </w:pPr>
            <w:r>
              <w:rPr>
                <w:rFonts w:ascii="Times New Roman" w:eastAsia="Times New Roman" w:hAnsi="Times New Roman" w:cs="Times New Roman"/>
              </w:rPr>
              <w:t>Total</w:t>
            </w:r>
            <w:r w:rsidRPr="00BD6756">
              <w:rPr>
                <w:rFonts w:ascii="Times New Roman" w:eastAsia="Times New Roman" w:hAnsi="Times New Roman" w:cs="Times New Roman"/>
              </w:rPr>
              <w:t xml:space="preserve"> </w:t>
            </w:r>
            <w:r>
              <w:rPr>
                <w:rFonts w:ascii="Times New Roman" w:eastAsia="Times New Roman" w:hAnsi="Times New Roman" w:cs="Times New Roman"/>
              </w:rPr>
              <w:t>=</w:t>
            </w:r>
          </w:p>
        </w:tc>
        <w:tc>
          <w:tcPr>
            <w:tcW w:w="1800" w:type="dxa"/>
            <w:tcBorders>
              <w:top w:val="single" w:sz="4" w:space="0" w:color="000000"/>
              <w:left w:val="nil"/>
              <w:bottom w:val="single" w:sz="4" w:space="0" w:color="000000"/>
              <w:right w:val="nil"/>
            </w:tcBorders>
          </w:tcPr>
          <w:p w:rsidR="007E7323" w:rsidRDefault="007E7323" w:rsidP="00901D69">
            <w:pPr>
              <w:spacing w:before="56" w:after="0" w:line="240" w:lineRule="auto"/>
              <w:ind w:left="249" w:right="-20"/>
              <w:rPr>
                <w:rFonts w:ascii="Times New Roman" w:eastAsia="Times New Roman" w:hAnsi="Times New Roman" w:cs="Times New Roman"/>
              </w:rPr>
            </w:pPr>
            <w:r w:rsidRPr="00BD6756">
              <w:rPr>
                <w:rFonts w:ascii="Times New Roman" w:eastAsia="Times New Roman" w:hAnsi="Times New Roman" w:cs="Times New Roman"/>
              </w:rPr>
              <w:t>$22,963,490</w:t>
            </w:r>
          </w:p>
        </w:tc>
        <w:tc>
          <w:tcPr>
            <w:tcW w:w="3240" w:type="dxa"/>
            <w:tcBorders>
              <w:top w:val="single" w:sz="4" w:space="0" w:color="000000"/>
              <w:left w:val="nil"/>
              <w:right w:val="nil"/>
            </w:tcBorders>
          </w:tcPr>
          <w:p w:rsidR="007E7323" w:rsidRPr="00BD6756" w:rsidRDefault="007E7323" w:rsidP="00901D69">
            <w:pPr>
              <w:spacing w:before="56" w:after="0" w:line="240" w:lineRule="auto"/>
              <w:ind w:left="257" w:right="-20"/>
              <w:rPr>
                <w:rFonts w:ascii="Times New Roman" w:eastAsia="Times New Roman" w:hAnsi="Times New Roman" w:cs="Times New Roman"/>
              </w:rPr>
            </w:pPr>
          </w:p>
        </w:tc>
        <w:tc>
          <w:tcPr>
            <w:tcW w:w="20" w:type="dxa"/>
            <w:tcBorders>
              <w:top w:val="single" w:sz="4" w:space="0" w:color="000000"/>
              <w:left w:val="nil"/>
              <w:right w:val="nil"/>
            </w:tcBorders>
          </w:tcPr>
          <w:p w:rsidR="007E7323" w:rsidRDefault="007E7323" w:rsidP="00901D69"/>
        </w:tc>
      </w:tr>
    </w:tbl>
    <w:p w:rsidR="007E7323" w:rsidRDefault="007E7323" w:rsidP="007E7323">
      <w:pPr>
        <w:spacing w:before="17" w:after="0" w:line="200" w:lineRule="exact"/>
        <w:rPr>
          <w:sz w:val="20"/>
          <w:szCs w:val="20"/>
        </w:rPr>
      </w:pPr>
    </w:p>
    <w:p w:rsidR="007E7323" w:rsidRDefault="007E7323" w:rsidP="00901D69">
      <w:pPr>
        <w:tabs>
          <w:tab w:val="left" w:pos="0"/>
        </w:tabs>
        <w:spacing w:before="29" w:after="0" w:line="240" w:lineRule="auto"/>
        <w:ind w:right="537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19"/>
          <w:szCs w:val="19"/>
        </w:rPr>
        <w:t>E</w:t>
      </w:r>
      <w:r>
        <w:rPr>
          <w:rFonts w:ascii="Times New Roman" w:eastAsia="Times New Roman" w:hAnsi="Times New Roman" w:cs="Times New Roman"/>
          <w:b/>
          <w:bCs/>
          <w:i/>
          <w:sz w:val="19"/>
          <w:szCs w:val="19"/>
        </w:rPr>
        <w:t>CA</w:t>
      </w:r>
      <w:r>
        <w:rPr>
          <w:rFonts w:ascii="Times New Roman" w:eastAsia="Times New Roman" w:hAnsi="Times New Roman" w:cs="Times New Roman"/>
          <w:b/>
          <w:bCs/>
          <w:i/>
          <w:spacing w:val="1"/>
          <w:sz w:val="19"/>
          <w:szCs w:val="19"/>
        </w:rPr>
        <w:t>PTU</w:t>
      </w:r>
      <w:r>
        <w:rPr>
          <w:rFonts w:ascii="Times New Roman" w:eastAsia="Times New Roman" w:hAnsi="Times New Roman" w:cs="Times New Roman"/>
          <w:b/>
          <w:bCs/>
          <w:i/>
          <w:sz w:val="19"/>
          <w:szCs w:val="19"/>
        </w:rPr>
        <w:t>RE</w:t>
      </w:r>
      <w:r>
        <w:rPr>
          <w:rFonts w:ascii="Times New Roman" w:eastAsia="Times New Roman" w:hAnsi="Times New Roman" w:cs="Times New Roman"/>
          <w:b/>
          <w:bCs/>
          <w:i/>
          <w:spacing w:val="-9"/>
          <w:sz w:val="19"/>
          <w:szCs w:val="19"/>
        </w:rPr>
        <w:t xml:space="preserve"> </w:t>
      </w:r>
      <w:r>
        <w:rPr>
          <w:rFonts w:ascii="Times New Roman" w:eastAsia="Times New Roman" w:hAnsi="Times New Roman" w:cs="Times New Roman"/>
          <w:b/>
          <w:bCs/>
          <w:i/>
          <w:sz w:val="19"/>
          <w:szCs w:val="19"/>
        </w:rPr>
        <w:t>OF</w:t>
      </w:r>
      <w:r>
        <w:rPr>
          <w:rFonts w:ascii="Times New Roman" w:eastAsia="Times New Roman" w:hAnsi="Times New Roman" w:cs="Times New Roman"/>
          <w:b/>
          <w:bCs/>
          <w:i/>
          <w:spacing w:val="-3"/>
          <w:sz w:val="19"/>
          <w:szCs w:val="19"/>
        </w:rPr>
        <w:t xml:space="preserve"> </w:t>
      </w:r>
      <w:r w:rsidRPr="00861AA7">
        <w:rPr>
          <w:rFonts w:ascii="Times New Roman" w:eastAsia="Times New Roman" w:hAnsi="Times New Roman" w:cs="Times New Roman"/>
          <w:b/>
          <w:bCs/>
          <w:i/>
          <w:spacing w:val="-3"/>
          <w:sz w:val="24"/>
          <w:szCs w:val="24"/>
        </w:rPr>
        <w:t>U</w:t>
      </w:r>
      <w:r>
        <w:rPr>
          <w:rFonts w:ascii="Times New Roman" w:eastAsia="Times New Roman" w:hAnsi="Times New Roman" w:cs="Times New Roman"/>
          <w:b/>
          <w:bCs/>
          <w:i/>
          <w:spacing w:val="-3"/>
          <w:sz w:val="19"/>
          <w:szCs w:val="19"/>
        </w:rPr>
        <w:t xml:space="preserve">NOBLIGATED </w:t>
      </w:r>
      <w:r w:rsidRPr="00861AA7">
        <w:rPr>
          <w:rFonts w:ascii="Times New Roman" w:eastAsia="Times New Roman" w:hAnsi="Times New Roman" w:cs="Times New Roman"/>
          <w:b/>
          <w:bCs/>
          <w:i/>
          <w:spacing w:val="-3"/>
          <w:sz w:val="24"/>
          <w:szCs w:val="24"/>
        </w:rPr>
        <w:t>F</w:t>
      </w:r>
      <w:r>
        <w:rPr>
          <w:rFonts w:ascii="Times New Roman" w:eastAsia="Times New Roman" w:hAnsi="Times New Roman" w:cs="Times New Roman"/>
          <w:b/>
          <w:bCs/>
          <w:i/>
          <w:spacing w:val="-3"/>
          <w:sz w:val="19"/>
          <w:szCs w:val="19"/>
        </w:rPr>
        <w:t>UNDS</w:t>
      </w:r>
    </w:p>
    <w:p w:rsidR="007E7323" w:rsidRDefault="007E7323" w:rsidP="00901D69">
      <w:pPr>
        <w:tabs>
          <w:tab w:val="left" w:pos="0"/>
        </w:tabs>
        <w:spacing w:before="16" w:after="0" w:line="260" w:lineRule="exact"/>
        <w:rPr>
          <w:sz w:val="26"/>
          <w:szCs w:val="26"/>
        </w:rPr>
      </w:pPr>
    </w:p>
    <w:p w:rsidR="007E7323" w:rsidRPr="00162A97" w:rsidRDefault="007E7323" w:rsidP="00901D69">
      <w:pPr>
        <w:tabs>
          <w:tab w:val="left" w:pos="0"/>
        </w:tabs>
        <w:spacing w:after="0" w:line="240" w:lineRule="auto"/>
        <w:ind w:right="1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order to ensure that all NSP fund</w:t>
      </w:r>
      <w:r w:rsidRPr="00162A97">
        <w:rPr>
          <w:rFonts w:ascii="Times New Roman" w:eastAsia="Times New Roman" w:hAnsi="Times New Roman" w:cs="Times New Roman"/>
          <w:sz w:val="24"/>
          <w:szCs w:val="24"/>
        </w:rPr>
        <w:t>s were obligated wit</w:t>
      </w:r>
      <w:r w:rsidRPr="00162A97">
        <w:rPr>
          <w:rFonts w:ascii="Times New Roman" w:eastAsia="Times New Roman" w:hAnsi="Times New Roman" w:cs="Times New Roman"/>
          <w:spacing w:val="-2"/>
          <w:sz w:val="24"/>
          <w:szCs w:val="24"/>
        </w:rPr>
        <w:t>h</w:t>
      </w:r>
      <w:r w:rsidRPr="00162A97">
        <w:rPr>
          <w:rFonts w:ascii="Times New Roman" w:eastAsia="Times New Roman" w:hAnsi="Times New Roman" w:cs="Times New Roman"/>
          <w:sz w:val="24"/>
          <w:szCs w:val="24"/>
        </w:rPr>
        <w:t>in 18 months from the date of the executed agree</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ent</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between</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HUD</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and</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Florida,</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as</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required</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in</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Federal</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Register</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Notice,</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Vol</w:t>
      </w:r>
      <w:r w:rsidRPr="00162A97">
        <w:rPr>
          <w:rFonts w:ascii="Times New Roman" w:eastAsia="Times New Roman" w:hAnsi="Times New Roman" w:cs="Times New Roman"/>
          <w:spacing w:val="1"/>
          <w:sz w:val="24"/>
          <w:szCs w:val="24"/>
        </w:rPr>
        <w:t>u</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73,</w:t>
      </w:r>
      <w:r w:rsidRPr="00162A97">
        <w:rPr>
          <w:rFonts w:ascii="Times New Roman" w:eastAsia="Times New Roman" w:hAnsi="Times New Roman" w:cs="Times New Roman"/>
          <w:spacing w:val="25"/>
          <w:sz w:val="24"/>
          <w:szCs w:val="24"/>
        </w:rPr>
        <w:t xml:space="preserve"> </w:t>
      </w:r>
      <w:r w:rsidRPr="00162A97">
        <w:rPr>
          <w:rFonts w:ascii="Times New Roman" w:eastAsia="Times New Roman" w:hAnsi="Times New Roman" w:cs="Times New Roman"/>
          <w:sz w:val="24"/>
          <w:szCs w:val="24"/>
        </w:rPr>
        <w:t>N</w:t>
      </w:r>
      <w:r w:rsidRPr="00162A97">
        <w:rPr>
          <w:rFonts w:ascii="Times New Roman" w:eastAsia="Times New Roman" w:hAnsi="Times New Roman" w:cs="Times New Roman"/>
          <w:spacing w:val="1"/>
          <w:sz w:val="24"/>
          <w:szCs w:val="24"/>
        </w:rPr>
        <w:t>o</w:t>
      </w:r>
      <w:r w:rsidRPr="00162A97">
        <w:rPr>
          <w:rFonts w:ascii="Times New Roman" w:eastAsia="Times New Roman" w:hAnsi="Times New Roman" w:cs="Times New Roman"/>
          <w:sz w:val="24"/>
          <w:szCs w:val="24"/>
        </w:rPr>
        <w:t>.194, dated October 6, 2008 and Title III of t</w:t>
      </w:r>
      <w:r w:rsidRPr="00162A97">
        <w:rPr>
          <w:rFonts w:ascii="Times New Roman" w:eastAsia="Times New Roman" w:hAnsi="Times New Roman" w:cs="Times New Roman"/>
          <w:spacing w:val="-1"/>
          <w:sz w:val="24"/>
          <w:szCs w:val="24"/>
        </w:rPr>
        <w:t>h</w:t>
      </w:r>
      <w:r w:rsidRPr="00162A97">
        <w:rPr>
          <w:rFonts w:ascii="Times New Roman" w:eastAsia="Times New Roman" w:hAnsi="Times New Roman" w:cs="Times New Roman"/>
          <w:sz w:val="24"/>
          <w:szCs w:val="24"/>
        </w:rPr>
        <w:t>e Housing and Econo</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ic Recov</w:t>
      </w:r>
      <w:r w:rsidRPr="00162A97">
        <w:rPr>
          <w:rFonts w:ascii="Times New Roman" w:eastAsia="Times New Roman" w:hAnsi="Times New Roman" w:cs="Times New Roman"/>
          <w:spacing w:val="2"/>
          <w:sz w:val="24"/>
          <w:szCs w:val="24"/>
        </w:rPr>
        <w:t>e</w:t>
      </w:r>
      <w:r w:rsidRPr="00162A97">
        <w:rPr>
          <w:rFonts w:ascii="Times New Roman" w:eastAsia="Times New Roman" w:hAnsi="Times New Roman" w:cs="Times New Roman"/>
          <w:sz w:val="24"/>
          <w:szCs w:val="24"/>
        </w:rPr>
        <w:t>ry Act, 2008 (HERA) (Pub. L. 110–289, approved July 30, 2008), NSP funds were subject to recapture by Florida</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for</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both</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regular</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and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supple</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ental</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grant</w:t>
      </w:r>
      <w:r w:rsidRPr="00162A97">
        <w:rPr>
          <w:rFonts w:ascii="Times New Roman" w:eastAsia="Times New Roman" w:hAnsi="Times New Roman" w:cs="Times New Roman"/>
          <w:spacing w:val="-2"/>
          <w:sz w:val="24"/>
          <w:szCs w:val="24"/>
        </w:rPr>
        <w:t>s</w:t>
      </w:r>
      <w:r w:rsidRPr="00162A97">
        <w:rPr>
          <w:rFonts w:ascii="Times New Roman" w:eastAsia="Times New Roman" w:hAnsi="Times New Roman" w:cs="Times New Roman"/>
          <w:sz w:val="24"/>
          <w:szCs w:val="24"/>
        </w:rPr>
        <w:t>,</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including</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applicable</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a</w:t>
      </w:r>
      <w:r w:rsidRPr="00162A97">
        <w:rPr>
          <w:rFonts w:ascii="Times New Roman" w:eastAsia="Times New Roman" w:hAnsi="Times New Roman" w:cs="Times New Roman"/>
          <w:spacing w:val="-1"/>
          <w:sz w:val="24"/>
          <w:szCs w:val="24"/>
        </w:rPr>
        <w:t>d</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pacing w:val="1"/>
          <w:sz w:val="24"/>
          <w:szCs w:val="24"/>
        </w:rPr>
        <w:t>i</w:t>
      </w:r>
      <w:r w:rsidRPr="00162A97">
        <w:rPr>
          <w:rFonts w:ascii="Times New Roman" w:eastAsia="Times New Roman" w:hAnsi="Times New Roman" w:cs="Times New Roman"/>
          <w:sz w:val="24"/>
          <w:szCs w:val="24"/>
        </w:rPr>
        <w:t xml:space="preserve">nistrative funds. </w:t>
      </w:r>
      <w:r w:rsidRPr="00162A97">
        <w:rPr>
          <w:rFonts w:ascii="Times New Roman" w:eastAsia="Times New Roman" w:hAnsi="Times New Roman" w:cs="Times New Roman"/>
          <w:spacing w:val="5"/>
          <w:sz w:val="24"/>
          <w:szCs w:val="24"/>
        </w:rPr>
        <w:t xml:space="preserve"> </w:t>
      </w:r>
      <w:r w:rsidRPr="00162A97">
        <w:rPr>
          <w:rFonts w:ascii="Times New Roman" w:eastAsia="Times New Roman" w:hAnsi="Times New Roman" w:cs="Times New Roman"/>
          <w:sz w:val="24"/>
          <w:szCs w:val="24"/>
        </w:rPr>
        <w:t>The Depart</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ent</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considered</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the</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status</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of</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all</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funds obligated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a</w:t>
      </w:r>
      <w:r w:rsidRPr="00162A97">
        <w:rPr>
          <w:rFonts w:ascii="Times New Roman" w:eastAsia="Times New Roman" w:hAnsi="Times New Roman" w:cs="Times New Roman"/>
          <w:spacing w:val="-1"/>
          <w:sz w:val="24"/>
          <w:szCs w:val="24"/>
        </w:rPr>
        <w:t>n</w:t>
      </w:r>
      <w:r w:rsidRPr="00162A97">
        <w:rPr>
          <w:rFonts w:ascii="Times New Roman" w:eastAsia="Times New Roman" w:hAnsi="Times New Roman" w:cs="Times New Roman"/>
          <w:sz w:val="24"/>
          <w:szCs w:val="24"/>
        </w:rPr>
        <w:t>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expended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to</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date</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when</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aking</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the decision to recapt</w:t>
      </w:r>
      <w:r w:rsidRPr="00162A97">
        <w:rPr>
          <w:rFonts w:ascii="Times New Roman" w:eastAsia="Times New Roman" w:hAnsi="Times New Roman" w:cs="Times New Roman"/>
          <w:spacing w:val="-1"/>
          <w:sz w:val="24"/>
          <w:szCs w:val="24"/>
        </w:rPr>
        <w:t>u</w:t>
      </w:r>
      <w:r w:rsidRPr="00162A97">
        <w:rPr>
          <w:rFonts w:ascii="Times New Roman" w:eastAsia="Times New Roman" w:hAnsi="Times New Roman" w:cs="Times New Roman"/>
          <w:sz w:val="24"/>
          <w:szCs w:val="24"/>
        </w:rPr>
        <w:t>re and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reallocate funds.</w:t>
      </w:r>
    </w:p>
    <w:p w:rsidR="007E7323" w:rsidRPr="00162A97" w:rsidRDefault="007E7323" w:rsidP="00901D69">
      <w:pPr>
        <w:tabs>
          <w:tab w:val="left" w:pos="0"/>
        </w:tabs>
        <w:spacing w:before="18" w:after="0" w:line="260" w:lineRule="exact"/>
        <w:rPr>
          <w:sz w:val="26"/>
          <w:szCs w:val="26"/>
        </w:rPr>
      </w:pPr>
    </w:p>
    <w:p w:rsidR="007E7323" w:rsidRPr="00162A97" w:rsidRDefault="007E7323" w:rsidP="00901D69">
      <w:pPr>
        <w:tabs>
          <w:tab w:val="left" w:pos="0"/>
        </w:tabs>
        <w:spacing w:after="0" w:line="240" w:lineRule="auto"/>
        <w:ind w:right="157"/>
        <w:jc w:val="both"/>
        <w:rPr>
          <w:rFonts w:ascii="Times New Roman" w:eastAsia="Times New Roman" w:hAnsi="Times New Roman" w:cs="Times New Roman"/>
          <w:sz w:val="24"/>
          <w:szCs w:val="24"/>
        </w:rPr>
      </w:pPr>
      <w:r w:rsidRPr="00162A97">
        <w:rPr>
          <w:rFonts w:ascii="Times New Roman" w:eastAsia="Times New Roman" w:hAnsi="Times New Roman" w:cs="Times New Roman"/>
          <w:sz w:val="24"/>
          <w:szCs w:val="24"/>
        </w:rPr>
        <w:t>Florida verified the a</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ount of unobligated funds through the Disaster Recovery Grant Reporting</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 xml:space="preserve">System (DRGR). </w:t>
      </w:r>
      <w:r w:rsidRPr="00162A97">
        <w:rPr>
          <w:rFonts w:ascii="Times New Roman" w:eastAsia="Times New Roman" w:hAnsi="Times New Roman" w:cs="Times New Roman"/>
          <w:spacing w:val="10"/>
          <w:sz w:val="24"/>
          <w:szCs w:val="24"/>
        </w:rPr>
        <w:t xml:space="preserve"> </w:t>
      </w:r>
      <w:r w:rsidRPr="00162A97">
        <w:rPr>
          <w:rFonts w:ascii="Times New Roman" w:eastAsia="Times New Roman" w:hAnsi="Times New Roman" w:cs="Times New Roman"/>
          <w:sz w:val="24"/>
          <w:szCs w:val="24"/>
        </w:rPr>
        <w:t>For</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purposes</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of</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t</w:t>
      </w:r>
      <w:r w:rsidRPr="00162A97">
        <w:rPr>
          <w:rFonts w:ascii="Times New Roman" w:eastAsia="Times New Roman" w:hAnsi="Times New Roman" w:cs="Times New Roman"/>
          <w:spacing w:val="-1"/>
          <w:sz w:val="24"/>
          <w:szCs w:val="24"/>
        </w:rPr>
        <w:t>h</w:t>
      </w:r>
      <w:r w:rsidRPr="00162A97">
        <w:rPr>
          <w:rFonts w:ascii="Times New Roman" w:eastAsia="Times New Roman" w:hAnsi="Times New Roman" w:cs="Times New Roman"/>
          <w:sz w:val="24"/>
          <w:szCs w:val="24"/>
        </w:rPr>
        <w:t>e</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Neighborhood</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Stabiliza</w:t>
      </w:r>
      <w:r w:rsidRPr="00162A97">
        <w:rPr>
          <w:rFonts w:ascii="Times New Roman" w:eastAsia="Times New Roman" w:hAnsi="Times New Roman" w:cs="Times New Roman"/>
          <w:spacing w:val="-1"/>
          <w:sz w:val="24"/>
          <w:szCs w:val="24"/>
        </w:rPr>
        <w:t>t</w:t>
      </w:r>
      <w:r w:rsidRPr="00162A97">
        <w:rPr>
          <w:rFonts w:ascii="Times New Roman" w:eastAsia="Times New Roman" w:hAnsi="Times New Roman" w:cs="Times New Roman"/>
          <w:sz w:val="24"/>
          <w:szCs w:val="24"/>
        </w:rPr>
        <w:t>ion</w:t>
      </w:r>
      <w:r w:rsidRPr="00162A97">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z w:val="24"/>
          <w:szCs w:val="24"/>
        </w:rPr>
        <w:t>Program,</w:t>
      </w:r>
      <w:r w:rsidRPr="00162A97">
        <w:rPr>
          <w:rFonts w:ascii="Times New Roman" w:eastAsia="Times New Roman" w:hAnsi="Times New Roman" w:cs="Times New Roman"/>
          <w:spacing w:val="1"/>
          <w:sz w:val="24"/>
          <w:szCs w:val="24"/>
        </w:rPr>
        <w:t xml:space="preserve"> </w:t>
      </w:r>
      <w:r w:rsidR="00566600" w:rsidRPr="00162A97">
        <w:rPr>
          <w:rFonts w:ascii="Times New Roman" w:eastAsia="Times New Roman" w:hAnsi="Times New Roman" w:cs="Times New Roman"/>
          <w:sz w:val="24"/>
          <w:szCs w:val="24"/>
        </w:rPr>
        <w:t>funds</w:t>
      </w:r>
      <w:r w:rsidR="00566600">
        <w:rPr>
          <w:rFonts w:ascii="Times New Roman" w:eastAsia="Times New Roman" w:hAnsi="Times New Roman" w:cs="Times New Roman"/>
          <w:sz w:val="24"/>
          <w:szCs w:val="24"/>
        </w:rPr>
        <w:t xml:space="preserve"> </w:t>
      </w:r>
      <w:r w:rsidR="00566600" w:rsidRPr="00162A97">
        <w:rPr>
          <w:rFonts w:ascii="Times New Roman" w:eastAsia="Times New Roman" w:hAnsi="Times New Roman" w:cs="Times New Roman"/>
          <w:sz w:val="24"/>
          <w:szCs w:val="24"/>
        </w:rPr>
        <w:t>were</w:t>
      </w:r>
      <w:r w:rsidRPr="00162A97">
        <w:rPr>
          <w:rFonts w:ascii="Times New Roman" w:eastAsia="Times New Roman" w:hAnsi="Times New Roman" w:cs="Times New Roman"/>
          <w:sz w:val="24"/>
          <w:szCs w:val="24"/>
        </w:rPr>
        <w:t xml:space="preserve"> oblig</w:t>
      </w:r>
      <w:r w:rsidRPr="00162A97">
        <w:rPr>
          <w:rFonts w:ascii="Times New Roman" w:eastAsia="Times New Roman" w:hAnsi="Times New Roman" w:cs="Times New Roman"/>
          <w:spacing w:val="-1"/>
          <w:sz w:val="24"/>
          <w:szCs w:val="24"/>
        </w:rPr>
        <w:t>a</w:t>
      </w:r>
      <w:r w:rsidRPr="00162A97">
        <w:rPr>
          <w:rFonts w:ascii="Times New Roman" w:eastAsia="Times New Roman" w:hAnsi="Times New Roman" w:cs="Times New Roman"/>
          <w:spacing w:val="1"/>
          <w:sz w:val="24"/>
          <w:szCs w:val="24"/>
        </w:rPr>
        <w:t>t</w:t>
      </w:r>
      <w:r w:rsidRPr="00162A97">
        <w:rPr>
          <w:rFonts w:ascii="Times New Roman" w:eastAsia="Times New Roman" w:hAnsi="Times New Roman" w:cs="Times New Roman"/>
          <w:sz w:val="24"/>
          <w:szCs w:val="24"/>
        </w:rPr>
        <w:t xml:space="preserve">ed </w:t>
      </w:r>
      <w:r w:rsidRPr="00162A97">
        <w:rPr>
          <w:rFonts w:ascii="Times New Roman" w:eastAsia="Times New Roman" w:hAnsi="Times New Roman" w:cs="Times New Roman"/>
          <w:spacing w:val="-1"/>
          <w:sz w:val="24"/>
          <w:szCs w:val="24"/>
        </w:rPr>
        <w:t>f</w:t>
      </w:r>
      <w:r w:rsidRPr="00162A97">
        <w:rPr>
          <w:rFonts w:ascii="Times New Roman" w:eastAsia="Times New Roman" w:hAnsi="Times New Roman" w:cs="Times New Roman"/>
          <w:sz w:val="24"/>
          <w:szCs w:val="24"/>
        </w:rPr>
        <w:t>or an acti</w:t>
      </w:r>
      <w:r w:rsidRPr="00162A97">
        <w:rPr>
          <w:rFonts w:ascii="Times New Roman" w:eastAsia="Times New Roman" w:hAnsi="Times New Roman" w:cs="Times New Roman"/>
          <w:spacing w:val="-1"/>
          <w:sz w:val="24"/>
          <w:szCs w:val="24"/>
        </w:rPr>
        <w:t>v</w:t>
      </w:r>
      <w:r w:rsidRPr="00162A97">
        <w:rPr>
          <w:rFonts w:ascii="Times New Roman" w:eastAsia="Times New Roman" w:hAnsi="Times New Roman" w:cs="Times New Roman"/>
          <w:sz w:val="24"/>
          <w:szCs w:val="24"/>
        </w:rPr>
        <w:t xml:space="preserve">ity when the conditions </w:t>
      </w:r>
      <w:r w:rsidRPr="00162A97">
        <w:rPr>
          <w:rFonts w:ascii="Times New Roman" w:eastAsia="Times New Roman" w:hAnsi="Times New Roman" w:cs="Times New Roman"/>
          <w:spacing w:val="-1"/>
          <w:sz w:val="24"/>
          <w:szCs w:val="24"/>
        </w:rPr>
        <w:t>s</w:t>
      </w:r>
      <w:r w:rsidRPr="00162A97">
        <w:rPr>
          <w:rFonts w:ascii="Times New Roman" w:eastAsia="Times New Roman" w:hAnsi="Times New Roman" w:cs="Times New Roman"/>
          <w:sz w:val="24"/>
          <w:szCs w:val="24"/>
        </w:rPr>
        <w:t xml:space="preserve">et out in the NSP Policy Alert provided by HUD </w:t>
      </w:r>
      <w:r w:rsidRPr="00162A97">
        <w:rPr>
          <w:rFonts w:ascii="Times New Roman" w:eastAsia="Times New Roman" w:hAnsi="Times New Roman" w:cs="Times New Roman"/>
          <w:spacing w:val="2"/>
          <w:sz w:val="24"/>
          <w:szCs w:val="24"/>
        </w:rPr>
        <w:t>i</w:t>
      </w:r>
      <w:r w:rsidRPr="00162A97">
        <w:rPr>
          <w:rFonts w:ascii="Times New Roman" w:eastAsia="Times New Roman" w:hAnsi="Times New Roman" w:cs="Times New Roman"/>
          <w:sz w:val="24"/>
          <w:szCs w:val="24"/>
        </w:rPr>
        <w:t>n April</w:t>
      </w:r>
      <w:r w:rsidRPr="00162A97">
        <w:rPr>
          <w:rFonts w:ascii="Times New Roman" w:eastAsia="Times New Roman" w:hAnsi="Times New Roman" w:cs="Times New Roman"/>
          <w:spacing w:val="16"/>
          <w:sz w:val="24"/>
          <w:szCs w:val="24"/>
        </w:rPr>
        <w:t xml:space="preserve"> </w:t>
      </w:r>
      <w:r w:rsidRPr="00162A97">
        <w:rPr>
          <w:rFonts w:ascii="Times New Roman" w:eastAsia="Times New Roman" w:hAnsi="Times New Roman" w:cs="Times New Roman"/>
          <w:sz w:val="24"/>
          <w:szCs w:val="24"/>
        </w:rPr>
        <w:t>2010</w:t>
      </w:r>
      <w:r w:rsidRPr="00162A97">
        <w:rPr>
          <w:rFonts w:ascii="Times New Roman" w:eastAsia="Times New Roman" w:hAnsi="Times New Roman" w:cs="Times New Roman"/>
          <w:spacing w:val="16"/>
          <w:sz w:val="24"/>
          <w:szCs w:val="24"/>
        </w:rPr>
        <w:t xml:space="preserve"> </w:t>
      </w:r>
      <w:r w:rsidRPr="00162A97">
        <w:rPr>
          <w:rFonts w:ascii="Times New Roman" w:eastAsia="Times New Roman" w:hAnsi="Times New Roman" w:cs="Times New Roman"/>
          <w:sz w:val="24"/>
          <w:szCs w:val="24"/>
        </w:rPr>
        <w:t xml:space="preserve">were met. </w:t>
      </w:r>
      <w:r w:rsidRPr="00162A97">
        <w:rPr>
          <w:rFonts w:ascii="Times New Roman" w:eastAsia="Times New Roman" w:hAnsi="Times New Roman" w:cs="Times New Roman"/>
          <w:spacing w:val="32"/>
          <w:sz w:val="24"/>
          <w:szCs w:val="24"/>
        </w:rPr>
        <w:t xml:space="preserve"> </w:t>
      </w:r>
    </w:p>
    <w:p w:rsidR="007E7323" w:rsidRDefault="007E7323" w:rsidP="00901D69">
      <w:pPr>
        <w:tabs>
          <w:tab w:val="left" w:pos="0"/>
        </w:tabs>
        <w:spacing w:before="3" w:after="0" w:line="280" w:lineRule="exact"/>
        <w:rPr>
          <w:sz w:val="28"/>
          <w:szCs w:val="28"/>
        </w:rPr>
      </w:pPr>
    </w:p>
    <w:p w:rsidR="007E7323" w:rsidRDefault="007E7323" w:rsidP="00901D69">
      <w:pPr>
        <w:tabs>
          <w:tab w:val="left" w:pos="0"/>
        </w:tabs>
        <w:spacing w:after="0" w:line="240" w:lineRule="auto"/>
        <w:ind w:right="537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R</w:t>
      </w:r>
      <w:r>
        <w:rPr>
          <w:rFonts w:ascii="Times New Roman" w:eastAsia="Times New Roman" w:hAnsi="Times New Roman" w:cs="Times New Roman"/>
          <w:b/>
          <w:bCs/>
          <w:i/>
          <w:spacing w:val="1"/>
          <w:sz w:val="19"/>
          <w:szCs w:val="19"/>
        </w:rPr>
        <w:t>E</w:t>
      </w:r>
      <w:r>
        <w:rPr>
          <w:rFonts w:ascii="Times New Roman" w:eastAsia="Times New Roman" w:hAnsi="Times New Roman" w:cs="Times New Roman"/>
          <w:b/>
          <w:bCs/>
          <w:i/>
          <w:sz w:val="19"/>
          <w:szCs w:val="19"/>
        </w:rPr>
        <w:t>CA</w:t>
      </w:r>
      <w:r>
        <w:rPr>
          <w:rFonts w:ascii="Times New Roman" w:eastAsia="Times New Roman" w:hAnsi="Times New Roman" w:cs="Times New Roman"/>
          <w:b/>
          <w:bCs/>
          <w:i/>
          <w:spacing w:val="1"/>
          <w:sz w:val="19"/>
          <w:szCs w:val="19"/>
        </w:rPr>
        <w:t>PTU</w:t>
      </w:r>
      <w:r>
        <w:rPr>
          <w:rFonts w:ascii="Times New Roman" w:eastAsia="Times New Roman" w:hAnsi="Times New Roman" w:cs="Times New Roman"/>
          <w:b/>
          <w:bCs/>
          <w:i/>
          <w:sz w:val="19"/>
          <w:szCs w:val="19"/>
        </w:rPr>
        <w:t>RE OF</w:t>
      </w:r>
      <w:r>
        <w:rPr>
          <w:rFonts w:ascii="Times New Roman" w:eastAsia="Times New Roman" w:hAnsi="Times New Roman" w:cs="Times New Roman"/>
          <w:b/>
          <w:bCs/>
          <w:i/>
          <w:spacing w:val="-3"/>
          <w:sz w:val="19"/>
          <w:szCs w:val="19"/>
        </w:rPr>
        <w:t xml:space="preserve"> </w:t>
      </w:r>
      <w:r>
        <w:rPr>
          <w:rFonts w:ascii="Times New Roman" w:eastAsia="Times New Roman" w:hAnsi="Times New Roman" w:cs="Times New Roman"/>
          <w:b/>
          <w:bCs/>
          <w:i/>
          <w:sz w:val="24"/>
          <w:szCs w:val="24"/>
        </w:rPr>
        <w:t>U</w:t>
      </w:r>
      <w:r>
        <w:rPr>
          <w:rFonts w:ascii="Times New Roman" w:eastAsia="Times New Roman" w:hAnsi="Times New Roman" w:cs="Times New Roman"/>
          <w:b/>
          <w:bCs/>
          <w:i/>
          <w:sz w:val="19"/>
          <w:szCs w:val="19"/>
        </w:rPr>
        <w:t>NS</w:t>
      </w:r>
      <w:r>
        <w:rPr>
          <w:rFonts w:ascii="Times New Roman" w:eastAsia="Times New Roman" w:hAnsi="Times New Roman" w:cs="Times New Roman"/>
          <w:b/>
          <w:bCs/>
          <w:i/>
          <w:spacing w:val="2"/>
          <w:sz w:val="19"/>
          <w:szCs w:val="19"/>
        </w:rPr>
        <w:t>P</w:t>
      </w:r>
      <w:r>
        <w:rPr>
          <w:rFonts w:ascii="Times New Roman" w:eastAsia="Times New Roman" w:hAnsi="Times New Roman" w:cs="Times New Roman"/>
          <w:b/>
          <w:bCs/>
          <w:i/>
          <w:sz w:val="19"/>
          <w:szCs w:val="19"/>
        </w:rPr>
        <w:t>ENT</w:t>
      </w:r>
      <w:r>
        <w:rPr>
          <w:rFonts w:ascii="Times New Roman" w:eastAsia="Times New Roman" w:hAnsi="Times New Roman" w:cs="Times New Roman"/>
          <w:b/>
          <w:bCs/>
          <w:i/>
          <w:spacing w:val="-5"/>
          <w:sz w:val="19"/>
          <w:szCs w:val="19"/>
        </w:rPr>
        <w:t xml:space="preserve"> </w:t>
      </w:r>
      <w:r w:rsidRPr="00861AA7">
        <w:rPr>
          <w:rFonts w:ascii="Times New Roman" w:eastAsia="Times New Roman" w:hAnsi="Times New Roman" w:cs="Times New Roman"/>
          <w:b/>
          <w:bCs/>
          <w:i/>
          <w:spacing w:val="-5"/>
          <w:sz w:val="24"/>
          <w:szCs w:val="24"/>
        </w:rPr>
        <w:t>F</w:t>
      </w:r>
      <w:r>
        <w:rPr>
          <w:rFonts w:ascii="Times New Roman" w:eastAsia="Times New Roman" w:hAnsi="Times New Roman" w:cs="Times New Roman"/>
          <w:b/>
          <w:bCs/>
          <w:i/>
          <w:sz w:val="19"/>
          <w:szCs w:val="19"/>
        </w:rPr>
        <w:t>UNDS</w:t>
      </w:r>
    </w:p>
    <w:p w:rsidR="007E7323" w:rsidRDefault="007E7323" w:rsidP="00901D69">
      <w:pPr>
        <w:tabs>
          <w:tab w:val="left" w:pos="0"/>
        </w:tabs>
        <w:spacing w:before="16" w:after="0" w:line="260" w:lineRule="exact"/>
        <w:rPr>
          <w:sz w:val="26"/>
          <w:szCs w:val="26"/>
        </w:rPr>
      </w:pPr>
    </w:p>
    <w:p w:rsidR="007E7323" w:rsidRDefault="007E7323" w:rsidP="005029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sidRPr="00162A97">
        <w:rPr>
          <w:rFonts w:ascii="Times New Roman" w:eastAsia="Times New Roman" w:hAnsi="Times New Roman" w:cs="Times New Roman"/>
          <w:spacing w:val="1"/>
          <w:sz w:val="24"/>
          <w:szCs w:val="24"/>
        </w:rPr>
        <w:t xml:space="preserve">were </w:t>
      </w:r>
      <w:r w:rsidRPr="00162A97">
        <w:rPr>
          <w:rFonts w:ascii="Times New Roman" w:eastAsia="Times New Roman" w:hAnsi="Times New Roman" w:cs="Times New Roman"/>
          <w:sz w:val="24"/>
          <w:szCs w:val="24"/>
        </w:rPr>
        <w:t>utilized within</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the</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4-year</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ti</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efra</w:t>
      </w:r>
      <w:r w:rsidRPr="00162A97">
        <w:rPr>
          <w:rFonts w:ascii="Times New Roman" w:eastAsia="Times New Roman" w:hAnsi="Times New Roman" w:cs="Times New Roman"/>
          <w:spacing w:val="-2"/>
          <w:sz w:val="24"/>
          <w:szCs w:val="24"/>
        </w:rPr>
        <w:t>m</w:t>
      </w:r>
      <w:r w:rsidRPr="00162A97">
        <w:rPr>
          <w:rFonts w:ascii="Times New Roman" w:eastAsia="Times New Roman" w:hAnsi="Times New Roman" w:cs="Times New Roman"/>
          <w:sz w:val="24"/>
          <w:szCs w:val="24"/>
        </w:rPr>
        <w:t>e</w:t>
      </w:r>
      <w:r w:rsidRPr="00162A97">
        <w:rPr>
          <w:rFonts w:ascii="Times New Roman" w:eastAsia="Times New Roman" w:hAnsi="Times New Roman" w:cs="Times New Roman"/>
          <w:spacing w:val="3"/>
          <w:sz w:val="24"/>
          <w:szCs w:val="24"/>
        </w:rPr>
        <w:t xml:space="preserve"> </w:t>
      </w:r>
      <w:r w:rsidRPr="00162A97">
        <w:rPr>
          <w:rFonts w:ascii="Times New Roman" w:eastAsia="Times New Roman" w:hAnsi="Times New Roman" w:cs="Times New Roman"/>
          <w:sz w:val="24"/>
          <w:szCs w:val="24"/>
        </w:rPr>
        <w:t>as</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directed</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by</w:t>
      </w:r>
      <w:r w:rsidRPr="00162A97">
        <w:rPr>
          <w:rFonts w:ascii="Times New Roman" w:eastAsia="Times New Roman" w:hAnsi="Times New Roman" w:cs="Times New Roman"/>
          <w:spacing w:val="2"/>
          <w:sz w:val="24"/>
          <w:szCs w:val="24"/>
        </w:rPr>
        <w:t xml:space="preserve"> </w:t>
      </w:r>
      <w:r w:rsidRPr="00162A97">
        <w:rPr>
          <w:rFonts w:ascii="Times New Roman" w:eastAsia="Times New Roman" w:hAnsi="Times New Roman" w:cs="Times New Roman"/>
          <w:sz w:val="24"/>
          <w:szCs w:val="24"/>
        </w:rPr>
        <w:t>HUD, Florida</w:t>
      </w:r>
      <w:r w:rsidRPr="00162A97">
        <w:rPr>
          <w:rFonts w:ascii="Times New Roman" w:eastAsia="Times New Roman" w:hAnsi="Times New Roman" w:cs="Times New Roman"/>
          <w:spacing w:val="1"/>
          <w:sz w:val="24"/>
          <w:szCs w:val="24"/>
        </w:rPr>
        <w:t xml:space="preserve"> executed </w:t>
      </w:r>
      <w:r w:rsidRPr="00162A97">
        <w:rPr>
          <w:rFonts w:ascii="Times New Roman" w:eastAsia="Times New Roman" w:hAnsi="Times New Roman" w:cs="Times New Roman"/>
          <w:sz w:val="24"/>
          <w:szCs w:val="24"/>
        </w:rPr>
        <w:t>t</w:t>
      </w:r>
      <w:r w:rsidRPr="00162A97">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months)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lastRenderedPageBreak/>
        <w:t>regular and</w:t>
      </w:r>
      <w:r w:rsidRPr="008F33DE">
        <w:rPr>
          <w:rFonts w:ascii="Times New Roman" w:eastAsia="Times New Roman" w:hAnsi="Times New Roman" w:cs="Times New Roman"/>
          <w:spacing w:val="3"/>
          <w:sz w:val="24"/>
          <w:szCs w:val="24"/>
        </w:rPr>
        <w:t xml:space="preserve"> </w:t>
      </w:r>
      <w:r w:rsidRPr="008F33DE">
        <w:rPr>
          <w:rFonts w:ascii="Times New Roman" w:eastAsia="Times New Roman" w:hAnsi="Times New Roman" w:cs="Times New Roman"/>
          <w:sz w:val="24"/>
          <w:szCs w:val="24"/>
        </w:rPr>
        <w:t>supplemental</w:t>
      </w:r>
      <w:r w:rsidRPr="008F33DE">
        <w:rPr>
          <w:rFonts w:ascii="Times New Roman" w:eastAsia="Times New Roman" w:hAnsi="Times New Roman" w:cs="Times New Roman"/>
          <w:spacing w:val="3"/>
          <w:sz w:val="24"/>
          <w:szCs w:val="24"/>
        </w:rPr>
        <w:t xml:space="preserve"> </w:t>
      </w:r>
      <w:r w:rsidRPr="008F33DE">
        <w:rPr>
          <w:rFonts w:ascii="Times New Roman" w:eastAsia="Times New Roman" w:hAnsi="Times New Roman" w:cs="Times New Roman"/>
          <w:sz w:val="24"/>
          <w:szCs w:val="24"/>
        </w:rPr>
        <w:t>NSPLI</w:t>
      </w:r>
      <w:r w:rsidRPr="008F33DE">
        <w:rPr>
          <w:rFonts w:ascii="Times New Roman" w:eastAsia="Times New Roman" w:hAnsi="Times New Roman" w:cs="Times New Roman"/>
          <w:spacing w:val="3"/>
          <w:sz w:val="24"/>
          <w:szCs w:val="24"/>
        </w:rPr>
        <w:t xml:space="preserve"> </w:t>
      </w:r>
      <w:r w:rsidRPr="008F33DE">
        <w:rPr>
          <w:rFonts w:ascii="Times New Roman" w:eastAsia="Times New Roman" w:hAnsi="Times New Roman" w:cs="Times New Roman"/>
          <w:sz w:val="24"/>
          <w:szCs w:val="24"/>
        </w:rPr>
        <w:t xml:space="preserve">funds. </w:t>
      </w:r>
      <w:r w:rsidRPr="008F33DE">
        <w:rPr>
          <w:rFonts w:ascii="Times New Roman" w:eastAsia="Times New Roman" w:hAnsi="Times New Roman" w:cs="Times New Roman"/>
          <w:spacing w:val="6"/>
          <w:sz w:val="24"/>
          <w:szCs w:val="24"/>
        </w:rPr>
        <w:t xml:space="preserve"> </w:t>
      </w:r>
      <w:r w:rsidRPr="008F33DE">
        <w:rPr>
          <w:rFonts w:ascii="Times New Roman" w:eastAsia="Times New Roman" w:hAnsi="Times New Roman" w:cs="Times New Roman"/>
          <w:sz w:val="24"/>
          <w:szCs w:val="24"/>
        </w:rPr>
        <w:t>If</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the</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sub-grantee</w:t>
      </w:r>
      <w:r w:rsidRPr="008F33DE">
        <w:rPr>
          <w:rFonts w:ascii="Times New Roman" w:eastAsia="Times New Roman" w:hAnsi="Times New Roman" w:cs="Times New Roman"/>
          <w:spacing w:val="2"/>
          <w:sz w:val="24"/>
          <w:szCs w:val="24"/>
        </w:rPr>
        <w:t xml:space="preserve"> had </w:t>
      </w:r>
      <w:r w:rsidRPr="008F33DE">
        <w:rPr>
          <w:rFonts w:ascii="Times New Roman" w:eastAsia="Times New Roman" w:hAnsi="Times New Roman" w:cs="Times New Roman"/>
          <w:sz w:val="24"/>
          <w:szCs w:val="24"/>
        </w:rPr>
        <w:t>not</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spent its</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entire</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NSP</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award</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a</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ount</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 xml:space="preserve">by </w:t>
      </w:r>
      <w:r w:rsidR="00566600" w:rsidRPr="008F33DE">
        <w:rPr>
          <w:rFonts w:ascii="Times New Roman" w:eastAsia="Times New Roman" w:hAnsi="Times New Roman" w:cs="Times New Roman"/>
          <w:sz w:val="24"/>
          <w:szCs w:val="24"/>
        </w:rPr>
        <w:t xml:space="preserve">the </w:t>
      </w:r>
      <w:r w:rsidR="00566600" w:rsidRPr="008F33DE">
        <w:rPr>
          <w:rFonts w:ascii="Times New Roman" w:eastAsia="Times New Roman" w:hAnsi="Times New Roman" w:cs="Times New Roman"/>
          <w:spacing w:val="35"/>
          <w:sz w:val="24"/>
          <w:szCs w:val="24"/>
        </w:rPr>
        <w:t>two</w:t>
      </w:r>
      <w:r w:rsidRPr="008F33DE">
        <w:rPr>
          <w:rFonts w:ascii="Times New Roman" w:eastAsia="Times New Roman" w:hAnsi="Times New Roman" w:cs="Times New Roman"/>
          <w:sz w:val="24"/>
          <w:szCs w:val="24"/>
        </w:rPr>
        <w:t>-</w:t>
      </w:r>
      <w:r w:rsidR="00566600" w:rsidRPr="008F33DE">
        <w:rPr>
          <w:rFonts w:ascii="Times New Roman" w:eastAsia="Times New Roman" w:hAnsi="Times New Roman" w:cs="Times New Roman"/>
          <w:sz w:val="24"/>
          <w:szCs w:val="24"/>
        </w:rPr>
        <w:t>y</w:t>
      </w:r>
      <w:r w:rsidR="00566600" w:rsidRPr="008F33DE">
        <w:rPr>
          <w:rFonts w:ascii="Times New Roman" w:eastAsia="Times New Roman" w:hAnsi="Times New Roman" w:cs="Times New Roman"/>
          <w:spacing w:val="-1"/>
          <w:sz w:val="24"/>
          <w:szCs w:val="24"/>
        </w:rPr>
        <w:t>ea</w:t>
      </w:r>
      <w:r w:rsidR="00566600" w:rsidRPr="008F33DE">
        <w:rPr>
          <w:rFonts w:ascii="Times New Roman" w:eastAsia="Times New Roman" w:hAnsi="Times New Roman" w:cs="Times New Roman"/>
          <w:sz w:val="24"/>
          <w:szCs w:val="24"/>
        </w:rPr>
        <w:t xml:space="preserve">r </w:t>
      </w:r>
      <w:r w:rsidR="00566600" w:rsidRPr="008F33DE">
        <w:rPr>
          <w:rFonts w:ascii="Times New Roman" w:eastAsia="Times New Roman" w:hAnsi="Times New Roman" w:cs="Times New Roman"/>
          <w:spacing w:val="35"/>
          <w:sz w:val="24"/>
          <w:szCs w:val="24"/>
        </w:rPr>
        <w:t>completion</w:t>
      </w:r>
      <w:r w:rsidR="00566600" w:rsidRPr="008F33DE">
        <w:rPr>
          <w:rFonts w:ascii="Times New Roman" w:eastAsia="Times New Roman" w:hAnsi="Times New Roman" w:cs="Times New Roman"/>
          <w:sz w:val="24"/>
          <w:szCs w:val="24"/>
        </w:rPr>
        <w:t xml:space="preserve"> </w:t>
      </w:r>
      <w:r w:rsidR="00566600" w:rsidRPr="008F33DE">
        <w:rPr>
          <w:rFonts w:ascii="Times New Roman" w:eastAsia="Times New Roman" w:hAnsi="Times New Roman" w:cs="Times New Roman"/>
          <w:spacing w:val="35"/>
          <w:sz w:val="24"/>
          <w:szCs w:val="24"/>
        </w:rPr>
        <w:t>date</w:t>
      </w:r>
      <w:r w:rsidR="00566600" w:rsidRPr="008F33DE">
        <w:rPr>
          <w:rFonts w:ascii="Times New Roman" w:eastAsia="Times New Roman" w:hAnsi="Times New Roman" w:cs="Times New Roman"/>
          <w:sz w:val="24"/>
          <w:szCs w:val="24"/>
        </w:rPr>
        <w:t xml:space="preserve">, </w:t>
      </w:r>
      <w:r w:rsidR="00566600" w:rsidRPr="008F33DE">
        <w:rPr>
          <w:rFonts w:ascii="Times New Roman" w:eastAsia="Times New Roman" w:hAnsi="Times New Roman" w:cs="Times New Roman"/>
          <w:spacing w:val="35"/>
          <w:sz w:val="24"/>
          <w:szCs w:val="24"/>
        </w:rPr>
        <w:t>Florida</w:t>
      </w:r>
      <w:r w:rsidR="00566600" w:rsidRPr="008F33DE">
        <w:rPr>
          <w:rFonts w:ascii="Times New Roman" w:eastAsia="Times New Roman" w:hAnsi="Times New Roman" w:cs="Times New Roman"/>
          <w:sz w:val="24"/>
          <w:szCs w:val="24"/>
        </w:rPr>
        <w:t xml:space="preserve"> </w:t>
      </w:r>
      <w:r w:rsidR="00566600" w:rsidRPr="008F33DE">
        <w:rPr>
          <w:rFonts w:ascii="Times New Roman" w:eastAsia="Times New Roman" w:hAnsi="Times New Roman" w:cs="Times New Roman"/>
          <w:spacing w:val="35"/>
          <w:sz w:val="24"/>
          <w:szCs w:val="24"/>
        </w:rPr>
        <w:t>evaluated</w:t>
      </w:r>
      <w:r w:rsidRPr="008F33DE">
        <w:rPr>
          <w:rFonts w:ascii="Times New Roman" w:eastAsia="Times New Roman" w:hAnsi="Times New Roman" w:cs="Times New Roman"/>
          <w:sz w:val="24"/>
          <w:szCs w:val="24"/>
        </w:rPr>
        <w:t xml:space="preserve"> </w:t>
      </w:r>
      <w:r w:rsidR="00566600" w:rsidRPr="008F33DE">
        <w:rPr>
          <w:rFonts w:ascii="Times New Roman" w:eastAsia="Times New Roman" w:hAnsi="Times New Roman" w:cs="Times New Roman"/>
          <w:sz w:val="24"/>
          <w:szCs w:val="24"/>
        </w:rPr>
        <w:t xml:space="preserve">whether </w:t>
      </w:r>
      <w:r w:rsidR="00566600" w:rsidRPr="008F33DE">
        <w:rPr>
          <w:rFonts w:ascii="Times New Roman" w:eastAsia="Times New Roman" w:hAnsi="Times New Roman" w:cs="Times New Roman"/>
          <w:spacing w:val="34"/>
          <w:sz w:val="24"/>
          <w:szCs w:val="24"/>
        </w:rPr>
        <w:t>the</w:t>
      </w:r>
      <w:r w:rsidR="00566600" w:rsidRPr="008F33DE">
        <w:rPr>
          <w:rFonts w:ascii="Times New Roman" w:eastAsia="Times New Roman" w:hAnsi="Times New Roman" w:cs="Times New Roman"/>
          <w:sz w:val="24"/>
          <w:szCs w:val="24"/>
        </w:rPr>
        <w:t xml:space="preserve"> </w:t>
      </w:r>
      <w:r w:rsidR="00566600" w:rsidRPr="008F33DE">
        <w:rPr>
          <w:rFonts w:ascii="Times New Roman" w:eastAsia="Times New Roman" w:hAnsi="Times New Roman" w:cs="Times New Roman"/>
          <w:spacing w:val="34"/>
          <w:sz w:val="24"/>
          <w:szCs w:val="24"/>
        </w:rPr>
        <w:t>sub</w:t>
      </w:r>
      <w:r w:rsidRPr="008F33DE">
        <w:rPr>
          <w:rFonts w:ascii="Times New Roman" w:eastAsia="Times New Roman" w:hAnsi="Times New Roman" w:cs="Times New Roman"/>
          <w:sz w:val="24"/>
          <w:szCs w:val="24"/>
        </w:rPr>
        <w:t>-</w:t>
      </w:r>
      <w:r w:rsidR="00566600" w:rsidRPr="008F33DE">
        <w:rPr>
          <w:rFonts w:ascii="Times New Roman" w:eastAsia="Times New Roman" w:hAnsi="Times New Roman" w:cs="Times New Roman"/>
          <w:sz w:val="24"/>
          <w:szCs w:val="24"/>
        </w:rPr>
        <w:t xml:space="preserve">grantee </w:t>
      </w:r>
      <w:r w:rsidR="00566600" w:rsidRPr="008F33DE">
        <w:rPr>
          <w:rFonts w:ascii="Times New Roman" w:eastAsia="Times New Roman" w:hAnsi="Times New Roman" w:cs="Times New Roman"/>
          <w:spacing w:val="34"/>
          <w:sz w:val="24"/>
          <w:szCs w:val="24"/>
        </w:rPr>
        <w:t>made</w:t>
      </w:r>
      <w:r w:rsidRPr="008F33DE">
        <w:rPr>
          <w:rFonts w:ascii="Times New Roman" w:eastAsia="Times New Roman" w:hAnsi="Times New Roman" w:cs="Times New Roman"/>
          <w:sz w:val="24"/>
          <w:szCs w:val="24"/>
        </w:rPr>
        <w:t xml:space="preserve"> substantial</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progress</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and</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whether</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an extension</w:t>
      </w:r>
      <w:r w:rsidRPr="008F33DE">
        <w:rPr>
          <w:rFonts w:ascii="Times New Roman" w:eastAsia="Times New Roman" w:hAnsi="Times New Roman" w:cs="Times New Roman"/>
          <w:spacing w:val="1"/>
          <w:sz w:val="24"/>
          <w:szCs w:val="24"/>
        </w:rPr>
        <w:t xml:space="preserve"> would </w:t>
      </w:r>
      <w:r w:rsidRPr="008F33DE">
        <w:rPr>
          <w:rFonts w:ascii="Times New Roman" w:eastAsia="Times New Roman" w:hAnsi="Times New Roman" w:cs="Times New Roman"/>
          <w:sz w:val="24"/>
          <w:szCs w:val="24"/>
        </w:rPr>
        <w:t>be</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 xml:space="preserve">granted. </w:t>
      </w:r>
      <w:r w:rsidRPr="008F33DE">
        <w:rPr>
          <w:rFonts w:ascii="Times New Roman" w:eastAsia="Times New Roman" w:hAnsi="Times New Roman" w:cs="Times New Roman"/>
          <w:spacing w:val="3"/>
          <w:sz w:val="24"/>
          <w:szCs w:val="24"/>
        </w:rPr>
        <w:t xml:space="preserve"> </w:t>
      </w:r>
      <w:r w:rsidRPr="008F33DE">
        <w:rPr>
          <w:rFonts w:ascii="Times New Roman" w:eastAsia="Times New Roman" w:hAnsi="Times New Roman" w:cs="Times New Roman"/>
          <w:sz w:val="24"/>
          <w:szCs w:val="24"/>
        </w:rPr>
        <w:t>It was d</w:t>
      </w:r>
      <w:r w:rsidRPr="008F33DE">
        <w:rPr>
          <w:rFonts w:ascii="Times New Roman" w:eastAsia="Times New Roman" w:hAnsi="Times New Roman" w:cs="Times New Roman"/>
          <w:spacing w:val="-1"/>
          <w:sz w:val="24"/>
          <w:szCs w:val="24"/>
        </w:rPr>
        <w:t>e</w:t>
      </w:r>
      <w:r w:rsidRPr="008F33DE">
        <w:rPr>
          <w:rFonts w:ascii="Times New Roman" w:eastAsia="Times New Roman" w:hAnsi="Times New Roman" w:cs="Times New Roman"/>
          <w:sz w:val="24"/>
          <w:szCs w:val="24"/>
        </w:rPr>
        <w:t>t</w:t>
      </w:r>
      <w:r w:rsidRPr="008F33DE">
        <w:rPr>
          <w:rFonts w:ascii="Times New Roman" w:eastAsia="Times New Roman" w:hAnsi="Times New Roman" w:cs="Times New Roman"/>
          <w:spacing w:val="-1"/>
          <w:sz w:val="24"/>
          <w:szCs w:val="24"/>
        </w:rPr>
        <w:t>e</w:t>
      </w:r>
      <w:r w:rsidRPr="008F33DE">
        <w:rPr>
          <w:rFonts w:ascii="Times New Roman" w:eastAsia="Times New Roman" w:hAnsi="Times New Roman" w:cs="Times New Roman"/>
          <w:sz w:val="24"/>
          <w:szCs w:val="24"/>
        </w:rPr>
        <w:t>r</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ined</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that</w:t>
      </w:r>
      <w:r w:rsidRPr="008F33DE">
        <w:rPr>
          <w:rFonts w:ascii="Times New Roman" w:eastAsia="Times New Roman" w:hAnsi="Times New Roman" w:cs="Times New Roman"/>
          <w:spacing w:val="1"/>
          <w:sz w:val="24"/>
          <w:szCs w:val="24"/>
        </w:rPr>
        <w:t xml:space="preserve"> </w:t>
      </w:r>
      <w:r w:rsidR="008A1864" w:rsidRPr="008F33DE">
        <w:rPr>
          <w:rFonts w:ascii="Times New Roman" w:eastAsia="Times New Roman" w:hAnsi="Times New Roman" w:cs="Times New Roman"/>
          <w:spacing w:val="1"/>
          <w:sz w:val="24"/>
          <w:szCs w:val="24"/>
        </w:rPr>
        <w:t xml:space="preserve">if </w:t>
      </w:r>
      <w:r w:rsidRPr="008F33DE">
        <w:rPr>
          <w:rFonts w:ascii="Times New Roman" w:eastAsia="Times New Roman" w:hAnsi="Times New Roman" w:cs="Times New Roman"/>
          <w:sz w:val="24"/>
          <w:szCs w:val="24"/>
        </w:rPr>
        <w:t>substanti</w:t>
      </w:r>
      <w:r w:rsidRPr="008F33DE">
        <w:rPr>
          <w:rFonts w:ascii="Times New Roman" w:eastAsia="Times New Roman" w:hAnsi="Times New Roman" w:cs="Times New Roman"/>
          <w:spacing w:val="-1"/>
          <w:sz w:val="24"/>
          <w:szCs w:val="24"/>
        </w:rPr>
        <w:t>a</w:t>
      </w:r>
      <w:r w:rsidRPr="008F33DE">
        <w:rPr>
          <w:rFonts w:ascii="Times New Roman" w:eastAsia="Times New Roman" w:hAnsi="Times New Roman" w:cs="Times New Roman"/>
          <w:sz w:val="24"/>
          <w:szCs w:val="24"/>
        </w:rPr>
        <w:t xml:space="preserve">l progress was </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 xml:space="preserve">ade </w:t>
      </w:r>
      <w:r w:rsidRPr="008F33DE">
        <w:rPr>
          <w:rFonts w:ascii="Times New Roman" w:eastAsia="Times New Roman" w:hAnsi="Times New Roman" w:cs="Times New Roman"/>
          <w:spacing w:val="1"/>
          <w:sz w:val="24"/>
          <w:szCs w:val="24"/>
        </w:rPr>
        <w:t>a</w:t>
      </w:r>
      <w:r w:rsidRPr="008F33DE">
        <w:rPr>
          <w:rFonts w:ascii="Times New Roman" w:eastAsia="Times New Roman" w:hAnsi="Times New Roman" w:cs="Times New Roman"/>
          <w:sz w:val="24"/>
          <w:szCs w:val="24"/>
        </w:rPr>
        <w:t xml:space="preserve">nd at least 50 percent of the funds </w:t>
      </w:r>
      <w:r w:rsidR="001F3DA4" w:rsidRPr="008F33DE">
        <w:rPr>
          <w:rFonts w:ascii="Times New Roman" w:eastAsia="Times New Roman" w:hAnsi="Times New Roman" w:cs="Times New Roman"/>
          <w:sz w:val="24"/>
          <w:szCs w:val="24"/>
        </w:rPr>
        <w:t>had</w:t>
      </w:r>
      <w:r w:rsidRPr="008F33DE">
        <w:rPr>
          <w:rFonts w:ascii="Times New Roman" w:eastAsia="Times New Roman" w:hAnsi="Times New Roman" w:cs="Times New Roman"/>
          <w:sz w:val="24"/>
          <w:szCs w:val="24"/>
        </w:rPr>
        <w:t xml:space="preserve"> been spent, Florida </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ay grant contra</w:t>
      </w:r>
      <w:r w:rsidRPr="008F33DE">
        <w:rPr>
          <w:rFonts w:ascii="Times New Roman" w:eastAsia="Times New Roman" w:hAnsi="Times New Roman" w:cs="Times New Roman"/>
          <w:spacing w:val="-1"/>
          <w:sz w:val="24"/>
          <w:szCs w:val="24"/>
        </w:rPr>
        <w:t>c</w:t>
      </w:r>
      <w:r w:rsidRPr="008F33DE">
        <w:rPr>
          <w:rFonts w:ascii="Times New Roman" w:eastAsia="Times New Roman" w:hAnsi="Times New Roman" w:cs="Times New Roman"/>
          <w:sz w:val="24"/>
          <w:szCs w:val="24"/>
        </w:rPr>
        <w:t>t</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exten</w:t>
      </w:r>
      <w:r w:rsidRPr="008F33DE">
        <w:rPr>
          <w:rFonts w:ascii="Times New Roman" w:eastAsia="Times New Roman" w:hAnsi="Times New Roman" w:cs="Times New Roman"/>
          <w:spacing w:val="-1"/>
          <w:sz w:val="24"/>
          <w:szCs w:val="24"/>
        </w:rPr>
        <w:t>s</w:t>
      </w:r>
      <w:r w:rsidRPr="008F33DE">
        <w:rPr>
          <w:rFonts w:ascii="Times New Roman" w:eastAsia="Times New Roman" w:hAnsi="Times New Roman" w:cs="Times New Roman"/>
          <w:sz w:val="24"/>
          <w:szCs w:val="24"/>
        </w:rPr>
        <w:t>ions,</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as</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warranted</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by</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the sub-grantee’s overall progress, remaining activities, and funding.</w:t>
      </w:r>
      <w:r>
        <w:rPr>
          <w:rFonts w:ascii="Times New Roman" w:eastAsia="Times New Roman" w:hAnsi="Times New Roman" w:cs="Times New Roman"/>
          <w:sz w:val="24"/>
          <w:szCs w:val="24"/>
        </w:rPr>
        <w:t xml:space="preserve"> </w:t>
      </w:r>
    </w:p>
    <w:p w:rsidR="007E7323" w:rsidRDefault="007E7323" w:rsidP="00502921">
      <w:pPr>
        <w:tabs>
          <w:tab w:val="left" w:pos="0"/>
        </w:tabs>
        <w:spacing w:before="18" w:after="0" w:line="260" w:lineRule="exact"/>
        <w:jc w:val="both"/>
        <w:rPr>
          <w:sz w:val="26"/>
          <w:szCs w:val="26"/>
        </w:rPr>
      </w:pPr>
    </w:p>
    <w:p w:rsidR="007E7323" w:rsidRDefault="007E7323" w:rsidP="005029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verify</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unexpended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GR.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NSP, funds are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nsidered ex</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ended when all inv</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ice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accounts,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contractual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for NSP-funded activities have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en paid in full.</w:t>
      </w:r>
    </w:p>
    <w:p w:rsidR="007E7323" w:rsidRDefault="007E7323" w:rsidP="00502921">
      <w:pPr>
        <w:tabs>
          <w:tab w:val="left" w:pos="0"/>
        </w:tabs>
        <w:spacing w:after="0" w:line="280" w:lineRule="exact"/>
        <w:jc w:val="both"/>
        <w:rPr>
          <w:sz w:val="28"/>
          <w:szCs w:val="28"/>
        </w:rPr>
      </w:pPr>
    </w:p>
    <w:p w:rsidR="007E7323" w:rsidRDefault="007E7323" w:rsidP="005029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recapt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red funds will be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aced in Flori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a’s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centive-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ased Set-A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ide to be redistrib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ted.</w:t>
      </w:r>
    </w:p>
    <w:p w:rsidR="007E7323" w:rsidRDefault="007E7323" w:rsidP="00502921">
      <w:pPr>
        <w:tabs>
          <w:tab w:val="left" w:pos="0"/>
        </w:tabs>
        <w:spacing w:before="2" w:after="0" w:line="280" w:lineRule="exact"/>
        <w:jc w:val="both"/>
        <w:rPr>
          <w:sz w:val="28"/>
          <w:szCs w:val="28"/>
        </w:rPr>
      </w:pPr>
    </w:p>
    <w:p w:rsidR="007E7323" w:rsidRDefault="007E7323" w:rsidP="00502921">
      <w:pPr>
        <w:tabs>
          <w:tab w:val="left" w:pos="0"/>
        </w:tabs>
        <w:spacing w:after="0" w:line="240" w:lineRule="auto"/>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I</w:t>
      </w:r>
      <w:r>
        <w:rPr>
          <w:rFonts w:ascii="Times New Roman" w:eastAsia="Times New Roman" w:hAnsi="Times New Roman" w:cs="Times New Roman"/>
          <w:b/>
          <w:bCs/>
          <w:i/>
          <w:sz w:val="19"/>
          <w:szCs w:val="19"/>
        </w:rPr>
        <w:t>NCENTIVE</w:t>
      </w:r>
      <w:r>
        <w:rPr>
          <w:rFonts w:ascii="Times New Roman" w:eastAsia="Times New Roman" w:hAnsi="Times New Roman" w:cs="Times New Roman"/>
          <w:b/>
          <w:bCs/>
          <w:i/>
          <w:spacing w:val="2"/>
          <w:sz w:val="24"/>
          <w:szCs w:val="24"/>
        </w:rPr>
        <w:t>-</w:t>
      </w:r>
      <w:r>
        <w:rPr>
          <w:rFonts w:ascii="Times New Roman" w:eastAsia="Times New Roman" w:hAnsi="Times New Roman" w:cs="Times New Roman"/>
          <w:b/>
          <w:bCs/>
          <w:i/>
          <w:sz w:val="24"/>
          <w:szCs w:val="24"/>
        </w:rPr>
        <w:t>B</w:t>
      </w:r>
      <w:r>
        <w:rPr>
          <w:rFonts w:ascii="Times New Roman" w:eastAsia="Times New Roman" w:hAnsi="Times New Roman" w:cs="Times New Roman"/>
          <w:b/>
          <w:bCs/>
          <w:i/>
          <w:sz w:val="19"/>
          <w:szCs w:val="19"/>
        </w:rPr>
        <w:t>A</w:t>
      </w:r>
      <w:r>
        <w:rPr>
          <w:rFonts w:ascii="Times New Roman" w:eastAsia="Times New Roman" w:hAnsi="Times New Roman" w:cs="Times New Roman"/>
          <w:b/>
          <w:bCs/>
          <w:i/>
          <w:spacing w:val="1"/>
          <w:sz w:val="19"/>
          <w:szCs w:val="19"/>
        </w:rPr>
        <w:t>S</w:t>
      </w:r>
      <w:r>
        <w:rPr>
          <w:rFonts w:ascii="Times New Roman" w:eastAsia="Times New Roman" w:hAnsi="Times New Roman" w:cs="Times New Roman"/>
          <w:b/>
          <w:bCs/>
          <w:i/>
          <w:sz w:val="19"/>
          <w:szCs w:val="19"/>
        </w:rPr>
        <w:t>ED</w:t>
      </w:r>
      <w:r>
        <w:rPr>
          <w:rFonts w:ascii="Times New Roman" w:eastAsia="Times New Roman" w:hAnsi="Times New Roman" w:cs="Times New Roman"/>
          <w:b/>
          <w:bCs/>
          <w:i/>
          <w:spacing w:val="-15"/>
          <w:sz w:val="19"/>
          <w:szCs w:val="19"/>
        </w:rPr>
        <w:t xml:space="preserve"> </w:t>
      </w:r>
      <w:r>
        <w:rPr>
          <w:rFonts w:ascii="Times New Roman" w:eastAsia="Times New Roman" w:hAnsi="Times New Roman" w:cs="Times New Roman"/>
          <w:b/>
          <w:bCs/>
          <w:i/>
          <w:sz w:val="24"/>
          <w:szCs w:val="24"/>
        </w:rPr>
        <w:t>S</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pacing w:val="2"/>
          <w:sz w:val="24"/>
          <w:szCs w:val="24"/>
        </w:rPr>
        <w:t>-</w:t>
      </w:r>
      <w:r>
        <w:rPr>
          <w:rFonts w:ascii="Times New Roman" w:eastAsia="Times New Roman" w:hAnsi="Times New Roman" w:cs="Times New Roman"/>
          <w:b/>
          <w:bCs/>
          <w:i/>
          <w:sz w:val="24"/>
          <w:szCs w:val="24"/>
        </w:rPr>
        <w:t>A</w:t>
      </w:r>
      <w:r>
        <w:rPr>
          <w:rFonts w:ascii="Times New Roman" w:eastAsia="Times New Roman" w:hAnsi="Times New Roman" w:cs="Times New Roman"/>
          <w:b/>
          <w:bCs/>
          <w:i/>
          <w:sz w:val="19"/>
          <w:szCs w:val="19"/>
        </w:rPr>
        <w:t>SIDE</w:t>
      </w:r>
    </w:p>
    <w:p w:rsidR="007E7323" w:rsidRDefault="007E7323" w:rsidP="00502921">
      <w:pPr>
        <w:tabs>
          <w:tab w:val="left" w:pos="0"/>
        </w:tabs>
        <w:spacing w:before="16" w:after="0" w:line="260" w:lineRule="exact"/>
        <w:jc w:val="both"/>
        <w:rPr>
          <w:sz w:val="26"/>
          <w:szCs w:val="26"/>
        </w:rPr>
      </w:pPr>
    </w:p>
    <w:p w:rsidR="007E7323" w:rsidRPr="008F33DE" w:rsidRDefault="007E7323" w:rsidP="00502921">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Given the urgency outlined by HUD in quickly 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essing the serious housing crisis and utilizing NSP</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dollars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ditious</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Flo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ida</w:t>
      </w:r>
      <w:r>
        <w:rPr>
          <w:rFonts w:ascii="Times New Roman" w:eastAsia="Times New Roman" w:hAnsi="Times New Roman" w:cs="Times New Roman"/>
          <w:spacing w:val="26"/>
          <w:sz w:val="24"/>
          <w:szCs w:val="24"/>
        </w:rPr>
        <w:t xml:space="preserve"> </w:t>
      </w:r>
      <w:r w:rsidRPr="008F33DE">
        <w:rPr>
          <w:rFonts w:ascii="Times New Roman" w:hAnsi="Times New Roman" w:cs="Times New Roman"/>
          <w:sz w:val="24"/>
          <w:szCs w:val="24"/>
        </w:rPr>
        <w:t>created</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an</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Ince</w:t>
      </w:r>
      <w:r w:rsidRPr="008F33DE">
        <w:rPr>
          <w:rFonts w:ascii="Times New Roman" w:eastAsia="Times New Roman" w:hAnsi="Times New Roman" w:cs="Times New Roman"/>
          <w:spacing w:val="-1"/>
          <w:sz w:val="24"/>
          <w:szCs w:val="24"/>
        </w:rPr>
        <w:t>n</w:t>
      </w:r>
      <w:r w:rsidRPr="008F33DE">
        <w:rPr>
          <w:rFonts w:ascii="Times New Roman" w:eastAsia="Times New Roman" w:hAnsi="Times New Roman" w:cs="Times New Roman"/>
          <w:sz w:val="24"/>
          <w:szCs w:val="24"/>
        </w:rPr>
        <w:t>tiv</w:t>
      </w:r>
      <w:r w:rsidRPr="008F33DE">
        <w:rPr>
          <w:rFonts w:ascii="Times New Roman" w:eastAsia="Times New Roman" w:hAnsi="Times New Roman" w:cs="Times New Roman"/>
          <w:spacing w:val="-1"/>
          <w:sz w:val="24"/>
          <w:szCs w:val="24"/>
        </w:rPr>
        <w:t>e</w:t>
      </w:r>
      <w:r w:rsidRPr="008F33DE">
        <w:rPr>
          <w:rFonts w:ascii="Times New Roman" w:eastAsia="Times New Roman" w:hAnsi="Times New Roman" w:cs="Times New Roman"/>
          <w:sz w:val="24"/>
          <w:szCs w:val="24"/>
        </w:rPr>
        <w:t>-Based</w:t>
      </w:r>
      <w:r w:rsidRPr="008F33DE">
        <w:rPr>
          <w:rFonts w:ascii="Times New Roman" w:eastAsia="Times New Roman" w:hAnsi="Times New Roman" w:cs="Times New Roman"/>
          <w:spacing w:val="28"/>
          <w:sz w:val="24"/>
          <w:szCs w:val="24"/>
        </w:rPr>
        <w:t xml:space="preserve"> </w:t>
      </w:r>
      <w:r w:rsidRPr="008F33DE">
        <w:rPr>
          <w:rFonts w:ascii="Times New Roman" w:eastAsia="Times New Roman" w:hAnsi="Times New Roman" w:cs="Times New Roman"/>
          <w:sz w:val="24"/>
          <w:szCs w:val="24"/>
        </w:rPr>
        <w:t>Set</w:t>
      </w:r>
      <w:r w:rsidRPr="008F33DE">
        <w:rPr>
          <w:rFonts w:ascii="Times New Roman" w:eastAsia="Times New Roman" w:hAnsi="Times New Roman" w:cs="Times New Roman"/>
          <w:spacing w:val="-1"/>
          <w:sz w:val="24"/>
          <w:szCs w:val="24"/>
        </w:rPr>
        <w:t>-</w:t>
      </w:r>
      <w:r w:rsidRPr="008F33DE">
        <w:rPr>
          <w:rFonts w:ascii="Times New Roman" w:eastAsia="Times New Roman" w:hAnsi="Times New Roman" w:cs="Times New Roman"/>
          <w:sz w:val="24"/>
          <w:szCs w:val="24"/>
        </w:rPr>
        <w:t xml:space="preserve">Aside. </w:t>
      </w:r>
      <w:r w:rsidRPr="008F33DE">
        <w:rPr>
          <w:rFonts w:ascii="Times New Roman" w:eastAsia="Times New Roman" w:hAnsi="Times New Roman" w:cs="Times New Roman"/>
          <w:spacing w:val="55"/>
          <w:sz w:val="24"/>
          <w:szCs w:val="24"/>
        </w:rPr>
        <w:t xml:space="preserve"> </w:t>
      </w:r>
      <w:r w:rsidRPr="008F33DE">
        <w:rPr>
          <w:rFonts w:ascii="Times New Roman" w:eastAsia="Times New Roman" w:hAnsi="Times New Roman" w:cs="Times New Roman"/>
          <w:sz w:val="24"/>
          <w:szCs w:val="24"/>
        </w:rPr>
        <w:t xml:space="preserve">Any unobligated or unspent NSP funds </w:t>
      </w:r>
      <w:r w:rsidRPr="008F33DE">
        <w:rPr>
          <w:rFonts w:ascii="Times New Roman" w:eastAsia="Times New Roman" w:hAnsi="Times New Roman" w:cs="Times New Roman"/>
          <w:spacing w:val="2"/>
          <w:sz w:val="24"/>
          <w:szCs w:val="24"/>
        </w:rPr>
        <w:t>r</w:t>
      </w:r>
      <w:r w:rsidRPr="008F33DE">
        <w:rPr>
          <w:rFonts w:ascii="Times New Roman" w:eastAsia="Times New Roman" w:hAnsi="Times New Roman" w:cs="Times New Roman"/>
          <w:sz w:val="24"/>
          <w:szCs w:val="24"/>
        </w:rPr>
        <w:t>ecapt</w:t>
      </w:r>
      <w:r w:rsidRPr="008F33DE">
        <w:rPr>
          <w:rFonts w:ascii="Times New Roman" w:eastAsia="Times New Roman" w:hAnsi="Times New Roman" w:cs="Times New Roman"/>
          <w:spacing w:val="-1"/>
          <w:sz w:val="24"/>
          <w:szCs w:val="24"/>
        </w:rPr>
        <w:t>u</w:t>
      </w:r>
      <w:r w:rsidRPr="008F33DE">
        <w:rPr>
          <w:rFonts w:ascii="Times New Roman" w:eastAsia="Times New Roman" w:hAnsi="Times New Roman" w:cs="Times New Roman"/>
          <w:sz w:val="24"/>
          <w:szCs w:val="24"/>
        </w:rPr>
        <w:t xml:space="preserve">red by Florida </w:t>
      </w:r>
      <w:r w:rsidR="008A1864" w:rsidRPr="008F33DE">
        <w:rPr>
          <w:rFonts w:ascii="Times New Roman" w:hAnsi="Times New Roman" w:cs="Times New Roman"/>
          <w:sz w:val="24"/>
          <w:szCs w:val="24"/>
        </w:rPr>
        <w:t>are</w:t>
      </w:r>
      <w:r w:rsidRPr="008F33DE">
        <w:rPr>
          <w:rFonts w:ascii="Times New Roman" w:eastAsia="Times New Roman" w:hAnsi="Times New Roman" w:cs="Times New Roman"/>
          <w:sz w:val="24"/>
          <w:szCs w:val="24"/>
        </w:rPr>
        <w:t xml:space="preserve"> set aside for state funded sub-grantees that are obligating and spending NSP funds in a judicious and expeditious manner.</w:t>
      </w:r>
    </w:p>
    <w:p w:rsidR="00901D69" w:rsidRPr="008F33DE" w:rsidRDefault="00901D69" w:rsidP="00502921">
      <w:pPr>
        <w:tabs>
          <w:tab w:val="left" w:pos="0"/>
        </w:tabs>
        <w:spacing w:after="0" w:line="240" w:lineRule="auto"/>
        <w:jc w:val="both"/>
        <w:rPr>
          <w:rFonts w:ascii="Times New Roman" w:eastAsia="Times New Roman" w:hAnsi="Times New Roman" w:cs="Times New Roman"/>
          <w:sz w:val="24"/>
          <w:szCs w:val="24"/>
        </w:rPr>
      </w:pPr>
    </w:p>
    <w:p w:rsidR="00901D69" w:rsidRDefault="00901D69" w:rsidP="00502921">
      <w:pPr>
        <w:tabs>
          <w:tab w:val="left" w:pos="0"/>
        </w:tabs>
        <w:spacing w:after="0" w:line="240" w:lineRule="auto"/>
        <w:jc w:val="both"/>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During the initial NSP application process, sub-grantees were directed</w:t>
      </w:r>
      <w:r>
        <w:rPr>
          <w:rFonts w:ascii="Times New Roman" w:eastAsia="Times New Roman" w:hAnsi="Times New Roman" w:cs="Times New Roman"/>
          <w:sz w:val="24"/>
          <w:szCs w:val="24"/>
        </w:rPr>
        <w:t xml:space="preserve"> to submit a special funding request that outlines any additional unmet needs or recently indentified needs beyond those add</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Incentive-Based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Set-Aside. </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special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requests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guidelines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forth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egister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Volu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73,</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194,</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dated</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October</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6,</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2008 and Title III of the Housing and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Recovery Act, 2008 (H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RA) (Pub. L. 110–289, approved July 30, 2008).</w:t>
      </w:r>
    </w:p>
    <w:p w:rsidR="00901D69" w:rsidRDefault="00901D69" w:rsidP="00901D69">
      <w:pPr>
        <w:tabs>
          <w:tab w:val="left" w:pos="0"/>
        </w:tabs>
        <w:spacing w:before="19" w:after="0" w:line="260" w:lineRule="exact"/>
        <w:rPr>
          <w:sz w:val="26"/>
          <w:szCs w:val="26"/>
        </w:rPr>
      </w:pPr>
    </w:p>
    <w:p w:rsidR="00901D69" w:rsidRDefault="00901D69" w:rsidP="00901D69">
      <w:pPr>
        <w:tabs>
          <w:tab w:val="left" w:pos="0"/>
        </w:tabs>
        <w:spacing w:after="0" w:line="240" w:lineRule="auto"/>
        <w:ind w:right="5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Incentive-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ased Set-Aside funds shall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collected through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following processes.</w:t>
      </w:r>
    </w:p>
    <w:p w:rsidR="00901D69" w:rsidRDefault="00901D69" w:rsidP="00901D69">
      <w:pPr>
        <w:tabs>
          <w:tab w:val="left" w:pos="0"/>
        </w:tabs>
        <w:spacing w:before="18" w:after="0" w:line="260" w:lineRule="exact"/>
        <w:rPr>
          <w:sz w:val="26"/>
          <w:szCs w:val="26"/>
        </w:rPr>
      </w:pPr>
    </w:p>
    <w:p w:rsidR="00901D69" w:rsidRDefault="00901D69" w:rsidP="00791B96">
      <w:pPr>
        <w:tabs>
          <w:tab w:val="left" w:pos="720"/>
          <w:tab w:val="left" w:pos="108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1.   Any</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unobligated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reca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tured</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execution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between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HUD and the State shall be reallocated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Incentive-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ased Set-Aside funds.</w:t>
      </w:r>
    </w:p>
    <w:p w:rsidR="00901D69" w:rsidRDefault="00901D69" w:rsidP="00791B96">
      <w:pPr>
        <w:tabs>
          <w:tab w:val="left" w:pos="720"/>
          <w:tab w:val="left" w:pos="1080"/>
        </w:tabs>
        <w:spacing w:after="0" w:line="240" w:lineRule="auto"/>
        <w:ind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ab/>
        <w:t>2.   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unspent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tured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extension</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b/>
        <w:t xml:space="preserve">     </w:t>
      </w:r>
      <w:r w:rsidR="00791B96">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be reallocated as Incentive-Based Set-</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side funds.</w:t>
      </w:r>
    </w:p>
    <w:p w:rsidR="00901D69" w:rsidRDefault="00901D69" w:rsidP="00901D69">
      <w:pPr>
        <w:tabs>
          <w:tab w:val="left" w:pos="0"/>
        </w:tabs>
        <w:spacing w:before="17" w:after="0" w:line="260" w:lineRule="exact"/>
        <w:rPr>
          <w:sz w:val="26"/>
          <w:szCs w:val="26"/>
        </w:rPr>
      </w:pPr>
    </w:p>
    <w:p w:rsidR="00901D69" w:rsidRDefault="00901D69" w:rsidP="00901D69">
      <w:pPr>
        <w:tabs>
          <w:tab w:val="left" w:pos="0"/>
        </w:tabs>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Incentive-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ased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Set-Aside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distributed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sub-grantees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 xml:space="preserve">funds they have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blig</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 or spent.  If the amount of Incentive Base</w:t>
      </w:r>
      <w:r w:rsidR="008A186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Set-Aside funds to be redistributed is deemed to exceed the capacity of the eligible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ub-grantees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obligate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addit</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onal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 Florida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reallocate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capt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gover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recei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directly from</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dee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ppropriate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Florida’s NSP program.</w:t>
      </w:r>
    </w:p>
    <w:p w:rsidR="00901D69" w:rsidRDefault="00901D69" w:rsidP="00901D69">
      <w:pPr>
        <w:tabs>
          <w:tab w:val="left" w:pos="0"/>
        </w:tabs>
        <w:spacing w:before="18" w:after="0" w:line="260" w:lineRule="exact"/>
        <w:rPr>
          <w:sz w:val="26"/>
          <w:szCs w:val="26"/>
        </w:rPr>
      </w:pPr>
    </w:p>
    <w:p w:rsidR="00901D69" w:rsidRDefault="00901D69" w:rsidP="00901D69">
      <w:pPr>
        <w:tabs>
          <w:tab w:val="left" w:pos="0"/>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 regard to allowable uses for Incentive-Based Set-Aside funds by sub-grantees, Florida will give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rity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ensuring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SPLI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target group.</w:t>
      </w:r>
    </w:p>
    <w:p w:rsidR="00901D69" w:rsidRDefault="00901D69" w:rsidP="00901D69">
      <w:pPr>
        <w:tabs>
          <w:tab w:val="left" w:pos="0"/>
        </w:tabs>
        <w:spacing w:before="19" w:after="0" w:line="260" w:lineRule="exact"/>
        <w:rPr>
          <w:sz w:val="26"/>
          <w:szCs w:val="26"/>
        </w:rPr>
      </w:pPr>
    </w:p>
    <w:p w:rsidR="00901D69" w:rsidRDefault="00901D69" w:rsidP="00901D69">
      <w:pPr>
        <w:tabs>
          <w:tab w:val="left" w:pos="0"/>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Verification of obligation and expenditure rates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conducted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DRGR.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Any Incentive-</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Set-Aside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awards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Florida-funded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sub-grantees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achieved through 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odification to the existing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ub-grantee NSP award 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901D69" w:rsidRDefault="00901D69" w:rsidP="00901D69">
      <w:pPr>
        <w:tabs>
          <w:tab w:val="left" w:pos="0"/>
        </w:tabs>
        <w:spacing w:before="1" w:after="0" w:line="280" w:lineRule="exact"/>
        <w:rPr>
          <w:sz w:val="28"/>
          <w:szCs w:val="28"/>
        </w:rPr>
      </w:pPr>
    </w:p>
    <w:p w:rsidR="00901D69" w:rsidRDefault="00901D69" w:rsidP="00901D69">
      <w:pPr>
        <w:tabs>
          <w:tab w:val="left" w:pos="0"/>
        </w:tabs>
        <w:spacing w:after="0" w:line="240" w:lineRule="auto"/>
        <w:ind w:right="729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P</w:t>
      </w:r>
      <w:r>
        <w:rPr>
          <w:rFonts w:ascii="Times New Roman" w:eastAsia="Times New Roman" w:hAnsi="Times New Roman" w:cs="Times New Roman"/>
          <w:b/>
          <w:bCs/>
          <w:i/>
          <w:sz w:val="19"/>
          <w:szCs w:val="19"/>
        </w:rPr>
        <w:t>RO</w:t>
      </w:r>
      <w:r>
        <w:rPr>
          <w:rFonts w:ascii="Times New Roman" w:eastAsia="Times New Roman" w:hAnsi="Times New Roman" w:cs="Times New Roman"/>
          <w:b/>
          <w:bCs/>
          <w:i/>
          <w:spacing w:val="1"/>
          <w:sz w:val="19"/>
          <w:szCs w:val="19"/>
        </w:rPr>
        <w:t>GR</w:t>
      </w:r>
      <w:r>
        <w:rPr>
          <w:rFonts w:ascii="Times New Roman" w:eastAsia="Times New Roman" w:hAnsi="Times New Roman" w:cs="Times New Roman"/>
          <w:b/>
          <w:bCs/>
          <w:i/>
          <w:sz w:val="19"/>
          <w:szCs w:val="19"/>
        </w:rPr>
        <w:t>AM</w:t>
      </w:r>
      <w:r>
        <w:rPr>
          <w:rFonts w:ascii="Times New Roman" w:eastAsia="Times New Roman" w:hAnsi="Times New Roman" w:cs="Times New Roman"/>
          <w:b/>
          <w:bCs/>
          <w:i/>
          <w:spacing w:val="-8"/>
          <w:sz w:val="19"/>
          <w:szCs w:val="19"/>
        </w:rPr>
        <w:t xml:space="preserve"> </w:t>
      </w:r>
      <w:r>
        <w:rPr>
          <w:rFonts w:ascii="Times New Roman" w:eastAsia="Times New Roman" w:hAnsi="Times New Roman" w:cs="Times New Roman"/>
          <w:b/>
          <w:bCs/>
          <w:i/>
          <w:spacing w:val="1"/>
          <w:sz w:val="24"/>
          <w:szCs w:val="24"/>
        </w:rPr>
        <w:t>I</w:t>
      </w:r>
      <w:r>
        <w:rPr>
          <w:rFonts w:ascii="Times New Roman" w:eastAsia="Times New Roman" w:hAnsi="Times New Roman" w:cs="Times New Roman"/>
          <w:b/>
          <w:bCs/>
          <w:i/>
          <w:sz w:val="19"/>
          <w:szCs w:val="19"/>
        </w:rPr>
        <w:t>NC</w:t>
      </w:r>
      <w:r>
        <w:rPr>
          <w:rFonts w:ascii="Times New Roman" w:eastAsia="Times New Roman" w:hAnsi="Times New Roman" w:cs="Times New Roman"/>
          <w:b/>
          <w:bCs/>
          <w:i/>
          <w:spacing w:val="1"/>
          <w:sz w:val="19"/>
          <w:szCs w:val="19"/>
        </w:rPr>
        <w:t>OM</w:t>
      </w:r>
      <w:r>
        <w:rPr>
          <w:rFonts w:ascii="Times New Roman" w:eastAsia="Times New Roman" w:hAnsi="Times New Roman" w:cs="Times New Roman"/>
          <w:b/>
          <w:bCs/>
          <w:i/>
          <w:sz w:val="19"/>
          <w:szCs w:val="19"/>
        </w:rPr>
        <w:t>E</w:t>
      </w:r>
      <w:r w:rsidR="004A796C">
        <w:rPr>
          <w:rFonts w:ascii="Times New Roman" w:eastAsia="Times New Roman" w:hAnsi="Times New Roman" w:cs="Times New Roman"/>
          <w:b/>
          <w:bCs/>
          <w:i/>
          <w:sz w:val="19"/>
          <w:szCs w:val="19"/>
        </w:rPr>
        <w:t xml:space="preserve"> </w:t>
      </w:r>
    </w:p>
    <w:p w:rsidR="00901D69" w:rsidRDefault="00901D69" w:rsidP="00901D69">
      <w:pPr>
        <w:tabs>
          <w:tab w:val="left" w:pos="0"/>
        </w:tabs>
        <w:spacing w:before="16" w:after="0" w:line="260" w:lineRule="exact"/>
        <w:rPr>
          <w:sz w:val="26"/>
          <w:szCs w:val="26"/>
        </w:rPr>
      </w:pPr>
    </w:p>
    <w:p w:rsidR="004A796C" w:rsidRDefault="00901D69" w:rsidP="004A796C">
      <w:pPr>
        <w:tabs>
          <w:tab w:val="left" w:pos="0"/>
        </w:tabs>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generated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reported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set out in 24 CFR 57</w:t>
      </w:r>
      <w:r>
        <w:rPr>
          <w:rFonts w:ascii="Times New Roman" w:eastAsia="Times New Roman" w:hAnsi="Times New Roman" w:cs="Times New Roman"/>
          <w:spacing w:val="1"/>
          <w:sz w:val="24"/>
          <w:szCs w:val="24"/>
        </w:rPr>
        <w:t>0</w:t>
      </w:r>
      <w:r>
        <w:rPr>
          <w:rFonts w:ascii="Times New Roman" w:eastAsia="Times New Roman" w:hAnsi="Times New Roman" w:cs="Times New Roman"/>
          <w:sz w:val="24"/>
          <w:szCs w:val="24"/>
        </w:rPr>
        <w:t>.489(e</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3) and HUD’s Bridge Notice dated June 19, 2009.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shall be used to fund NSP eligible activities.</w:t>
      </w:r>
    </w:p>
    <w:p w:rsidR="00A23DF3" w:rsidRDefault="00A23DF3" w:rsidP="004A796C">
      <w:pPr>
        <w:tabs>
          <w:tab w:val="left" w:pos="0"/>
        </w:tabs>
        <w:spacing w:after="0" w:line="240" w:lineRule="auto"/>
        <w:ind w:right="58"/>
        <w:jc w:val="both"/>
        <w:rPr>
          <w:rFonts w:ascii="Times New Roman" w:eastAsia="Times New Roman" w:hAnsi="Times New Roman" w:cs="Times New Roman"/>
          <w:sz w:val="24"/>
          <w:szCs w:val="24"/>
        </w:rPr>
      </w:pPr>
    </w:p>
    <w:p w:rsidR="00A23DF3" w:rsidRPr="008F33DE" w:rsidRDefault="00A23DF3" w:rsidP="004A796C">
      <w:pPr>
        <w:tabs>
          <w:tab w:val="left" w:pos="0"/>
        </w:tabs>
        <w:spacing w:after="0" w:line="240" w:lineRule="auto"/>
        <w:ind w:right="58"/>
        <w:jc w:val="both"/>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 xml:space="preserve">Program income works on a first-in, first-out basis.  It must be used before drawing down additional grant funds.  Program income that is obligated or expended in this way will count toward obligation or expenditure requirements. Policies for disposition of program income received after grant close-out </w:t>
      </w:r>
      <w:r w:rsidR="00681648" w:rsidRPr="008F33DE">
        <w:rPr>
          <w:rFonts w:ascii="Times New Roman" w:eastAsia="Times New Roman" w:hAnsi="Times New Roman" w:cs="Times New Roman"/>
          <w:sz w:val="24"/>
          <w:szCs w:val="24"/>
        </w:rPr>
        <w:t>will be adhered to in accordance to HUD policy</w:t>
      </w:r>
      <w:r w:rsidRPr="008F33DE">
        <w:rPr>
          <w:rFonts w:ascii="Times New Roman" w:eastAsia="Times New Roman" w:hAnsi="Times New Roman" w:cs="Times New Roman"/>
          <w:sz w:val="24"/>
          <w:szCs w:val="24"/>
        </w:rPr>
        <w:t>.</w:t>
      </w:r>
      <w:r w:rsidR="00791B96" w:rsidRPr="008F33DE">
        <w:rPr>
          <w:rFonts w:ascii="Times New Roman" w:eastAsia="Times New Roman" w:hAnsi="Times New Roman" w:cs="Times New Roman"/>
          <w:sz w:val="24"/>
          <w:szCs w:val="24"/>
        </w:rPr>
        <w:t xml:space="preserve">  </w:t>
      </w:r>
    </w:p>
    <w:p w:rsidR="00A23DF3" w:rsidRPr="008F33DE" w:rsidRDefault="00A23DF3" w:rsidP="004A796C">
      <w:pPr>
        <w:tabs>
          <w:tab w:val="left" w:pos="0"/>
        </w:tabs>
        <w:spacing w:after="0" w:line="240" w:lineRule="auto"/>
        <w:ind w:right="58"/>
        <w:jc w:val="both"/>
        <w:rPr>
          <w:rFonts w:ascii="Times New Roman" w:eastAsia="Times New Roman" w:hAnsi="Times New Roman" w:cs="Times New Roman"/>
          <w:sz w:val="24"/>
          <w:szCs w:val="24"/>
        </w:rPr>
      </w:pPr>
    </w:p>
    <w:p w:rsidR="00A23DF3" w:rsidRPr="008F33DE" w:rsidRDefault="00A23DF3" w:rsidP="004A796C">
      <w:pPr>
        <w:tabs>
          <w:tab w:val="left" w:pos="0"/>
        </w:tabs>
        <w:spacing w:after="0" w:line="240" w:lineRule="auto"/>
        <w:ind w:right="58"/>
        <w:jc w:val="both"/>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 xml:space="preserve">The initial requirement in the Housing and Economic Recovery Act (HERA) that program income earned after July 30, 2013 be returned to the </w:t>
      </w:r>
      <w:r w:rsidR="00225CF6" w:rsidRPr="008F33DE">
        <w:rPr>
          <w:rFonts w:ascii="Times New Roman" w:eastAsia="Times New Roman" w:hAnsi="Times New Roman" w:cs="Times New Roman"/>
          <w:sz w:val="24"/>
          <w:szCs w:val="24"/>
        </w:rPr>
        <w:t>Treasury</w:t>
      </w:r>
      <w:r w:rsidRPr="008F33DE">
        <w:rPr>
          <w:rFonts w:ascii="Times New Roman" w:eastAsia="Times New Roman" w:hAnsi="Times New Roman" w:cs="Times New Roman"/>
          <w:sz w:val="24"/>
          <w:szCs w:val="24"/>
        </w:rPr>
        <w:t xml:space="preserve"> has been rescinded.  As in </w:t>
      </w:r>
      <w:r w:rsidR="008A1864" w:rsidRPr="008F33DE">
        <w:rPr>
          <w:rFonts w:ascii="Times New Roman" w:eastAsia="Times New Roman" w:hAnsi="Times New Roman" w:cs="Times New Roman"/>
          <w:sz w:val="24"/>
          <w:szCs w:val="24"/>
        </w:rPr>
        <w:t>the Small Cities Community Development Block Grant (</w:t>
      </w:r>
      <w:r w:rsidRPr="008F33DE">
        <w:rPr>
          <w:rFonts w:ascii="Times New Roman" w:eastAsia="Times New Roman" w:hAnsi="Times New Roman" w:cs="Times New Roman"/>
          <w:sz w:val="24"/>
          <w:szCs w:val="24"/>
        </w:rPr>
        <w:t>CDBG</w:t>
      </w:r>
      <w:r w:rsidR="008A1864" w:rsidRPr="008F33DE">
        <w:rPr>
          <w:rFonts w:ascii="Times New Roman" w:eastAsia="Times New Roman" w:hAnsi="Times New Roman" w:cs="Times New Roman"/>
          <w:sz w:val="24"/>
          <w:szCs w:val="24"/>
        </w:rPr>
        <w:t>) program</w:t>
      </w:r>
      <w:r w:rsidRPr="008F33DE">
        <w:rPr>
          <w:rFonts w:ascii="Times New Roman" w:eastAsia="Times New Roman" w:hAnsi="Times New Roman" w:cs="Times New Roman"/>
          <w:sz w:val="24"/>
          <w:szCs w:val="24"/>
        </w:rPr>
        <w:t>, program income will remain with the grantee</w:t>
      </w:r>
      <w:r w:rsidR="00295ED4" w:rsidRPr="008F33DE">
        <w:rPr>
          <w:rFonts w:ascii="Times New Roman" w:eastAsia="Times New Roman" w:hAnsi="Times New Roman" w:cs="Times New Roman"/>
          <w:sz w:val="24"/>
          <w:szCs w:val="24"/>
        </w:rPr>
        <w:t xml:space="preserve"> (</w:t>
      </w:r>
      <w:r w:rsidR="001F3DA4" w:rsidRPr="008F33DE">
        <w:rPr>
          <w:rFonts w:ascii="Times New Roman" w:eastAsia="Times New Roman" w:hAnsi="Times New Roman" w:cs="Times New Roman"/>
          <w:sz w:val="24"/>
          <w:szCs w:val="24"/>
        </w:rPr>
        <w:t>DEO</w:t>
      </w:r>
      <w:r w:rsidR="00295ED4" w:rsidRPr="008F33DE">
        <w:rPr>
          <w:rFonts w:ascii="Times New Roman" w:eastAsia="Times New Roman" w:hAnsi="Times New Roman" w:cs="Times New Roman"/>
          <w:sz w:val="24"/>
          <w:szCs w:val="24"/>
        </w:rPr>
        <w:t>)</w:t>
      </w:r>
      <w:r w:rsidRPr="008F33DE">
        <w:rPr>
          <w:rFonts w:ascii="Times New Roman" w:eastAsia="Times New Roman" w:hAnsi="Times New Roman" w:cs="Times New Roman"/>
          <w:sz w:val="24"/>
          <w:szCs w:val="24"/>
        </w:rPr>
        <w:t>.</w:t>
      </w:r>
    </w:p>
    <w:p w:rsidR="00A23DF3" w:rsidRPr="008F33DE" w:rsidRDefault="00A23DF3" w:rsidP="004A796C">
      <w:pPr>
        <w:tabs>
          <w:tab w:val="left" w:pos="0"/>
        </w:tabs>
        <w:spacing w:after="0" w:line="240" w:lineRule="auto"/>
        <w:ind w:right="58"/>
        <w:jc w:val="both"/>
        <w:rPr>
          <w:rFonts w:ascii="Times New Roman" w:eastAsia="Times New Roman" w:hAnsi="Times New Roman" w:cs="Times New Roman"/>
          <w:sz w:val="24"/>
          <w:szCs w:val="24"/>
        </w:rPr>
      </w:pPr>
    </w:p>
    <w:p w:rsidR="00A23DF3" w:rsidRPr="008F33DE" w:rsidRDefault="00A23DF3" w:rsidP="004A796C">
      <w:pPr>
        <w:tabs>
          <w:tab w:val="left" w:pos="0"/>
        </w:tabs>
        <w:spacing w:after="0" w:line="240" w:lineRule="auto"/>
        <w:ind w:right="58"/>
        <w:jc w:val="both"/>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Through Tec</w:t>
      </w:r>
      <w:r w:rsidR="001E4DB3" w:rsidRPr="008F33DE">
        <w:rPr>
          <w:rFonts w:ascii="Times New Roman" w:eastAsia="Times New Roman" w:hAnsi="Times New Roman" w:cs="Times New Roman"/>
          <w:sz w:val="24"/>
          <w:szCs w:val="24"/>
        </w:rPr>
        <w:t>hnical M</w:t>
      </w:r>
      <w:r w:rsidRPr="008F33DE">
        <w:rPr>
          <w:rFonts w:ascii="Times New Roman" w:eastAsia="Times New Roman" w:hAnsi="Times New Roman" w:cs="Times New Roman"/>
          <w:sz w:val="24"/>
          <w:szCs w:val="24"/>
        </w:rPr>
        <w:t>emorandum NSP-01 dated March 12, 2010, D</w:t>
      </w:r>
      <w:r w:rsidR="001F3DA4" w:rsidRPr="008F33DE">
        <w:rPr>
          <w:rFonts w:ascii="Times New Roman" w:eastAsia="Times New Roman" w:hAnsi="Times New Roman" w:cs="Times New Roman"/>
          <w:sz w:val="24"/>
          <w:szCs w:val="24"/>
        </w:rPr>
        <w:t>EO</w:t>
      </w:r>
      <w:r w:rsidRPr="008F33DE">
        <w:rPr>
          <w:rFonts w:ascii="Times New Roman" w:eastAsia="Times New Roman" w:hAnsi="Times New Roman" w:cs="Times New Roman"/>
          <w:sz w:val="24"/>
          <w:szCs w:val="24"/>
        </w:rPr>
        <w:t xml:space="preserve"> allow</w:t>
      </w:r>
      <w:r w:rsidR="001E4DB3" w:rsidRPr="008F33DE">
        <w:rPr>
          <w:rFonts w:ascii="Times New Roman" w:eastAsia="Times New Roman" w:hAnsi="Times New Roman" w:cs="Times New Roman"/>
          <w:sz w:val="24"/>
          <w:szCs w:val="24"/>
        </w:rPr>
        <w:t>ed</w:t>
      </w:r>
      <w:r w:rsidRPr="008F33DE">
        <w:rPr>
          <w:rFonts w:ascii="Times New Roman" w:eastAsia="Times New Roman" w:hAnsi="Times New Roman" w:cs="Times New Roman"/>
          <w:sz w:val="24"/>
          <w:szCs w:val="24"/>
        </w:rPr>
        <w:t xml:space="preserve"> recipients of NSP funds to keep any program income associated with NSP projects</w:t>
      </w:r>
      <w:r w:rsidR="001E4DB3" w:rsidRPr="008F33DE">
        <w:rPr>
          <w:rFonts w:ascii="Times New Roman" w:eastAsia="Times New Roman" w:hAnsi="Times New Roman" w:cs="Times New Roman"/>
          <w:sz w:val="24"/>
          <w:szCs w:val="24"/>
        </w:rPr>
        <w:t xml:space="preserve">.  The program income requirements of the CDBG program are still applicable to income directly generated from the use of NSP funds and must be used for NSP </w:t>
      </w:r>
      <w:r w:rsidR="00225CF6" w:rsidRPr="008F33DE">
        <w:rPr>
          <w:rFonts w:ascii="Times New Roman" w:eastAsia="Times New Roman" w:hAnsi="Times New Roman" w:cs="Times New Roman"/>
          <w:sz w:val="24"/>
          <w:szCs w:val="24"/>
        </w:rPr>
        <w:t>activities to</w:t>
      </w:r>
      <w:r w:rsidR="001E4DB3" w:rsidRPr="008F33DE">
        <w:rPr>
          <w:rFonts w:ascii="Times New Roman" w:eastAsia="Times New Roman" w:hAnsi="Times New Roman" w:cs="Times New Roman"/>
          <w:sz w:val="24"/>
          <w:szCs w:val="24"/>
        </w:rPr>
        <w:t xml:space="preserve"> ensure consistency of treatment of program income, the definition of program in</w:t>
      </w:r>
      <w:r w:rsidR="008F33DE">
        <w:rPr>
          <w:rFonts w:ascii="Times New Roman" w:eastAsia="Times New Roman" w:hAnsi="Times New Roman" w:cs="Times New Roman"/>
          <w:sz w:val="24"/>
          <w:szCs w:val="24"/>
        </w:rPr>
        <w:t>c</w:t>
      </w:r>
      <w:r w:rsidR="001E4DB3" w:rsidRPr="008F33DE">
        <w:rPr>
          <w:rFonts w:ascii="Times New Roman" w:eastAsia="Times New Roman" w:hAnsi="Times New Roman" w:cs="Times New Roman"/>
          <w:sz w:val="24"/>
          <w:szCs w:val="24"/>
        </w:rPr>
        <w:t>ome at 24 CFR 570.500(a) shall be applied to amounts received by states, units of general local government and subrecipients.</w:t>
      </w:r>
    </w:p>
    <w:p w:rsidR="001E4DB3" w:rsidRPr="008F33DE" w:rsidRDefault="001E4DB3" w:rsidP="004A796C">
      <w:pPr>
        <w:tabs>
          <w:tab w:val="left" w:pos="0"/>
        </w:tabs>
        <w:spacing w:after="0" w:line="240" w:lineRule="auto"/>
        <w:ind w:right="58"/>
        <w:jc w:val="both"/>
        <w:rPr>
          <w:rFonts w:ascii="Times New Roman" w:eastAsia="Times New Roman" w:hAnsi="Times New Roman" w:cs="Times New Roman"/>
          <w:sz w:val="24"/>
          <w:szCs w:val="24"/>
        </w:rPr>
      </w:pPr>
    </w:p>
    <w:p w:rsidR="00616E32" w:rsidRDefault="00616E32" w:rsidP="004A796C">
      <w:pPr>
        <w:tabs>
          <w:tab w:val="left" w:pos="0"/>
        </w:tabs>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Gross annual revenues received by the Subgrantees after closeout in excess of $25,000 shall be used in accordance will all NSP requirements for eligible NSP properties, uses and activities, including new construction, financing mechanisms, and management and disposition of land bank property.  If annual NSP program incomes does not exceed $25,000, the funds shall used for general administrative costs related to ensuring continued affordability of NSP units or added to the Sub</w:t>
      </w:r>
      <w:r w:rsidR="00975D5E">
        <w:rPr>
          <w:rFonts w:ascii="Times New Roman" w:eastAsia="Times New Roman" w:hAnsi="Times New Roman" w:cs="Times New Roman"/>
          <w:sz w:val="24"/>
          <w:szCs w:val="24"/>
        </w:rPr>
        <w:t>-</w:t>
      </w:r>
      <w:r>
        <w:rPr>
          <w:rFonts w:ascii="Times New Roman" w:eastAsia="Times New Roman" w:hAnsi="Times New Roman" w:cs="Times New Roman"/>
          <w:sz w:val="24"/>
          <w:szCs w:val="24"/>
        </w:rPr>
        <w:t>grantee’s</w:t>
      </w:r>
      <w:r w:rsidR="00975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CDBG program income receipts and may exclude such amount from the definition of program income.  </w:t>
      </w:r>
    </w:p>
    <w:p w:rsidR="00616E32" w:rsidRDefault="00616E32" w:rsidP="004A796C">
      <w:pPr>
        <w:tabs>
          <w:tab w:val="left" w:pos="0"/>
        </w:tabs>
        <w:spacing w:after="0" w:line="240" w:lineRule="auto"/>
        <w:ind w:right="58"/>
        <w:jc w:val="both"/>
        <w:rPr>
          <w:rFonts w:ascii="Times New Roman" w:eastAsia="Times New Roman" w:hAnsi="Times New Roman" w:cs="Times New Roman"/>
          <w:sz w:val="24"/>
          <w:szCs w:val="24"/>
        </w:rPr>
      </w:pPr>
    </w:p>
    <w:p w:rsidR="001E4DB3" w:rsidRPr="008F33DE" w:rsidRDefault="000206ED" w:rsidP="004A796C">
      <w:pPr>
        <w:tabs>
          <w:tab w:val="left" w:pos="0"/>
        </w:tabs>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Upon DEO approval of the Administrative</w:t>
      </w:r>
      <w:r w:rsidR="001E4DB3" w:rsidRPr="008F33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1E4DB3" w:rsidRPr="008F33DE">
        <w:rPr>
          <w:rFonts w:ascii="Times New Roman" w:eastAsia="Times New Roman" w:hAnsi="Times New Roman" w:cs="Times New Roman"/>
          <w:sz w:val="24"/>
          <w:szCs w:val="24"/>
        </w:rPr>
        <w:t>lose-out of each NSP Subrecipients contract</w:t>
      </w:r>
      <w:r w:rsidR="001F3DA4" w:rsidRPr="008F33DE">
        <w:rPr>
          <w:rFonts w:ascii="Times New Roman" w:eastAsia="Times New Roman" w:hAnsi="Times New Roman" w:cs="Times New Roman"/>
          <w:sz w:val="24"/>
          <w:szCs w:val="24"/>
        </w:rPr>
        <w:t>,</w:t>
      </w:r>
      <w:r w:rsidR="001E4DB3" w:rsidRPr="008F33DE">
        <w:rPr>
          <w:rFonts w:ascii="Times New Roman" w:eastAsia="Times New Roman" w:hAnsi="Times New Roman" w:cs="Times New Roman"/>
          <w:sz w:val="24"/>
          <w:szCs w:val="24"/>
        </w:rPr>
        <w:t xml:space="preserve"> 3.2% of program income on hand and any subsequent program income </w:t>
      </w:r>
      <w:r w:rsidR="00791B96" w:rsidRPr="008F33DE">
        <w:rPr>
          <w:rFonts w:ascii="Times New Roman" w:eastAsia="Times New Roman" w:hAnsi="Times New Roman" w:cs="Times New Roman"/>
          <w:sz w:val="24"/>
          <w:szCs w:val="24"/>
        </w:rPr>
        <w:t>received</w:t>
      </w:r>
      <w:r w:rsidR="00616E32">
        <w:rPr>
          <w:rFonts w:ascii="Times New Roman" w:eastAsia="Times New Roman" w:hAnsi="Times New Roman" w:cs="Times New Roman"/>
          <w:sz w:val="24"/>
          <w:szCs w:val="24"/>
        </w:rPr>
        <w:t xml:space="preserve"> </w:t>
      </w:r>
      <w:r w:rsidR="001E4DB3" w:rsidRPr="008F33DE">
        <w:rPr>
          <w:rFonts w:ascii="Times New Roman" w:eastAsia="Times New Roman" w:hAnsi="Times New Roman" w:cs="Times New Roman"/>
          <w:sz w:val="24"/>
          <w:szCs w:val="24"/>
        </w:rPr>
        <w:t xml:space="preserve">will be returned to </w:t>
      </w:r>
      <w:r w:rsidR="001F3DA4" w:rsidRPr="008F33DE">
        <w:rPr>
          <w:rFonts w:ascii="Times New Roman" w:eastAsia="Times New Roman" w:hAnsi="Times New Roman" w:cs="Times New Roman"/>
          <w:sz w:val="24"/>
          <w:szCs w:val="24"/>
        </w:rPr>
        <w:t>DEO</w:t>
      </w:r>
      <w:r w:rsidR="001E4DB3" w:rsidRPr="008F33DE">
        <w:rPr>
          <w:rFonts w:ascii="Times New Roman" w:eastAsia="Times New Roman" w:hAnsi="Times New Roman" w:cs="Times New Roman"/>
          <w:sz w:val="24"/>
          <w:szCs w:val="24"/>
        </w:rPr>
        <w:t xml:space="preserve"> for State NSP Program Administrative </w:t>
      </w:r>
      <w:r w:rsidR="00791B96" w:rsidRPr="008F33DE">
        <w:rPr>
          <w:rFonts w:ascii="Times New Roman" w:eastAsia="Times New Roman" w:hAnsi="Times New Roman" w:cs="Times New Roman"/>
          <w:sz w:val="24"/>
          <w:szCs w:val="24"/>
        </w:rPr>
        <w:t>and</w:t>
      </w:r>
      <w:r w:rsidR="001E4DB3" w:rsidRPr="008F33DE">
        <w:rPr>
          <w:rFonts w:ascii="Times New Roman" w:eastAsia="Times New Roman" w:hAnsi="Times New Roman" w:cs="Times New Roman"/>
          <w:sz w:val="24"/>
          <w:szCs w:val="24"/>
        </w:rPr>
        <w:t xml:space="preserve"> Training </w:t>
      </w:r>
      <w:r w:rsidR="00791B96" w:rsidRPr="008F33DE">
        <w:rPr>
          <w:rFonts w:ascii="Times New Roman" w:eastAsia="Times New Roman" w:hAnsi="Times New Roman" w:cs="Times New Roman"/>
          <w:sz w:val="24"/>
          <w:szCs w:val="24"/>
        </w:rPr>
        <w:t xml:space="preserve">and </w:t>
      </w:r>
      <w:r w:rsidR="001E4DB3" w:rsidRPr="008F33DE">
        <w:rPr>
          <w:rFonts w:ascii="Times New Roman" w:eastAsia="Times New Roman" w:hAnsi="Times New Roman" w:cs="Times New Roman"/>
          <w:sz w:val="24"/>
          <w:szCs w:val="24"/>
        </w:rPr>
        <w:t>Technical Assistance for future monitoring of Subrecipients.  Subrecipients will retain 6.8% for Local NSP Administration.</w:t>
      </w:r>
    </w:p>
    <w:p w:rsidR="00225CF6" w:rsidRDefault="00225CF6" w:rsidP="004A796C">
      <w:pPr>
        <w:tabs>
          <w:tab w:val="left" w:pos="0"/>
        </w:tabs>
        <w:spacing w:after="0" w:line="240" w:lineRule="auto"/>
        <w:ind w:right="58"/>
        <w:jc w:val="both"/>
        <w:rPr>
          <w:rFonts w:ascii="Times New Roman" w:eastAsia="Times New Roman" w:hAnsi="Times New Roman" w:cs="Times New Roman"/>
          <w:sz w:val="24"/>
          <w:szCs w:val="24"/>
        </w:rPr>
      </w:pPr>
    </w:p>
    <w:p w:rsidR="00901D69" w:rsidRDefault="00901D69" w:rsidP="004A796C">
      <w:pPr>
        <w:tabs>
          <w:tab w:val="left" w:pos="0"/>
        </w:tabs>
        <w:spacing w:after="0" w:line="240" w:lineRule="auto"/>
        <w:ind w:right="58"/>
        <w:jc w:val="both"/>
        <w:rPr>
          <w:rFonts w:ascii="Times New Roman" w:eastAsia="Times New Roman" w:hAnsi="Times New Roman" w:cs="Times New Roman"/>
          <w:b/>
          <w:bCs/>
          <w:i/>
          <w:sz w:val="19"/>
          <w:szCs w:val="19"/>
          <w:u w:val="thick" w:color="000000"/>
        </w:rPr>
      </w:pPr>
      <w:r>
        <w:rPr>
          <w:rFonts w:ascii="Times New Roman" w:eastAsia="Times New Roman" w:hAnsi="Times New Roman" w:cs="Times New Roman"/>
          <w:b/>
          <w:bCs/>
          <w:i/>
          <w:sz w:val="24"/>
          <w:szCs w:val="24"/>
        </w:rPr>
        <w:t>(2)</w:t>
      </w:r>
      <w:r>
        <w:rPr>
          <w:rFonts w:ascii="Times New Roman" w:eastAsia="Times New Roman" w:hAnsi="Times New Roman" w:cs="Times New Roman"/>
          <w:b/>
          <w:bCs/>
          <w:i/>
          <w:spacing w:val="35"/>
          <w:sz w:val="24"/>
          <w:szCs w:val="24"/>
        </w:rPr>
        <w:t xml:space="preserve"> </w:t>
      </w:r>
      <w:r>
        <w:rPr>
          <w:rFonts w:ascii="Times New Roman" w:eastAsia="Times New Roman" w:hAnsi="Times New Roman" w:cs="Times New Roman"/>
          <w:b/>
          <w:bCs/>
          <w:i/>
          <w:sz w:val="24"/>
          <w:szCs w:val="24"/>
          <w:u w:val="thick" w:color="000000"/>
        </w:rPr>
        <w:t>U</w:t>
      </w:r>
      <w:r>
        <w:rPr>
          <w:rFonts w:ascii="Times New Roman" w:eastAsia="Times New Roman" w:hAnsi="Times New Roman" w:cs="Times New Roman"/>
          <w:b/>
          <w:bCs/>
          <w:i/>
          <w:sz w:val="19"/>
          <w:szCs w:val="19"/>
          <w:u w:val="thick" w:color="000000"/>
        </w:rPr>
        <w:t>SES</w:t>
      </w:r>
      <w:r>
        <w:rPr>
          <w:rFonts w:ascii="Times New Roman" w:eastAsia="Times New Roman" w:hAnsi="Times New Roman" w:cs="Times New Roman"/>
          <w:b/>
          <w:bCs/>
          <w:i/>
          <w:spacing w:val="-3"/>
          <w:sz w:val="19"/>
          <w:szCs w:val="19"/>
          <w:u w:val="thick" w:color="000000"/>
        </w:rPr>
        <w:t xml:space="preserve"> </w:t>
      </w:r>
      <w:r>
        <w:rPr>
          <w:rFonts w:ascii="Times New Roman" w:eastAsia="Times New Roman" w:hAnsi="Times New Roman" w:cs="Times New Roman"/>
          <w:b/>
          <w:bCs/>
          <w:i/>
          <w:sz w:val="19"/>
          <w:szCs w:val="19"/>
          <w:u w:val="thick" w:color="000000"/>
        </w:rPr>
        <w:t>OF</w:t>
      </w:r>
      <w:r>
        <w:rPr>
          <w:rFonts w:ascii="Times New Roman" w:eastAsia="Times New Roman" w:hAnsi="Times New Roman" w:cs="Times New Roman"/>
          <w:b/>
          <w:bCs/>
          <w:i/>
          <w:spacing w:val="-3"/>
          <w:sz w:val="19"/>
          <w:szCs w:val="19"/>
          <w:u w:val="thick" w:color="000000"/>
        </w:rPr>
        <w:t xml:space="preserve"> </w:t>
      </w:r>
      <w:r>
        <w:rPr>
          <w:rFonts w:ascii="Times New Roman" w:eastAsia="Times New Roman" w:hAnsi="Times New Roman" w:cs="Times New Roman"/>
          <w:b/>
          <w:bCs/>
          <w:i/>
          <w:sz w:val="24"/>
          <w:szCs w:val="24"/>
          <w:u w:val="thick" w:color="000000"/>
        </w:rPr>
        <w:t>F</w:t>
      </w:r>
      <w:r>
        <w:rPr>
          <w:rFonts w:ascii="Times New Roman" w:eastAsia="Times New Roman" w:hAnsi="Times New Roman" w:cs="Times New Roman"/>
          <w:b/>
          <w:bCs/>
          <w:i/>
          <w:sz w:val="19"/>
          <w:szCs w:val="19"/>
          <w:u w:val="thick" w:color="000000"/>
        </w:rPr>
        <w:t>U</w:t>
      </w:r>
      <w:r>
        <w:rPr>
          <w:rFonts w:ascii="Times New Roman" w:eastAsia="Times New Roman" w:hAnsi="Times New Roman" w:cs="Times New Roman"/>
          <w:b/>
          <w:bCs/>
          <w:i/>
          <w:spacing w:val="1"/>
          <w:sz w:val="19"/>
          <w:szCs w:val="19"/>
          <w:u w:val="thick" w:color="000000"/>
        </w:rPr>
        <w:t>N</w:t>
      </w:r>
      <w:r>
        <w:rPr>
          <w:rFonts w:ascii="Times New Roman" w:eastAsia="Times New Roman" w:hAnsi="Times New Roman" w:cs="Times New Roman"/>
          <w:b/>
          <w:bCs/>
          <w:i/>
          <w:sz w:val="19"/>
          <w:szCs w:val="19"/>
          <w:u w:val="thick" w:color="000000"/>
        </w:rPr>
        <w:t>DS</w:t>
      </w:r>
      <w:r w:rsidR="004A796C">
        <w:rPr>
          <w:rFonts w:ascii="Times New Roman" w:eastAsia="Times New Roman" w:hAnsi="Times New Roman" w:cs="Times New Roman"/>
          <w:b/>
          <w:bCs/>
          <w:i/>
          <w:sz w:val="19"/>
          <w:szCs w:val="19"/>
          <w:u w:val="thick" w:color="000000"/>
        </w:rPr>
        <w:t xml:space="preserve"> </w:t>
      </w:r>
    </w:p>
    <w:p w:rsidR="004A796C" w:rsidRDefault="004A796C" w:rsidP="004A796C">
      <w:pPr>
        <w:tabs>
          <w:tab w:val="left" w:pos="0"/>
        </w:tabs>
        <w:spacing w:after="0" w:line="240" w:lineRule="auto"/>
        <w:ind w:right="58"/>
        <w:jc w:val="both"/>
        <w:rPr>
          <w:rFonts w:ascii="Times New Roman" w:eastAsia="Times New Roman" w:hAnsi="Times New Roman" w:cs="Times New Roman"/>
          <w:b/>
          <w:bCs/>
          <w:i/>
          <w:sz w:val="19"/>
          <w:szCs w:val="19"/>
          <w:u w:val="thick" w:color="000000"/>
        </w:rPr>
      </w:pPr>
    </w:p>
    <w:p w:rsidR="00901D69" w:rsidRDefault="00901D69" w:rsidP="004A796C">
      <w:pPr>
        <w:tabs>
          <w:tab w:val="left" w:pos="0"/>
        </w:tabs>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within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described 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secti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2301(c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pacing w:val="-1"/>
          <w:sz w:val="24"/>
          <w:szCs w:val="24"/>
        </w:rPr>
        <w:t>3</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HERA.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funds </w:t>
      </w:r>
      <w:r w:rsidR="004A796C" w:rsidRPr="008F33DE">
        <w:rPr>
          <w:rFonts w:ascii="Times New Roman" w:eastAsia="Times New Roman" w:hAnsi="Times New Roman" w:cs="Times New Roman"/>
          <w:spacing w:val="1"/>
          <w:sz w:val="24"/>
          <w:szCs w:val="24"/>
        </w:rPr>
        <w:t>were</w:t>
      </w:r>
      <w:r w:rsidR="004A796C">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specify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plish</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neficiaries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application.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 addition,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100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1"/>
          <w:sz w:val="24"/>
          <w:szCs w:val="24"/>
        </w:rPr>
        <w:t>j</w:t>
      </w:r>
      <w:r>
        <w:rPr>
          <w:rFonts w:ascii="Times New Roman" w:eastAsia="Times New Roman" w:hAnsi="Times New Roman" w:cs="Times New Roman"/>
          <w:sz w:val="24"/>
          <w:szCs w:val="24"/>
        </w:rPr>
        <w:t>ect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benefit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lastRenderedPageBreak/>
        <w:t>households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does not exceed 120 perce</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of the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901D69" w:rsidRDefault="00901D69" w:rsidP="004A796C">
      <w:pPr>
        <w:tabs>
          <w:tab w:val="left" w:pos="0"/>
        </w:tabs>
        <w:spacing w:before="18" w:after="0" w:line="260" w:lineRule="exact"/>
        <w:rPr>
          <w:sz w:val="26"/>
          <w:szCs w:val="26"/>
        </w:rPr>
      </w:pPr>
    </w:p>
    <w:p w:rsidR="00901D69" w:rsidRDefault="00901D69" w:rsidP="004A796C">
      <w:pPr>
        <w:tabs>
          <w:tab w:val="left" w:pos="0"/>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receiving funding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encoura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foster partn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substantial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Building strong partn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rships, utilizing specialized expertise, and fostering community outreach are essential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 successful neighborhood stabilization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901D69" w:rsidRDefault="00901D69" w:rsidP="004A796C">
      <w:pPr>
        <w:tabs>
          <w:tab w:val="left" w:pos="0"/>
        </w:tabs>
        <w:spacing w:before="19" w:after="0" w:line="260" w:lineRule="exact"/>
        <w:rPr>
          <w:sz w:val="26"/>
          <w:szCs w:val="26"/>
        </w:rPr>
      </w:pPr>
    </w:p>
    <w:p w:rsidR="00901D69" w:rsidRDefault="00901D69" w:rsidP="004A796C">
      <w:pPr>
        <w:tabs>
          <w:tab w:val="left" w:pos="0"/>
        </w:tabs>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established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restrictions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Federal Register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allocation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application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process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pa</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icular,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sev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 only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foreclosed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operty.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waived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 one-for-one replace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required under the C</w:t>
      </w:r>
      <w:r>
        <w:rPr>
          <w:rFonts w:ascii="Times New Roman" w:eastAsia="Times New Roman" w:hAnsi="Times New Roman" w:cs="Times New Roman"/>
          <w:spacing w:val="-2"/>
          <w:sz w:val="24"/>
          <w:szCs w:val="24"/>
        </w:rPr>
        <w:t>D</w:t>
      </w:r>
      <w:r>
        <w:rPr>
          <w:rFonts w:ascii="Times New Roman" w:eastAsia="Times New Roman" w:hAnsi="Times New Roman" w:cs="Times New Roman"/>
          <w:sz w:val="24"/>
          <w:szCs w:val="24"/>
        </w:rPr>
        <w:t>BG progr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 but requires docu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on the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w:t>
      </w:r>
      <w:r>
        <w:rPr>
          <w:rFonts w:ascii="Times New Roman" w:eastAsia="Times New Roman" w:hAnsi="Times New Roman" w:cs="Times New Roman"/>
          <w:spacing w:val="1"/>
          <w:sz w:val="24"/>
          <w:szCs w:val="24"/>
        </w:rPr>
        <w:t>of</w:t>
      </w:r>
      <w:r>
        <w:rPr>
          <w:rFonts w:ascii="Times New Roman" w:eastAsia="Times New Roman" w:hAnsi="Times New Roman" w:cs="Times New Roman"/>
          <w:sz w:val="24"/>
          <w:szCs w:val="24"/>
        </w:rPr>
        <w:t xml:space="preserve"> units </w:t>
      </w:r>
      <w:r>
        <w:rPr>
          <w:rFonts w:ascii="Times New Roman" w:eastAsia="Times New Roman" w:hAnsi="Times New Roman" w:cs="Times New Roman"/>
          <w:spacing w:val="1"/>
          <w:sz w:val="24"/>
          <w:szCs w:val="24"/>
        </w:rPr>
        <w:t>that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be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produced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rida </w:t>
      </w:r>
      <w:r>
        <w:rPr>
          <w:rFonts w:ascii="Times New Roman" w:eastAsia="Times New Roman" w:hAnsi="Times New Roman" w:cs="Times New Roman"/>
          <w:spacing w:val="1"/>
          <w:sz w:val="24"/>
          <w:szCs w:val="24"/>
        </w:rPr>
        <w:t>will</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seek</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to</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provide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NSP</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funds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with</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uthorized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flexibility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adhering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HUD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mandated restrictions.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 advise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plica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sub-grantees regarding applying for and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nistering NSP funds under these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p>
    <w:p w:rsidR="00901D69" w:rsidRDefault="00901D69" w:rsidP="004A796C">
      <w:pPr>
        <w:tabs>
          <w:tab w:val="left" w:pos="0"/>
        </w:tabs>
        <w:spacing w:before="1" w:after="0" w:line="280" w:lineRule="exact"/>
        <w:rPr>
          <w:sz w:val="28"/>
          <w:szCs w:val="28"/>
        </w:rPr>
      </w:pPr>
    </w:p>
    <w:p w:rsidR="00901D69" w:rsidRDefault="00901D69" w:rsidP="00E931C1">
      <w:pPr>
        <w:tabs>
          <w:tab w:val="left" w:pos="0"/>
        </w:tabs>
        <w:spacing w:after="0" w:line="240" w:lineRule="auto"/>
        <w:ind w:right="1020"/>
        <w:jc w:val="both"/>
        <w:rPr>
          <w:sz w:val="20"/>
          <w:szCs w:val="20"/>
        </w:rPr>
      </w:pPr>
      <w:r>
        <w:rPr>
          <w:rFonts w:ascii="Times New Roman" w:eastAsia="Times New Roman" w:hAnsi="Times New Roman" w:cs="Times New Roman"/>
          <w:sz w:val="24"/>
          <w:szCs w:val="24"/>
        </w:rPr>
        <w:t>Florida will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eligible acti</w:t>
      </w:r>
      <w:r>
        <w:rPr>
          <w:rFonts w:ascii="Times New Roman" w:eastAsia="Times New Roman" w:hAnsi="Times New Roman" w:cs="Times New Roman"/>
          <w:spacing w:val="-2"/>
          <w:sz w:val="24"/>
          <w:szCs w:val="24"/>
        </w:rPr>
        <w:t>v</w:t>
      </w:r>
      <w:r>
        <w:rPr>
          <w:rFonts w:ascii="Times New Roman" w:eastAsia="Times New Roman" w:hAnsi="Times New Roman" w:cs="Times New Roman"/>
          <w:sz w:val="24"/>
          <w:szCs w:val="24"/>
        </w:rPr>
        <w:t>ities conducted by sub-grantees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the following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p>
    <w:p w:rsidR="00901D69" w:rsidRPr="004A796C" w:rsidRDefault="00901D69" w:rsidP="001A5E25">
      <w:pPr>
        <w:pStyle w:val="ListParagraph"/>
        <w:numPr>
          <w:ilvl w:val="0"/>
          <w:numId w:val="2"/>
        </w:numPr>
        <w:tabs>
          <w:tab w:val="left" w:pos="0"/>
          <w:tab w:val="left" w:pos="840"/>
        </w:tabs>
        <w:spacing w:after="0" w:line="274" w:lineRule="exact"/>
        <w:ind w:right="56"/>
        <w:jc w:val="both"/>
        <w:rPr>
          <w:rFonts w:ascii="Times New Roman" w:eastAsia="Times New Roman" w:hAnsi="Times New Roman" w:cs="Times New Roman"/>
          <w:sz w:val="24"/>
          <w:szCs w:val="24"/>
        </w:rPr>
      </w:pPr>
      <w:r w:rsidRPr="004A796C">
        <w:rPr>
          <w:rFonts w:ascii="Times New Roman" w:eastAsia="Times New Roman" w:hAnsi="Times New Roman" w:cs="Times New Roman"/>
          <w:sz w:val="24"/>
          <w:szCs w:val="24"/>
        </w:rPr>
        <w:t>By</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ensuring</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that</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applicants</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for</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allocated</w:t>
      </w:r>
      <w:r w:rsidRPr="004A796C">
        <w:rPr>
          <w:rFonts w:ascii="Times New Roman" w:eastAsia="Times New Roman" w:hAnsi="Times New Roman" w:cs="Times New Roman"/>
          <w:spacing w:val="51"/>
          <w:sz w:val="24"/>
          <w:szCs w:val="24"/>
        </w:rPr>
        <w:t xml:space="preserve"> </w:t>
      </w:r>
      <w:r w:rsidRPr="004A796C">
        <w:rPr>
          <w:rFonts w:ascii="Times New Roman" w:eastAsia="Times New Roman" w:hAnsi="Times New Roman" w:cs="Times New Roman"/>
          <w:sz w:val="24"/>
          <w:szCs w:val="24"/>
        </w:rPr>
        <w:t>funds</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clearly</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and</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convincingly</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identify</w:t>
      </w:r>
      <w:r w:rsidRPr="004A796C">
        <w:rPr>
          <w:rFonts w:ascii="Times New Roman" w:eastAsia="Times New Roman" w:hAnsi="Times New Roman" w:cs="Times New Roman"/>
          <w:spacing w:val="52"/>
          <w:sz w:val="24"/>
          <w:szCs w:val="24"/>
        </w:rPr>
        <w:t xml:space="preserve"> </w:t>
      </w:r>
      <w:r w:rsidRPr="004A796C">
        <w:rPr>
          <w:rFonts w:ascii="Times New Roman" w:eastAsia="Times New Roman" w:hAnsi="Times New Roman" w:cs="Times New Roman"/>
          <w:sz w:val="24"/>
          <w:szCs w:val="24"/>
        </w:rPr>
        <w:t>the scope</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and</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pacing w:val="-1"/>
          <w:sz w:val="24"/>
          <w:szCs w:val="24"/>
        </w:rPr>
        <w:t>n</w:t>
      </w:r>
      <w:r w:rsidRPr="004A796C">
        <w:rPr>
          <w:rFonts w:ascii="Times New Roman" w:eastAsia="Times New Roman" w:hAnsi="Times New Roman" w:cs="Times New Roman"/>
          <w:sz w:val="24"/>
          <w:szCs w:val="24"/>
        </w:rPr>
        <w:t>ature</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of</w:t>
      </w:r>
      <w:r w:rsidRPr="004A796C">
        <w:rPr>
          <w:rFonts w:ascii="Times New Roman" w:eastAsia="Times New Roman" w:hAnsi="Times New Roman" w:cs="Times New Roman"/>
          <w:spacing w:val="30"/>
          <w:sz w:val="24"/>
          <w:szCs w:val="24"/>
        </w:rPr>
        <w:t xml:space="preserve"> </w:t>
      </w:r>
      <w:r w:rsidRPr="004A796C">
        <w:rPr>
          <w:rFonts w:ascii="Times New Roman" w:eastAsia="Times New Roman" w:hAnsi="Times New Roman" w:cs="Times New Roman"/>
          <w:sz w:val="24"/>
          <w:szCs w:val="24"/>
        </w:rPr>
        <w:t>the</w:t>
      </w:r>
      <w:r w:rsidRPr="004A796C">
        <w:rPr>
          <w:rFonts w:ascii="Times New Roman" w:eastAsia="Times New Roman" w:hAnsi="Times New Roman" w:cs="Times New Roman"/>
          <w:spacing w:val="30"/>
          <w:sz w:val="24"/>
          <w:szCs w:val="24"/>
        </w:rPr>
        <w:t xml:space="preserve"> </w:t>
      </w:r>
      <w:r w:rsidRPr="004A796C">
        <w:rPr>
          <w:rFonts w:ascii="Times New Roman" w:eastAsia="Times New Roman" w:hAnsi="Times New Roman" w:cs="Times New Roman"/>
          <w:spacing w:val="-1"/>
          <w:sz w:val="24"/>
          <w:szCs w:val="24"/>
        </w:rPr>
        <w:t>f</w:t>
      </w:r>
      <w:r w:rsidRPr="004A796C">
        <w:rPr>
          <w:rFonts w:ascii="Times New Roman" w:eastAsia="Times New Roman" w:hAnsi="Times New Roman" w:cs="Times New Roman"/>
          <w:sz w:val="24"/>
          <w:szCs w:val="24"/>
        </w:rPr>
        <w:t>oreclosure</w:t>
      </w:r>
      <w:r w:rsidRPr="004A796C">
        <w:rPr>
          <w:rFonts w:ascii="Times New Roman" w:eastAsia="Times New Roman" w:hAnsi="Times New Roman" w:cs="Times New Roman"/>
          <w:spacing w:val="30"/>
          <w:sz w:val="24"/>
          <w:szCs w:val="24"/>
        </w:rPr>
        <w:t xml:space="preserve"> </w:t>
      </w:r>
      <w:r w:rsidRPr="004A796C">
        <w:rPr>
          <w:rFonts w:ascii="Times New Roman" w:eastAsia="Times New Roman" w:hAnsi="Times New Roman" w:cs="Times New Roman"/>
          <w:sz w:val="24"/>
          <w:szCs w:val="24"/>
        </w:rPr>
        <w:t>proble</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s</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within</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th</w:t>
      </w:r>
      <w:r w:rsidRPr="004A796C">
        <w:rPr>
          <w:rFonts w:ascii="Times New Roman" w:eastAsia="Times New Roman" w:hAnsi="Times New Roman" w:cs="Times New Roman"/>
          <w:spacing w:val="-1"/>
          <w:sz w:val="24"/>
          <w:szCs w:val="24"/>
        </w:rPr>
        <w:t>e</w:t>
      </w:r>
      <w:r w:rsidRPr="004A796C">
        <w:rPr>
          <w:rFonts w:ascii="Times New Roman" w:eastAsia="Times New Roman" w:hAnsi="Times New Roman" w:cs="Times New Roman"/>
          <w:spacing w:val="1"/>
          <w:sz w:val="24"/>
          <w:szCs w:val="24"/>
        </w:rPr>
        <w:t>i</w:t>
      </w:r>
      <w:r w:rsidRPr="004A796C">
        <w:rPr>
          <w:rFonts w:ascii="Times New Roman" w:eastAsia="Times New Roman" w:hAnsi="Times New Roman" w:cs="Times New Roman"/>
          <w:sz w:val="24"/>
          <w:szCs w:val="24"/>
        </w:rPr>
        <w:t>r</w:t>
      </w:r>
      <w:r w:rsidRPr="004A796C">
        <w:rPr>
          <w:rFonts w:ascii="Times New Roman" w:eastAsia="Times New Roman" w:hAnsi="Times New Roman" w:cs="Times New Roman"/>
          <w:spacing w:val="30"/>
          <w:sz w:val="24"/>
          <w:szCs w:val="24"/>
        </w:rPr>
        <w:t xml:space="preserve"> </w:t>
      </w:r>
      <w:r w:rsidRPr="004A796C">
        <w:rPr>
          <w:rFonts w:ascii="Times New Roman" w:eastAsia="Times New Roman" w:hAnsi="Times New Roman" w:cs="Times New Roman"/>
          <w:sz w:val="24"/>
          <w:szCs w:val="24"/>
        </w:rPr>
        <w:t>communities</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and</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pro</w:t>
      </w:r>
      <w:r w:rsidRPr="004A796C">
        <w:rPr>
          <w:rFonts w:ascii="Times New Roman" w:eastAsia="Times New Roman" w:hAnsi="Times New Roman" w:cs="Times New Roman"/>
          <w:spacing w:val="-1"/>
          <w:sz w:val="24"/>
          <w:szCs w:val="24"/>
        </w:rPr>
        <w:t>p</w:t>
      </w:r>
      <w:r w:rsidRPr="004A796C">
        <w:rPr>
          <w:rFonts w:ascii="Times New Roman" w:eastAsia="Times New Roman" w:hAnsi="Times New Roman" w:cs="Times New Roman"/>
          <w:sz w:val="24"/>
          <w:szCs w:val="24"/>
        </w:rPr>
        <w:t>ose</w:t>
      </w:r>
      <w:r w:rsidRPr="004A796C">
        <w:rPr>
          <w:rFonts w:ascii="Times New Roman" w:eastAsia="Times New Roman" w:hAnsi="Times New Roman" w:cs="Times New Roman"/>
          <w:spacing w:val="31"/>
          <w:sz w:val="24"/>
          <w:szCs w:val="24"/>
        </w:rPr>
        <w:t xml:space="preserve"> </w:t>
      </w:r>
      <w:r w:rsidRPr="004A796C">
        <w:rPr>
          <w:rFonts w:ascii="Times New Roman" w:eastAsia="Times New Roman" w:hAnsi="Times New Roman" w:cs="Times New Roman"/>
          <w:sz w:val="24"/>
          <w:szCs w:val="24"/>
        </w:rPr>
        <w:t>to conduct</w:t>
      </w:r>
      <w:r w:rsidRPr="004A796C">
        <w:rPr>
          <w:rFonts w:ascii="Times New Roman" w:eastAsia="Times New Roman" w:hAnsi="Times New Roman" w:cs="Times New Roman"/>
          <w:spacing w:val="34"/>
          <w:sz w:val="24"/>
          <w:szCs w:val="24"/>
        </w:rPr>
        <w:t xml:space="preserve"> </w:t>
      </w:r>
      <w:r w:rsidRPr="004A796C">
        <w:rPr>
          <w:rFonts w:ascii="Times New Roman" w:eastAsia="Times New Roman" w:hAnsi="Times New Roman" w:cs="Times New Roman"/>
          <w:sz w:val="24"/>
          <w:szCs w:val="24"/>
        </w:rPr>
        <w:t>only</w:t>
      </w:r>
      <w:r w:rsidRPr="004A796C">
        <w:rPr>
          <w:rFonts w:ascii="Times New Roman" w:eastAsia="Times New Roman" w:hAnsi="Times New Roman" w:cs="Times New Roman"/>
          <w:spacing w:val="34"/>
          <w:sz w:val="24"/>
          <w:szCs w:val="24"/>
        </w:rPr>
        <w:t xml:space="preserve"> </w:t>
      </w:r>
      <w:r w:rsidRPr="004A796C">
        <w:rPr>
          <w:rFonts w:ascii="Times New Roman" w:eastAsia="Times New Roman" w:hAnsi="Times New Roman" w:cs="Times New Roman"/>
          <w:sz w:val="24"/>
          <w:szCs w:val="24"/>
        </w:rPr>
        <w:t>those</w:t>
      </w:r>
      <w:r w:rsidRPr="004A796C">
        <w:rPr>
          <w:rFonts w:ascii="Times New Roman" w:eastAsia="Times New Roman" w:hAnsi="Times New Roman" w:cs="Times New Roman"/>
          <w:spacing w:val="34"/>
          <w:sz w:val="24"/>
          <w:szCs w:val="24"/>
        </w:rPr>
        <w:t xml:space="preserve"> </w:t>
      </w:r>
      <w:r w:rsidRPr="004A796C">
        <w:rPr>
          <w:rFonts w:ascii="Times New Roman" w:eastAsia="Times New Roman" w:hAnsi="Times New Roman" w:cs="Times New Roman"/>
          <w:sz w:val="24"/>
          <w:szCs w:val="24"/>
        </w:rPr>
        <w:t>eligible</w:t>
      </w:r>
      <w:r w:rsidRPr="004A796C">
        <w:rPr>
          <w:rFonts w:ascii="Times New Roman" w:eastAsia="Times New Roman" w:hAnsi="Times New Roman" w:cs="Times New Roman"/>
          <w:spacing w:val="34"/>
          <w:sz w:val="24"/>
          <w:szCs w:val="24"/>
        </w:rPr>
        <w:t xml:space="preserve"> </w:t>
      </w:r>
      <w:r w:rsidRPr="004A796C">
        <w:rPr>
          <w:rFonts w:ascii="Times New Roman" w:eastAsia="Times New Roman" w:hAnsi="Times New Roman" w:cs="Times New Roman"/>
          <w:sz w:val="24"/>
          <w:szCs w:val="24"/>
        </w:rPr>
        <w:t>activities</w:t>
      </w:r>
      <w:r w:rsidRPr="004A796C">
        <w:rPr>
          <w:rFonts w:ascii="Times New Roman" w:eastAsia="Times New Roman" w:hAnsi="Times New Roman" w:cs="Times New Roman"/>
          <w:spacing w:val="34"/>
          <w:sz w:val="24"/>
          <w:szCs w:val="24"/>
        </w:rPr>
        <w:t xml:space="preserve"> </w:t>
      </w:r>
      <w:r w:rsidRPr="004A796C">
        <w:rPr>
          <w:rFonts w:ascii="Times New Roman" w:eastAsia="Times New Roman" w:hAnsi="Times New Roman" w:cs="Times New Roman"/>
          <w:sz w:val="24"/>
          <w:szCs w:val="24"/>
        </w:rPr>
        <w:t>that</w:t>
      </w:r>
      <w:r w:rsidRPr="004A796C">
        <w:rPr>
          <w:rFonts w:ascii="Times New Roman" w:eastAsia="Times New Roman" w:hAnsi="Times New Roman" w:cs="Times New Roman"/>
          <w:spacing w:val="34"/>
          <w:sz w:val="24"/>
          <w:szCs w:val="24"/>
        </w:rPr>
        <w:t xml:space="preserve"> </w:t>
      </w:r>
      <w:r w:rsidRPr="004A796C">
        <w:rPr>
          <w:rFonts w:ascii="Times New Roman" w:eastAsia="Times New Roman" w:hAnsi="Times New Roman" w:cs="Times New Roman"/>
          <w:sz w:val="24"/>
          <w:szCs w:val="24"/>
        </w:rPr>
        <w:t>w</w:t>
      </w:r>
      <w:r w:rsidRPr="004A796C">
        <w:rPr>
          <w:rFonts w:ascii="Times New Roman" w:eastAsia="Times New Roman" w:hAnsi="Times New Roman" w:cs="Times New Roman"/>
          <w:spacing w:val="-2"/>
          <w:sz w:val="24"/>
          <w:szCs w:val="24"/>
        </w:rPr>
        <w:t>i</w:t>
      </w:r>
      <w:r w:rsidRPr="004A796C">
        <w:rPr>
          <w:rFonts w:ascii="Times New Roman" w:eastAsia="Times New Roman" w:hAnsi="Times New Roman" w:cs="Times New Roman"/>
          <w:sz w:val="24"/>
          <w:szCs w:val="24"/>
        </w:rPr>
        <w:t>ll</w:t>
      </w:r>
      <w:r w:rsidRPr="004A796C">
        <w:rPr>
          <w:rFonts w:ascii="Times New Roman" w:eastAsia="Times New Roman" w:hAnsi="Times New Roman" w:cs="Times New Roman"/>
          <w:spacing w:val="33"/>
          <w:sz w:val="24"/>
          <w:szCs w:val="24"/>
        </w:rPr>
        <w:t xml:space="preserve"> </w:t>
      </w:r>
      <w:r w:rsidRPr="004A796C">
        <w:rPr>
          <w:rFonts w:ascii="Times New Roman" w:eastAsia="Times New Roman" w:hAnsi="Times New Roman" w:cs="Times New Roman"/>
          <w:sz w:val="24"/>
          <w:szCs w:val="24"/>
        </w:rPr>
        <w:t>reasonably</w:t>
      </w:r>
      <w:r w:rsidRPr="004A796C">
        <w:rPr>
          <w:rFonts w:ascii="Times New Roman" w:eastAsia="Times New Roman" w:hAnsi="Times New Roman" w:cs="Times New Roman"/>
          <w:spacing w:val="33"/>
          <w:sz w:val="24"/>
          <w:szCs w:val="24"/>
        </w:rPr>
        <w:t xml:space="preserve"> </w:t>
      </w:r>
      <w:r w:rsidRPr="004A796C">
        <w:rPr>
          <w:rFonts w:ascii="Times New Roman" w:eastAsia="Times New Roman" w:hAnsi="Times New Roman" w:cs="Times New Roman"/>
          <w:sz w:val="24"/>
          <w:szCs w:val="24"/>
        </w:rPr>
        <w:t>contribute</w:t>
      </w:r>
      <w:r w:rsidRPr="004A796C">
        <w:rPr>
          <w:rFonts w:ascii="Times New Roman" w:eastAsia="Times New Roman" w:hAnsi="Times New Roman" w:cs="Times New Roman"/>
          <w:spacing w:val="33"/>
          <w:sz w:val="24"/>
          <w:szCs w:val="24"/>
        </w:rPr>
        <w:t xml:space="preserve"> </w:t>
      </w:r>
      <w:r w:rsidRPr="004A796C">
        <w:rPr>
          <w:rFonts w:ascii="Times New Roman" w:eastAsia="Times New Roman" w:hAnsi="Times New Roman" w:cs="Times New Roman"/>
          <w:sz w:val="24"/>
          <w:szCs w:val="24"/>
        </w:rPr>
        <w:t>to</w:t>
      </w:r>
      <w:r w:rsidRPr="004A796C">
        <w:rPr>
          <w:rFonts w:ascii="Times New Roman" w:eastAsia="Times New Roman" w:hAnsi="Times New Roman" w:cs="Times New Roman"/>
          <w:spacing w:val="33"/>
          <w:sz w:val="24"/>
          <w:szCs w:val="24"/>
        </w:rPr>
        <w:t xml:space="preserve"> </w:t>
      </w:r>
      <w:r w:rsidRPr="004A796C">
        <w:rPr>
          <w:rFonts w:ascii="Times New Roman" w:eastAsia="Times New Roman" w:hAnsi="Times New Roman" w:cs="Times New Roman"/>
          <w:sz w:val="24"/>
          <w:szCs w:val="24"/>
        </w:rPr>
        <w:t>resolving</w:t>
      </w:r>
      <w:r w:rsidRPr="004A796C">
        <w:rPr>
          <w:rFonts w:ascii="Times New Roman" w:eastAsia="Times New Roman" w:hAnsi="Times New Roman" w:cs="Times New Roman"/>
          <w:spacing w:val="33"/>
          <w:sz w:val="24"/>
          <w:szCs w:val="24"/>
        </w:rPr>
        <w:t xml:space="preserve"> </w:t>
      </w:r>
      <w:r w:rsidRPr="004A796C">
        <w:rPr>
          <w:rFonts w:ascii="Times New Roman" w:eastAsia="Times New Roman" w:hAnsi="Times New Roman" w:cs="Times New Roman"/>
          <w:sz w:val="24"/>
          <w:szCs w:val="24"/>
        </w:rPr>
        <w:t>those identified proble</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s;</w:t>
      </w:r>
    </w:p>
    <w:p w:rsidR="00901D69" w:rsidRPr="004A796C" w:rsidRDefault="00901D69" w:rsidP="004A796C">
      <w:pPr>
        <w:pStyle w:val="ListParagraph"/>
        <w:numPr>
          <w:ilvl w:val="0"/>
          <w:numId w:val="2"/>
        </w:numPr>
        <w:tabs>
          <w:tab w:val="left" w:pos="0"/>
          <w:tab w:val="left" w:pos="840"/>
        </w:tabs>
        <w:spacing w:before="23" w:after="0" w:line="274" w:lineRule="exact"/>
        <w:ind w:right="59"/>
        <w:jc w:val="both"/>
        <w:rPr>
          <w:rFonts w:ascii="Times New Roman" w:eastAsia="Times New Roman" w:hAnsi="Times New Roman" w:cs="Times New Roman"/>
          <w:sz w:val="24"/>
          <w:szCs w:val="24"/>
        </w:rPr>
      </w:pPr>
      <w:r w:rsidRPr="004A796C">
        <w:rPr>
          <w:rFonts w:ascii="Times New Roman" w:eastAsia="Times New Roman" w:hAnsi="Times New Roman" w:cs="Times New Roman"/>
          <w:sz w:val="24"/>
          <w:szCs w:val="24"/>
        </w:rPr>
        <w:t>By</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li</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iting</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the</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use</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of</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NSP</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funds</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for</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public</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facil</w:t>
      </w:r>
      <w:r w:rsidRPr="004A796C">
        <w:rPr>
          <w:rFonts w:ascii="Times New Roman" w:eastAsia="Times New Roman" w:hAnsi="Times New Roman" w:cs="Times New Roman"/>
          <w:spacing w:val="-1"/>
          <w:sz w:val="24"/>
          <w:szCs w:val="24"/>
        </w:rPr>
        <w:t>i</w:t>
      </w:r>
      <w:r w:rsidRPr="004A796C">
        <w:rPr>
          <w:rFonts w:ascii="Times New Roman" w:eastAsia="Times New Roman" w:hAnsi="Times New Roman" w:cs="Times New Roman"/>
          <w:sz w:val="24"/>
          <w:szCs w:val="24"/>
        </w:rPr>
        <w:t>ties</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to</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eligible</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activities</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that</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are</w:t>
      </w:r>
      <w:r w:rsidRPr="004A796C">
        <w:rPr>
          <w:rFonts w:ascii="Times New Roman" w:eastAsia="Times New Roman" w:hAnsi="Times New Roman" w:cs="Times New Roman"/>
          <w:spacing w:val="3"/>
          <w:sz w:val="24"/>
          <w:szCs w:val="24"/>
        </w:rPr>
        <w:t xml:space="preserve"> </w:t>
      </w:r>
      <w:r w:rsidRPr="004A796C">
        <w:rPr>
          <w:rFonts w:ascii="Times New Roman" w:eastAsia="Times New Roman" w:hAnsi="Times New Roman" w:cs="Times New Roman"/>
          <w:sz w:val="24"/>
          <w:szCs w:val="24"/>
        </w:rPr>
        <w:t>directly related to and in support of the pri</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ary NSP activity approved in the application;</w:t>
      </w:r>
    </w:p>
    <w:p w:rsidR="00901D69" w:rsidRPr="004A796C" w:rsidRDefault="00901D69" w:rsidP="004A796C">
      <w:pPr>
        <w:pStyle w:val="ListParagraph"/>
        <w:numPr>
          <w:ilvl w:val="0"/>
          <w:numId w:val="2"/>
        </w:numPr>
        <w:tabs>
          <w:tab w:val="left" w:pos="0"/>
          <w:tab w:val="left" w:pos="840"/>
        </w:tabs>
        <w:spacing w:before="18" w:after="0" w:line="276" w:lineRule="exact"/>
        <w:ind w:right="57"/>
        <w:jc w:val="both"/>
        <w:rPr>
          <w:rFonts w:ascii="Times New Roman" w:eastAsia="Times New Roman" w:hAnsi="Times New Roman" w:cs="Times New Roman"/>
          <w:sz w:val="24"/>
          <w:szCs w:val="24"/>
        </w:rPr>
      </w:pPr>
      <w:r w:rsidRPr="004A796C">
        <w:rPr>
          <w:rFonts w:ascii="Times New Roman" w:eastAsia="Times New Roman" w:hAnsi="Times New Roman" w:cs="Times New Roman"/>
          <w:sz w:val="24"/>
          <w:szCs w:val="24"/>
        </w:rPr>
        <w:t>By</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conducting</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site</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visits</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prior</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to</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funding</w:t>
      </w:r>
      <w:r w:rsidRPr="004A796C">
        <w:rPr>
          <w:rFonts w:ascii="Times New Roman" w:eastAsia="Times New Roman" w:hAnsi="Times New Roman" w:cs="Times New Roman"/>
          <w:spacing w:val="49"/>
          <w:sz w:val="24"/>
          <w:szCs w:val="24"/>
        </w:rPr>
        <w:t xml:space="preserve"> </w:t>
      </w:r>
      <w:r w:rsidRPr="004A796C">
        <w:rPr>
          <w:rFonts w:ascii="Times New Roman" w:eastAsia="Times New Roman" w:hAnsi="Times New Roman" w:cs="Times New Roman"/>
          <w:sz w:val="24"/>
          <w:szCs w:val="24"/>
        </w:rPr>
        <w:t>app</w:t>
      </w:r>
      <w:r w:rsidRPr="004A796C">
        <w:rPr>
          <w:rFonts w:ascii="Times New Roman" w:eastAsia="Times New Roman" w:hAnsi="Times New Roman" w:cs="Times New Roman"/>
          <w:spacing w:val="-2"/>
          <w:sz w:val="24"/>
          <w:szCs w:val="24"/>
        </w:rPr>
        <w:t>l</w:t>
      </w:r>
      <w:r w:rsidRPr="004A796C">
        <w:rPr>
          <w:rFonts w:ascii="Times New Roman" w:eastAsia="Times New Roman" w:hAnsi="Times New Roman" w:cs="Times New Roman"/>
          <w:sz w:val="24"/>
          <w:szCs w:val="24"/>
        </w:rPr>
        <w:t>ications</w:t>
      </w:r>
      <w:r w:rsidRPr="004A796C">
        <w:rPr>
          <w:rFonts w:ascii="Times New Roman" w:eastAsia="Times New Roman" w:hAnsi="Times New Roman" w:cs="Times New Roman"/>
          <w:spacing w:val="48"/>
          <w:sz w:val="24"/>
          <w:szCs w:val="24"/>
        </w:rPr>
        <w:t xml:space="preserve"> </w:t>
      </w:r>
      <w:r w:rsidRPr="004A796C">
        <w:rPr>
          <w:rFonts w:ascii="Times New Roman" w:eastAsia="Times New Roman" w:hAnsi="Times New Roman" w:cs="Times New Roman"/>
          <w:sz w:val="24"/>
          <w:szCs w:val="24"/>
        </w:rPr>
        <w:t>to</w:t>
      </w:r>
      <w:r w:rsidRPr="004A796C">
        <w:rPr>
          <w:rFonts w:ascii="Times New Roman" w:eastAsia="Times New Roman" w:hAnsi="Times New Roman" w:cs="Times New Roman"/>
          <w:spacing w:val="48"/>
          <w:sz w:val="24"/>
          <w:szCs w:val="24"/>
        </w:rPr>
        <w:t xml:space="preserve"> </w:t>
      </w:r>
      <w:r w:rsidRPr="004A796C">
        <w:rPr>
          <w:rFonts w:ascii="Times New Roman" w:eastAsia="Times New Roman" w:hAnsi="Times New Roman" w:cs="Times New Roman"/>
          <w:sz w:val="24"/>
          <w:szCs w:val="24"/>
        </w:rPr>
        <w:t>ensure</w:t>
      </w:r>
      <w:r w:rsidRPr="004A796C">
        <w:rPr>
          <w:rFonts w:ascii="Times New Roman" w:eastAsia="Times New Roman" w:hAnsi="Times New Roman" w:cs="Times New Roman"/>
          <w:spacing w:val="48"/>
          <w:sz w:val="24"/>
          <w:szCs w:val="24"/>
        </w:rPr>
        <w:t xml:space="preserve"> </w:t>
      </w:r>
      <w:r w:rsidRPr="004A796C">
        <w:rPr>
          <w:rFonts w:ascii="Times New Roman" w:eastAsia="Times New Roman" w:hAnsi="Times New Roman" w:cs="Times New Roman"/>
          <w:sz w:val="24"/>
          <w:szCs w:val="24"/>
        </w:rPr>
        <w:t>that</w:t>
      </w:r>
      <w:r w:rsidRPr="004A796C">
        <w:rPr>
          <w:rFonts w:ascii="Times New Roman" w:eastAsia="Times New Roman" w:hAnsi="Times New Roman" w:cs="Times New Roman"/>
          <w:spacing w:val="48"/>
          <w:sz w:val="24"/>
          <w:szCs w:val="24"/>
        </w:rPr>
        <w:t xml:space="preserve"> </w:t>
      </w:r>
      <w:r w:rsidRPr="004A796C">
        <w:rPr>
          <w:rFonts w:ascii="Times New Roman" w:eastAsia="Times New Roman" w:hAnsi="Times New Roman" w:cs="Times New Roman"/>
          <w:sz w:val="24"/>
          <w:szCs w:val="24"/>
        </w:rPr>
        <w:t>the</w:t>
      </w:r>
      <w:r w:rsidRPr="004A796C">
        <w:rPr>
          <w:rFonts w:ascii="Times New Roman" w:eastAsia="Times New Roman" w:hAnsi="Times New Roman" w:cs="Times New Roman"/>
          <w:spacing w:val="48"/>
          <w:sz w:val="24"/>
          <w:szCs w:val="24"/>
        </w:rPr>
        <w:t xml:space="preserve"> </w:t>
      </w:r>
      <w:r w:rsidRPr="004A796C">
        <w:rPr>
          <w:rFonts w:ascii="Times New Roman" w:eastAsia="Times New Roman" w:hAnsi="Times New Roman" w:cs="Times New Roman"/>
          <w:sz w:val="24"/>
          <w:szCs w:val="24"/>
        </w:rPr>
        <w:t>project</w:t>
      </w:r>
      <w:r w:rsidRPr="004A796C">
        <w:rPr>
          <w:rFonts w:ascii="Times New Roman" w:eastAsia="Times New Roman" w:hAnsi="Times New Roman" w:cs="Times New Roman"/>
          <w:spacing w:val="48"/>
          <w:sz w:val="24"/>
          <w:szCs w:val="24"/>
        </w:rPr>
        <w:t xml:space="preserve"> </w:t>
      </w:r>
      <w:r w:rsidRPr="004A796C">
        <w:rPr>
          <w:rFonts w:ascii="Times New Roman" w:eastAsia="Times New Roman" w:hAnsi="Times New Roman" w:cs="Times New Roman"/>
          <w:sz w:val="24"/>
          <w:szCs w:val="24"/>
        </w:rPr>
        <w:t>and acti</w:t>
      </w:r>
      <w:r w:rsidRPr="004A796C">
        <w:rPr>
          <w:rFonts w:ascii="Times New Roman" w:eastAsia="Times New Roman" w:hAnsi="Times New Roman" w:cs="Times New Roman"/>
          <w:spacing w:val="-1"/>
          <w:sz w:val="24"/>
          <w:szCs w:val="24"/>
        </w:rPr>
        <w:t>v</w:t>
      </w:r>
      <w:r w:rsidRPr="004A796C">
        <w:rPr>
          <w:rFonts w:ascii="Times New Roman" w:eastAsia="Times New Roman" w:hAnsi="Times New Roman" w:cs="Times New Roman"/>
          <w:sz w:val="24"/>
          <w:szCs w:val="24"/>
        </w:rPr>
        <w:t>ities</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pacing w:val="-1"/>
          <w:sz w:val="24"/>
          <w:szCs w:val="24"/>
        </w:rPr>
        <w:t>a</w:t>
      </w:r>
      <w:r w:rsidRPr="004A796C">
        <w:rPr>
          <w:rFonts w:ascii="Times New Roman" w:eastAsia="Times New Roman" w:hAnsi="Times New Roman" w:cs="Times New Roman"/>
          <w:sz w:val="24"/>
          <w:szCs w:val="24"/>
        </w:rPr>
        <w:t>re eli</w:t>
      </w:r>
      <w:r w:rsidRPr="004A796C">
        <w:rPr>
          <w:rFonts w:ascii="Times New Roman" w:eastAsia="Times New Roman" w:hAnsi="Times New Roman" w:cs="Times New Roman"/>
          <w:spacing w:val="-1"/>
          <w:sz w:val="24"/>
          <w:szCs w:val="24"/>
        </w:rPr>
        <w:t>g</w:t>
      </w:r>
      <w:r w:rsidRPr="004A796C">
        <w:rPr>
          <w:rFonts w:ascii="Times New Roman" w:eastAsia="Times New Roman" w:hAnsi="Times New Roman" w:cs="Times New Roman"/>
          <w:sz w:val="24"/>
          <w:szCs w:val="24"/>
        </w:rPr>
        <w:t>ible in</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pacing w:val="-1"/>
          <w:sz w:val="24"/>
          <w:szCs w:val="24"/>
        </w:rPr>
        <w:t>a</w:t>
      </w:r>
      <w:r w:rsidRPr="004A796C">
        <w:rPr>
          <w:rFonts w:ascii="Times New Roman" w:eastAsia="Times New Roman" w:hAnsi="Times New Roman" w:cs="Times New Roman"/>
          <w:sz w:val="24"/>
          <w:szCs w:val="24"/>
        </w:rPr>
        <w:t>ccordan</w:t>
      </w:r>
      <w:r w:rsidRPr="004A796C">
        <w:rPr>
          <w:rFonts w:ascii="Times New Roman" w:eastAsia="Times New Roman" w:hAnsi="Times New Roman" w:cs="Times New Roman"/>
          <w:spacing w:val="-1"/>
          <w:sz w:val="24"/>
          <w:szCs w:val="24"/>
        </w:rPr>
        <w:t>c</w:t>
      </w:r>
      <w:r w:rsidRPr="004A796C">
        <w:rPr>
          <w:rFonts w:ascii="Times New Roman" w:eastAsia="Times New Roman" w:hAnsi="Times New Roman" w:cs="Times New Roman"/>
          <w:sz w:val="24"/>
          <w:szCs w:val="24"/>
        </w:rPr>
        <w:t>e</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with</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the application’s</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project</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description</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and</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eligible uses ide</w:t>
      </w:r>
      <w:r w:rsidRPr="004A796C">
        <w:rPr>
          <w:rFonts w:ascii="Times New Roman" w:eastAsia="Times New Roman" w:hAnsi="Times New Roman" w:cs="Times New Roman"/>
          <w:spacing w:val="-1"/>
          <w:sz w:val="24"/>
          <w:szCs w:val="24"/>
        </w:rPr>
        <w:t>n</w:t>
      </w:r>
      <w:r w:rsidRPr="004A796C">
        <w:rPr>
          <w:rFonts w:ascii="Times New Roman" w:eastAsia="Times New Roman" w:hAnsi="Times New Roman" w:cs="Times New Roman"/>
          <w:sz w:val="24"/>
          <w:szCs w:val="24"/>
        </w:rPr>
        <w:t>ti</w:t>
      </w:r>
      <w:r w:rsidRPr="004A796C">
        <w:rPr>
          <w:rFonts w:ascii="Times New Roman" w:eastAsia="Times New Roman" w:hAnsi="Times New Roman" w:cs="Times New Roman"/>
          <w:spacing w:val="-1"/>
          <w:sz w:val="24"/>
          <w:szCs w:val="24"/>
        </w:rPr>
        <w:t>f</w:t>
      </w:r>
      <w:r w:rsidRPr="004A796C">
        <w:rPr>
          <w:rFonts w:ascii="Times New Roman" w:eastAsia="Times New Roman" w:hAnsi="Times New Roman" w:cs="Times New Roman"/>
          <w:sz w:val="24"/>
          <w:szCs w:val="24"/>
        </w:rPr>
        <w:t>ied in t</w:t>
      </w:r>
      <w:r w:rsidRPr="004A796C">
        <w:rPr>
          <w:rFonts w:ascii="Times New Roman" w:eastAsia="Times New Roman" w:hAnsi="Times New Roman" w:cs="Times New Roman"/>
          <w:spacing w:val="-1"/>
          <w:sz w:val="24"/>
          <w:szCs w:val="24"/>
        </w:rPr>
        <w:t>h</w:t>
      </w:r>
      <w:r w:rsidRPr="004A796C">
        <w:rPr>
          <w:rFonts w:ascii="Times New Roman" w:eastAsia="Times New Roman" w:hAnsi="Times New Roman" w:cs="Times New Roman"/>
          <w:sz w:val="24"/>
          <w:szCs w:val="24"/>
        </w:rPr>
        <w:t xml:space="preserve">is </w:t>
      </w:r>
      <w:r w:rsidRPr="004A796C">
        <w:rPr>
          <w:rFonts w:ascii="Times New Roman" w:eastAsia="Times New Roman" w:hAnsi="Times New Roman" w:cs="Times New Roman"/>
          <w:spacing w:val="-1"/>
          <w:sz w:val="24"/>
          <w:szCs w:val="24"/>
        </w:rPr>
        <w:t>a</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endment to Florid</w:t>
      </w:r>
      <w:r w:rsidRPr="004A796C">
        <w:rPr>
          <w:rFonts w:ascii="Times New Roman" w:eastAsia="Times New Roman" w:hAnsi="Times New Roman" w:cs="Times New Roman"/>
          <w:spacing w:val="-1"/>
          <w:sz w:val="24"/>
          <w:szCs w:val="24"/>
        </w:rPr>
        <w:t>a</w:t>
      </w:r>
      <w:r w:rsidRPr="004A796C">
        <w:rPr>
          <w:rFonts w:ascii="Times New Roman" w:eastAsia="Times New Roman" w:hAnsi="Times New Roman" w:cs="Times New Roman"/>
          <w:sz w:val="24"/>
          <w:szCs w:val="24"/>
        </w:rPr>
        <w:t>’s Action Pla</w:t>
      </w:r>
      <w:r w:rsidRPr="004A796C">
        <w:rPr>
          <w:rFonts w:ascii="Times New Roman" w:eastAsia="Times New Roman" w:hAnsi="Times New Roman" w:cs="Times New Roman"/>
          <w:spacing w:val="-1"/>
          <w:sz w:val="24"/>
          <w:szCs w:val="24"/>
        </w:rPr>
        <w:t>n</w:t>
      </w:r>
      <w:r w:rsidRPr="004A796C">
        <w:rPr>
          <w:rFonts w:ascii="Times New Roman" w:eastAsia="Times New Roman" w:hAnsi="Times New Roman" w:cs="Times New Roman"/>
          <w:sz w:val="24"/>
          <w:szCs w:val="24"/>
        </w:rPr>
        <w:t>;</w:t>
      </w:r>
    </w:p>
    <w:p w:rsidR="00901D69" w:rsidRPr="004A796C" w:rsidRDefault="00901D69" w:rsidP="004A796C">
      <w:pPr>
        <w:pStyle w:val="ListParagraph"/>
        <w:numPr>
          <w:ilvl w:val="0"/>
          <w:numId w:val="2"/>
        </w:numPr>
        <w:tabs>
          <w:tab w:val="left" w:pos="0"/>
          <w:tab w:val="left" w:pos="840"/>
        </w:tabs>
        <w:spacing w:after="0" w:line="292" w:lineRule="exact"/>
        <w:ind w:right="-20"/>
        <w:rPr>
          <w:rFonts w:ascii="Times New Roman" w:eastAsia="Times New Roman" w:hAnsi="Times New Roman" w:cs="Times New Roman"/>
          <w:sz w:val="24"/>
          <w:szCs w:val="24"/>
        </w:rPr>
      </w:pPr>
      <w:r w:rsidRPr="004A796C">
        <w:rPr>
          <w:rFonts w:ascii="Times New Roman" w:eastAsia="Times New Roman" w:hAnsi="Times New Roman" w:cs="Times New Roman"/>
          <w:position w:val="-1"/>
          <w:sz w:val="24"/>
          <w:szCs w:val="24"/>
        </w:rPr>
        <w:t>By li</w:t>
      </w:r>
      <w:r w:rsidRPr="004A796C">
        <w:rPr>
          <w:rFonts w:ascii="Times New Roman" w:eastAsia="Times New Roman" w:hAnsi="Times New Roman" w:cs="Times New Roman"/>
          <w:spacing w:val="-2"/>
          <w:position w:val="-1"/>
          <w:sz w:val="24"/>
          <w:szCs w:val="24"/>
        </w:rPr>
        <w:t>m</w:t>
      </w:r>
      <w:r w:rsidRPr="004A796C">
        <w:rPr>
          <w:rFonts w:ascii="Times New Roman" w:eastAsia="Times New Roman" w:hAnsi="Times New Roman" w:cs="Times New Roman"/>
          <w:position w:val="-1"/>
          <w:sz w:val="24"/>
          <w:szCs w:val="24"/>
        </w:rPr>
        <w:t>iting the a</w:t>
      </w:r>
      <w:r w:rsidRPr="004A796C">
        <w:rPr>
          <w:rFonts w:ascii="Times New Roman" w:eastAsia="Times New Roman" w:hAnsi="Times New Roman" w:cs="Times New Roman"/>
          <w:spacing w:val="-2"/>
          <w:position w:val="-1"/>
          <w:sz w:val="24"/>
          <w:szCs w:val="24"/>
        </w:rPr>
        <w:t>m</w:t>
      </w:r>
      <w:r w:rsidRPr="004A796C">
        <w:rPr>
          <w:rFonts w:ascii="Times New Roman" w:eastAsia="Times New Roman" w:hAnsi="Times New Roman" w:cs="Times New Roman"/>
          <w:position w:val="-1"/>
          <w:sz w:val="24"/>
          <w:szCs w:val="24"/>
        </w:rPr>
        <w:t>ount of grant funds that can be used for activity delivery costs; and</w:t>
      </w:r>
      <w:r w:rsidR="004A796C">
        <w:rPr>
          <w:rFonts w:ascii="Times New Roman" w:eastAsia="Times New Roman" w:hAnsi="Times New Roman" w:cs="Times New Roman"/>
          <w:position w:val="-1"/>
          <w:sz w:val="24"/>
          <w:szCs w:val="24"/>
        </w:rPr>
        <w:t>;</w:t>
      </w:r>
    </w:p>
    <w:p w:rsidR="00901D69" w:rsidRPr="004A796C" w:rsidRDefault="00901D69" w:rsidP="004A796C">
      <w:pPr>
        <w:pStyle w:val="ListParagraph"/>
        <w:numPr>
          <w:ilvl w:val="0"/>
          <w:numId w:val="2"/>
        </w:numPr>
        <w:tabs>
          <w:tab w:val="left" w:pos="0"/>
          <w:tab w:val="left" w:pos="840"/>
        </w:tabs>
        <w:spacing w:after="0" w:line="275" w:lineRule="exact"/>
        <w:ind w:right="-20"/>
        <w:rPr>
          <w:rFonts w:ascii="Times New Roman" w:eastAsia="Times New Roman" w:hAnsi="Times New Roman" w:cs="Times New Roman"/>
          <w:sz w:val="24"/>
          <w:szCs w:val="24"/>
        </w:rPr>
      </w:pPr>
      <w:r w:rsidRPr="004A796C">
        <w:rPr>
          <w:rFonts w:ascii="Times New Roman" w:eastAsia="Times New Roman" w:hAnsi="Times New Roman" w:cs="Times New Roman"/>
          <w:position w:val="-1"/>
          <w:sz w:val="24"/>
          <w:szCs w:val="24"/>
        </w:rPr>
        <w:t>By</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reviewi</w:t>
      </w:r>
      <w:r w:rsidRPr="004A796C">
        <w:rPr>
          <w:rFonts w:ascii="Times New Roman" w:eastAsia="Times New Roman" w:hAnsi="Times New Roman" w:cs="Times New Roman"/>
          <w:spacing w:val="-1"/>
          <w:position w:val="-1"/>
          <w:sz w:val="24"/>
          <w:szCs w:val="24"/>
        </w:rPr>
        <w:t>n</w:t>
      </w:r>
      <w:r w:rsidRPr="004A796C">
        <w:rPr>
          <w:rFonts w:ascii="Times New Roman" w:eastAsia="Times New Roman" w:hAnsi="Times New Roman" w:cs="Times New Roman"/>
          <w:position w:val="-1"/>
          <w:sz w:val="24"/>
          <w:szCs w:val="24"/>
        </w:rPr>
        <w:t>g</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the</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gra</w:t>
      </w:r>
      <w:r w:rsidRPr="004A796C">
        <w:rPr>
          <w:rFonts w:ascii="Times New Roman" w:eastAsia="Times New Roman" w:hAnsi="Times New Roman" w:cs="Times New Roman"/>
          <w:spacing w:val="-1"/>
          <w:position w:val="-1"/>
          <w:sz w:val="24"/>
          <w:szCs w:val="24"/>
        </w:rPr>
        <w:t>n</w:t>
      </w:r>
      <w:r w:rsidRPr="004A796C">
        <w:rPr>
          <w:rFonts w:ascii="Times New Roman" w:eastAsia="Times New Roman" w:hAnsi="Times New Roman" w:cs="Times New Roman"/>
          <w:position w:val="-1"/>
          <w:sz w:val="24"/>
          <w:szCs w:val="24"/>
        </w:rPr>
        <w:t>tee’s</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capacity</w:t>
      </w:r>
      <w:r w:rsidRPr="004A796C">
        <w:rPr>
          <w:rFonts w:ascii="Times New Roman" w:eastAsia="Times New Roman" w:hAnsi="Times New Roman" w:cs="Times New Roman"/>
          <w:spacing w:val="16"/>
          <w:position w:val="-1"/>
          <w:sz w:val="24"/>
          <w:szCs w:val="24"/>
        </w:rPr>
        <w:t xml:space="preserve"> </w:t>
      </w:r>
      <w:r w:rsidRPr="004A796C">
        <w:rPr>
          <w:rFonts w:ascii="Times New Roman" w:eastAsia="Times New Roman" w:hAnsi="Times New Roman" w:cs="Times New Roman"/>
          <w:position w:val="-1"/>
          <w:sz w:val="24"/>
          <w:szCs w:val="24"/>
        </w:rPr>
        <w:t>to</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ad</w:t>
      </w:r>
      <w:r w:rsidRPr="004A796C">
        <w:rPr>
          <w:rFonts w:ascii="Times New Roman" w:eastAsia="Times New Roman" w:hAnsi="Times New Roman" w:cs="Times New Roman"/>
          <w:spacing w:val="-1"/>
          <w:position w:val="-1"/>
          <w:sz w:val="24"/>
          <w:szCs w:val="24"/>
        </w:rPr>
        <w:t>e</w:t>
      </w:r>
      <w:r w:rsidRPr="004A796C">
        <w:rPr>
          <w:rFonts w:ascii="Times New Roman" w:eastAsia="Times New Roman" w:hAnsi="Times New Roman" w:cs="Times New Roman"/>
          <w:position w:val="-1"/>
          <w:sz w:val="24"/>
          <w:szCs w:val="24"/>
        </w:rPr>
        <w:t>quately</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ad</w:t>
      </w:r>
      <w:r w:rsidRPr="004A796C">
        <w:rPr>
          <w:rFonts w:ascii="Times New Roman" w:eastAsia="Times New Roman" w:hAnsi="Times New Roman" w:cs="Times New Roman"/>
          <w:spacing w:val="-2"/>
          <w:position w:val="-1"/>
          <w:sz w:val="24"/>
          <w:szCs w:val="24"/>
        </w:rPr>
        <w:t>m</w:t>
      </w:r>
      <w:r w:rsidRPr="004A796C">
        <w:rPr>
          <w:rFonts w:ascii="Times New Roman" w:eastAsia="Times New Roman" w:hAnsi="Times New Roman" w:cs="Times New Roman"/>
          <w:spacing w:val="1"/>
          <w:position w:val="-1"/>
          <w:sz w:val="24"/>
          <w:szCs w:val="24"/>
        </w:rPr>
        <w:t>i</w:t>
      </w:r>
      <w:r w:rsidRPr="004A796C">
        <w:rPr>
          <w:rFonts w:ascii="Times New Roman" w:eastAsia="Times New Roman" w:hAnsi="Times New Roman" w:cs="Times New Roman"/>
          <w:position w:val="-1"/>
          <w:sz w:val="24"/>
          <w:szCs w:val="24"/>
        </w:rPr>
        <w:t>nister,</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spacing w:val="-2"/>
          <w:position w:val="-1"/>
          <w:sz w:val="24"/>
          <w:szCs w:val="24"/>
        </w:rPr>
        <w:t>m</w:t>
      </w:r>
      <w:r w:rsidRPr="004A796C">
        <w:rPr>
          <w:rFonts w:ascii="Times New Roman" w:eastAsia="Times New Roman" w:hAnsi="Times New Roman" w:cs="Times New Roman"/>
          <w:position w:val="-1"/>
          <w:sz w:val="24"/>
          <w:szCs w:val="24"/>
        </w:rPr>
        <w:t>anage,</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and</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use</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the</w:t>
      </w:r>
      <w:r w:rsidRPr="004A796C">
        <w:rPr>
          <w:rFonts w:ascii="Times New Roman" w:eastAsia="Times New Roman" w:hAnsi="Times New Roman" w:cs="Times New Roman"/>
          <w:spacing w:val="17"/>
          <w:position w:val="-1"/>
          <w:sz w:val="24"/>
          <w:szCs w:val="24"/>
        </w:rPr>
        <w:t xml:space="preserve"> </w:t>
      </w:r>
      <w:r w:rsidRPr="004A796C">
        <w:rPr>
          <w:rFonts w:ascii="Times New Roman" w:eastAsia="Times New Roman" w:hAnsi="Times New Roman" w:cs="Times New Roman"/>
          <w:position w:val="-1"/>
          <w:sz w:val="24"/>
          <w:szCs w:val="24"/>
        </w:rPr>
        <w:t>NSP</w:t>
      </w:r>
      <w:r w:rsidR="004A796C" w:rsidRPr="004A796C">
        <w:rPr>
          <w:rFonts w:ascii="Times New Roman" w:eastAsia="Times New Roman" w:hAnsi="Times New Roman" w:cs="Times New Roman"/>
          <w:position w:val="-1"/>
          <w:sz w:val="24"/>
          <w:szCs w:val="24"/>
        </w:rPr>
        <w:t xml:space="preserve"> </w:t>
      </w:r>
      <w:r w:rsidRPr="004A796C">
        <w:rPr>
          <w:rFonts w:ascii="Times New Roman" w:eastAsia="Times New Roman" w:hAnsi="Times New Roman" w:cs="Times New Roman"/>
          <w:sz w:val="24"/>
          <w:szCs w:val="24"/>
        </w:rPr>
        <w:t>funds within the required</w:t>
      </w:r>
      <w:r w:rsidRPr="004A796C">
        <w:rPr>
          <w:rFonts w:ascii="Times New Roman" w:eastAsia="Times New Roman" w:hAnsi="Times New Roman" w:cs="Times New Roman"/>
          <w:spacing w:val="1"/>
          <w:sz w:val="24"/>
          <w:szCs w:val="24"/>
        </w:rPr>
        <w:t xml:space="preserve"> </w:t>
      </w:r>
      <w:r w:rsidRPr="004A796C">
        <w:rPr>
          <w:rFonts w:ascii="Times New Roman" w:eastAsia="Times New Roman" w:hAnsi="Times New Roman" w:cs="Times New Roman"/>
          <w:sz w:val="24"/>
          <w:szCs w:val="24"/>
        </w:rPr>
        <w:t>ti</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efr</w:t>
      </w:r>
      <w:r w:rsidRPr="004A796C">
        <w:rPr>
          <w:rFonts w:ascii="Times New Roman" w:eastAsia="Times New Roman" w:hAnsi="Times New Roman" w:cs="Times New Roman"/>
          <w:spacing w:val="1"/>
          <w:sz w:val="24"/>
          <w:szCs w:val="24"/>
        </w:rPr>
        <w:t>a</w:t>
      </w:r>
      <w:r w:rsidRPr="004A796C">
        <w:rPr>
          <w:rFonts w:ascii="Times New Roman" w:eastAsia="Times New Roman" w:hAnsi="Times New Roman" w:cs="Times New Roman"/>
          <w:spacing w:val="-2"/>
          <w:sz w:val="24"/>
          <w:szCs w:val="24"/>
        </w:rPr>
        <w:t>m</w:t>
      </w:r>
      <w:r w:rsidRPr="004A796C">
        <w:rPr>
          <w:rFonts w:ascii="Times New Roman" w:eastAsia="Times New Roman" w:hAnsi="Times New Roman" w:cs="Times New Roman"/>
          <w:sz w:val="24"/>
          <w:szCs w:val="24"/>
        </w:rPr>
        <w:t>e.</w:t>
      </w:r>
    </w:p>
    <w:p w:rsidR="00901D69" w:rsidRDefault="00901D69" w:rsidP="00901D69">
      <w:pPr>
        <w:tabs>
          <w:tab w:val="left" w:pos="0"/>
        </w:tabs>
        <w:spacing w:before="20" w:after="0" w:line="260" w:lineRule="exact"/>
        <w:rPr>
          <w:sz w:val="26"/>
          <w:szCs w:val="26"/>
        </w:rPr>
      </w:pPr>
    </w:p>
    <w:p w:rsidR="00901D69" w:rsidRDefault="00901D69" w:rsidP="0051201C">
      <w:pPr>
        <w:tabs>
          <w:tab w:val="left" w:pos="0"/>
        </w:tabs>
        <w:spacing w:after="0" w:line="240" w:lineRule="auto"/>
        <w:ind w:right="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 upon HUD</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s approval of this amend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nd/or changes issued to the NSP Notice or int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rpr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clari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hyperlink r:id="rId10">
        <w:r>
          <w:rPr>
            <w:rFonts w:ascii="Times New Roman" w:eastAsia="Times New Roman" w:hAnsi="Times New Roman" w:cs="Times New Roman"/>
            <w:sz w:val="24"/>
            <w:szCs w:val="24"/>
            <w:u w:val="single" w:color="000000"/>
          </w:rPr>
          <w:t>http://www.hud.gov/ns</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rPr>
          <w:t>.</w:t>
        </w:r>
      </w:hyperlink>
    </w:p>
    <w:p w:rsidR="00901D69" w:rsidRDefault="00901D69" w:rsidP="0051201C">
      <w:pPr>
        <w:tabs>
          <w:tab w:val="left" w:pos="0"/>
        </w:tabs>
        <w:spacing w:before="18" w:after="0" w:line="260" w:lineRule="exact"/>
        <w:rPr>
          <w:sz w:val="26"/>
          <w:szCs w:val="26"/>
        </w:rPr>
      </w:pPr>
    </w:p>
    <w:p w:rsidR="00901D69" w:rsidRDefault="00901D69" w:rsidP="0051201C">
      <w:pPr>
        <w:tabs>
          <w:tab w:val="left" w:pos="0"/>
        </w:tabs>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ate’s fra</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ork 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allocating NSP funding. However,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applicants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couraged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read,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set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out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Register</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(Vol.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73,</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194).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Except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described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Federal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Register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statutory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regulatory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provisions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verning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Community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Block</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(CDBG)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guidance, shall apply to the use of these funds.</w:t>
      </w:r>
    </w:p>
    <w:p w:rsidR="00901D69" w:rsidRDefault="00901D69" w:rsidP="0051201C">
      <w:pPr>
        <w:tabs>
          <w:tab w:val="left" w:pos="0"/>
        </w:tabs>
        <w:spacing w:after="0" w:line="240" w:lineRule="auto"/>
        <w:ind w:right="720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lastRenderedPageBreak/>
        <w:t>M</w:t>
      </w:r>
      <w:r>
        <w:rPr>
          <w:rFonts w:ascii="Times New Roman" w:eastAsia="Times New Roman" w:hAnsi="Times New Roman" w:cs="Times New Roman"/>
          <w:b/>
          <w:bCs/>
          <w:i/>
          <w:sz w:val="19"/>
          <w:szCs w:val="19"/>
        </w:rPr>
        <w:t>ONIT</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z w:val="19"/>
          <w:szCs w:val="19"/>
        </w:rPr>
        <w:t>RI</w:t>
      </w:r>
      <w:r>
        <w:rPr>
          <w:rFonts w:ascii="Times New Roman" w:eastAsia="Times New Roman" w:hAnsi="Times New Roman" w:cs="Times New Roman"/>
          <w:b/>
          <w:bCs/>
          <w:i/>
          <w:spacing w:val="1"/>
          <w:sz w:val="19"/>
          <w:szCs w:val="19"/>
        </w:rPr>
        <w:t>N</w:t>
      </w:r>
      <w:r>
        <w:rPr>
          <w:rFonts w:ascii="Times New Roman" w:eastAsia="Times New Roman" w:hAnsi="Times New Roman" w:cs="Times New Roman"/>
          <w:b/>
          <w:bCs/>
          <w:i/>
          <w:sz w:val="19"/>
          <w:szCs w:val="19"/>
        </w:rPr>
        <w:t>G</w:t>
      </w:r>
    </w:p>
    <w:p w:rsidR="00901D69" w:rsidRDefault="00901D69" w:rsidP="00901D69">
      <w:pPr>
        <w:tabs>
          <w:tab w:val="left" w:pos="0"/>
        </w:tabs>
        <w:spacing w:before="16" w:after="0" w:line="260" w:lineRule="exact"/>
        <w:rPr>
          <w:sz w:val="26"/>
          <w:szCs w:val="26"/>
        </w:rPr>
      </w:pPr>
    </w:p>
    <w:p w:rsidR="00901D69" w:rsidRDefault="00901D69" w:rsidP="0051201C">
      <w:pPr>
        <w:tabs>
          <w:tab w:val="left" w:pos="0"/>
        </w:tabs>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utilize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rida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 Cities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CDBG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monitoring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procedures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in its 2008 Annual Action Plan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ensure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pliance with federal guidelines. These policies and procedures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rror those used by HUD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 state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nistered and entitle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Department’s</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Office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Inspector</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Office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frequently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perform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itoring,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assess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auditing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ensure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mpliance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 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federal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rules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regulations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 assist the state in providing gu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dance to CDBG 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cipients.</w:t>
      </w:r>
    </w:p>
    <w:p w:rsidR="00901D69" w:rsidRDefault="00901D69" w:rsidP="0051201C">
      <w:pPr>
        <w:tabs>
          <w:tab w:val="left" w:pos="0"/>
        </w:tabs>
        <w:spacing w:before="19" w:after="0" w:line="260" w:lineRule="exact"/>
        <w:rPr>
          <w:sz w:val="26"/>
          <w:szCs w:val="26"/>
        </w:rPr>
      </w:pPr>
    </w:p>
    <w:p w:rsidR="00901D69" w:rsidRDefault="00901D69" w:rsidP="0051201C">
      <w:pPr>
        <w:tabs>
          <w:tab w:val="left" w:pos="0"/>
        </w:tabs>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shall utilize its existing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ng process to ensure that all contracts funded under the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SP allocation are carri</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 xml:space="preserve">d out in accordance with federal and state laws, rules, and regulations.   </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shall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onitor  the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pliance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HUD </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monitor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state’s co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requirement.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Expenditures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allowed if the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ligible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ser</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beneficiaries.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case, the sub-grantees receiving the funding would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 to refund the amount of the grant that was disallowed.</w:t>
      </w:r>
    </w:p>
    <w:p w:rsidR="00752B96" w:rsidRDefault="00752B96" w:rsidP="0051201C">
      <w:pPr>
        <w:tabs>
          <w:tab w:val="left" w:pos="0"/>
        </w:tabs>
        <w:spacing w:after="0" w:line="240" w:lineRule="auto"/>
        <w:ind w:right="56"/>
        <w:jc w:val="both"/>
        <w:rPr>
          <w:rFonts w:ascii="Times New Roman" w:eastAsia="Times New Roman" w:hAnsi="Times New Roman" w:cs="Times New Roman"/>
          <w:sz w:val="24"/>
          <w:szCs w:val="24"/>
        </w:rPr>
      </w:pPr>
    </w:p>
    <w:p w:rsidR="00752B96" w:rsidRPr="008F33DE" w:rsidRDefault="00752B96" w:rsidP="0051201C">
      <w:pPr>
        <w:tabs>
          <w:tab w:val="left" w:pos="0"/>
        </w:tabs>
        <w:spacing w:after="0" w:line="240" w:lineRule="auto"/>
        <w:ind w:right="56"/>
        <w:jc w:val="both"/>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 xml:space="preserve">Monitoring will continue after contract closeout </w:t>
      </w:r>
      <w:r w:rsidR="001F3DA4" w:rsidRPr="008F33DE">
        <w:rPr>
          <w:rFonts w:ascii="Times New Roman" w:eastAsia="Times New Roman" w:hAnsi="Times New Roman" w:cs="Times New Roman"/>
          <w:sz w:val="24"/>
          <w:szCs w:val="24"/>
        </w:rPr>
        <w:t xml:space="preserve">per </w:t>
      </w:r>
      <w:r w:rsidRPr="008F33DE">
        <w:rPr>
          <w:rFonts w:ascii="Times New Roman" w:eastAsia="Times New Roman" w:hAnsi="Times New Roman" w:cs="Times New Roman"/>
          <w:sz w:val="24"/>
          <w:szCs w:val="24"/>
        </w:rPr>
        <w:t xml:space="preserve">procedures established by HUD. </w:t>
      </w:r>
    </w:p>
    <w:p w:rsidR="00FD44F7" w:rsidRDefault="00FD44F7" w:rsidP="0051201C">
      <w:pPr>
        <w:spacing w:after="0" w:line="240" w:lineRule="auto"/>
        <w:ind w:left="120" w:right="7172"/>
        <w:jc w:val="both"/>
        <w:rPr>
          <w:rFonts w:ascii="Times New Roman" w:eastAsia="Times New Roman" w:hAnsi="Times New Roman" w:cs="Times New Roman"/>
          <w:sz w:val="24"/>
          <w:szCs w:val="24"/>
        </w:rPr>
      </w:pPr>
    </w:p>
    <w:p w:rsidR="0051201C" w:rsidRDefault="0051201C" w:rsidP="0051201C">
      <w:pPr>
        <w:spacing w:after="0" w:line="240" w:lineRule="auto"/>
        <w:ind w:right="5940"/>
        <w:jc w:val="both"/>
        <w:rPr>
          <w:rFonts w:ascii="Times New Roman" w:eastAsia="Times New Roman" w:hAnsi="Times New Roman" w:cs="Times New Roman"/>
          <w:sz w:val="19"/>
          <w:szCs w:val="19"/>
        </w:rPr>
      </w:pPr>
      <w:r>
        <w:rPr>
          <w:rFonts w:ascii="Times New Roman" w:eastAsia="Times New Roman" w:hAnsi="Times New Roman" w:cs="Times New Roman"/>
          <w:sz w:val="24"/>
          <w:szCs w:val="24"/>
        </w:rPr>
        <w:t>M</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G</w:t>
      </w:r>
      <w:r>
        <w:rPr>
          <w:rFonts w:ascii="Times New Roman" w:eastAsia="Times New Roman" w:hAnsi="Times New Roman" w:cs="Times New Roman"/>
          <w:b/>
          <w:bCs/>
          <w:i/>
          <w:sz w:val="19"/>
          <w:szCs w:val="19"/>
        </w:rPr>
        <w:t>A</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z w:val="19"/>
          <w:szCs w:val="19"/>
        </w:rPr>
        <w:t>N</w:t>
      </w:r>
      <w:r>
        <w:rPr>
          <w:rFonts w:ascii="Times New Roman" w:eastAsia="Times New Roman" w:hAnsi="Times New Roman" w:cs="Times New Roman"/>
          <w:b/>
          <w:bCs/>
          <w:i/>
          <w:spacing w:val="-8"/>
          <w:sz w:val="19"/>
          <w:szCs w:val="19"/>
        </w:rPr>
        <w:t xml:space="preserve"> </w:t>
      </w:r>
      <w:r>
        <w:rPr>
          <w:rFonts w:ascii="Times New Roman" w:eastAsia="Times New Roman" w:hAnsi="Times New Roman" w:cs="Times New Roman"/>
          <w:b/>
          <w:bCs/>
          <w:i/>
          <w:sz w:val="19"/>
          <w:szCs w:val="19"/>
        </w:rPr>
        <w:t>OF</w:t>
      </w:r>
      <w:r>
        <w:rPr>
          <w:rFonts w:ascii="Times New Roman" w:eastAsia="Times New Roman" w:hAnsi="Times New Roman" w:cs="Times New Roman"/>
          <w:b/>
          <w:bCs/>
          <w:i/>
          <w:spacing w:val="-3"/>
          <w:sz w:val="19"/>
          <w:szCs w:val="19"/>
        </w:rPr>
        <w:t xml:space="preserve"> </w:t>
      </w:r>
      <w:r>
        <w:rPr>
          <w:rFonts w:ascii="Times New Roman" w:eastAsia="Times New Roman" w:hAnsi="Times New Roman" w:cs="Times New Roman"/>
          <w:b/>
          <w:bCs/>
          <w:i/>
          <w:sz w:val="24"/>
          <w:szCs w:val="24"/>
        </w:rPr>
        <w:t>F</w:t>
      </w:r>
      <w:r>
        <w:rPr>
          <w:rFonts w:ascii="Times New Roman" w:eastAsia="Times New Roman" w:hAnsi="Times New Roman" w:cs="Times New Roman"/>
          <w:b/>
          <w:bCs/>
          <w:i/>
          <w:sz w:val="19"/>
          <w:szCs w:val="19"/>
        </w:rPr>
        <w:t>RAUD</w:t>
      </w:r>
    </w:p>
    <w:p w:rsidR="0051201C" w:rsidRDefault="0051201C" w:rsidP="0051201C">
      <w:pPr>
        <w:spacing w:before="18" w:after="0" w:line="260" w:lineRule="exact"/>
        <w:rPr>
          <w:sz w:val="26"/>
          <w:szCs w:val="26"/>
        </w:rPr>
      </w:pPr>
    </w:p>
    <w:p w:rsidR="0051201C" w:rsidRDefault="0051201C" w:rsidP="0051201C">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Through technical assistance and training, Florida sh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ensure that grantees are aware of federal financial</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recordkee</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ing</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best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practice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hods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fraud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preventi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 xml:space="preserve">Florida shall </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ilize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 sta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onitoring practices 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itigate potential 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k for fraud.</w:t>
      </w:r>
    </w:p>
    <w:p w:rsidR="0051201C" w:rsidRDefault="0051201C" w:rsidP="0051201C">
      <w:pPr>
        <w:spacing w:after="0" w:line="240" w:lineRule="auto"/>
        <w:ind w:left="120" w:right="58"/>
        <w:jc w:val="both"/>
        <w:rPr>
          <w:rFonts w:ascii="Times New Roman" w:eastAsia="Times New Roman" w:hAnsi="Times New Roman" w:cs="Times New Roman"/>
          <w:sz w:val="24"/>
          <w:szCs w:val="24"/>
        </w:rPr>
      </w:pPr>
    </w:p>
    <w:p w:rsidR="0051201C" w:rsidRDefault="0051201C" w:rsidP="0051201C">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prevent</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opportunity</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fraudulent</w:t>
      </w:r>
      <w:r>
        <w:rPr>
          <w:rFonts w:ascii="Times New Roman" w:eastAsia="Times New Roman" w:hAnsi="Times New Roman" w:cs="Times New Roman"/>
          <w:spacing w:val="24"/>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fiscal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related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 real estate and financial transactions, sub-gra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tees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re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equired to work with a third pa</w:t>
      </w:r>
      <w:r>
        <w:rPr>
          <w:rFonts w:ascii="Times New Roman" w:eastAsia="Times New Roman" w:hAnsi="Times New Roman" w:cs="Times New Roman"/>
          <w:spacing w:val="-1"/>
          <w:sz w:val="24"/>
          <w:szCs w:val="24"/>
        </w:rPr>
        <w:t>rt</w:t>
      </w:r>
      <w:r>
        <w:rPr>
          <w:rFonts w:ascii="Times New Roman" w:eastAsia="Times New Roman" w:hAnsi="Times New Roman" w:cs="Times New Roman"/>
          <w:sz w:val="24"/>
          <w:szCs w:val="24"/>
        </w:rPr>
        <w:t xml:space="preserve">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accounting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assist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proper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asset valuation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secured transactions, unless they can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onstra</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gnificant experie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in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ese areas.</w:t>
      </w:r>
    </w:p>
    <w:p w:rsidR="0051201C" w:rsidRDefault="0051201C" w:rsidP="0051201C">
      <w:pPr>
        <w:spacing w:before="1" w:after="0" w:line="280" w:lineRule="exact"/>
        <w:rPr>
          <w:sz w:val="28"/>
          <w:szCs w:val="28"/>
        </w:rPr>
      </w:pPr>
    </w:p>
    <w:p w:rsidR="0051201C" w:rsidRDefault="0051201C" w:rsidP="0051201C">
      <w:pPr>
        <w:tabs>
          <w:tab w:val="left" w:pos="4320"/>
        </w:tabs>
        <w:spacing w:after="0" w:line="240" w:lineRule="auto"/>
        <w:ind w:right="441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C.</w:t>
      </w:r>
      <w:r>
        <w:rPr>
          <w:rFonts w:ascii="Times New Roman" w:eastAsia="Times New Roman" w:hAnsi="Times New Roman" w:cs="Times New Roman"/>
          <w:b/>
          <w:bCs/>
          <w:i/>
          <w:spacing w:val="36"/>
          <w:sz w:val="24"/>
          <w:szCs w:val="24"/>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
          <w:sz w:val="19"/>
          <w:szCs w:val="19"/>
        </w:rPr>
        <w:t>F</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N</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TI</w:t>
      </w:r>
      <w:r>
        <w:rPr>
          <w:rFonts w:ascii="Times New Roman" w:eastAsia="Times New Roman" w:hAnsi="Times New Roman" w:cs="Times New Roman"/>
          <w:b/>
          <w:bCs/>
          <w:i/>
          <w:sz w:val="19"/>
          <w:szCs w:val="19"/>
        </w:rPr>
        <w:t>ONS</w:t>
      </w:r>
      <w:r>
        <w:rPr>
          <w:rFonts w:ascii="Times New Roman" w:eastAsia="Times New Roman" w:hAnsi="Times New Roman" w:cs="Times New Roman"/>
          <w:b/>
          <w:bCs/>
          <w:i/>
          <w:spacing w:val="-11"/>
          <w:sz w:val="19"/>
          <w:szCs w:val="19"/>
        </w:rPr>
        <w:t xml:space="preserve"> </w:t>
      </w:r>
      <w:r>
        <w:rPr>
          <w:rFonts w:ascii="Times New Roman" w:eastAsia="Times New Roman" w:hAnsi="Times New Roman" w:cs="Times New Roman"/>
          <w:b/>
          <w:bCs/>
          <w:i/>
          <w:sz w:val="19"/>
          <w:szCs w:val="19"/>
        </w:rPr>
        <w:t>A</w:t>
      </w:r>
      <w:r>
        <w:rPr>
          <w:rFonts w:ascii="Times New Roman" w:eastAsia="Times New Roman" w:hAnsi="Times New Roman" w:cs="Times New Roman"/>
          <w:b/>
          <w:bCs/>
          <w:i/>
          <w:spacing w:val="1"/>
          <w:sz w:val="19"/>
          <w:szCs w:val="19"/>
        </w:rPr>
        <w:t>N</w:t>
      </w:r>
      <w:r>
        <w:rPr>
          <w:rFonts w:ascii="Times New Roman" w:eastAsia="Times New Roman" w:hAnsi="Times New Roman" w:cs="Times New Roman"/>
          <w:b/>
          <w:bCs/>
          <w:i/>
          <w:sz w:val="19"/>
          <w:szCs w:val="19"/>
        </w:rPr>
        <w:t>D</w:t>
      </w:r>
      <w:r>
        <w:rPr>
          <w:rFonts w:ascii="Times New Roman" w:eastAsia="Times New Roman" w:hAnsi="Times New Roman" w:cs="Times New Roman"/>
          <w:b/>
          <w:bCs/>
          <w:i/>
          <w:spacing w:val="-3"/>
          <w:sz w:val="19"/>
          <w:szCs w:val="19"/>
        </w:rPr>
        <w:t xml:space="preserve"> </w:t>
      </w:r>
      <w:r>
        <w:rPr>
          <w:rFonts w:ascii="Times New Roman" w:eastAsia="Times New Roman" w:hAnsi="Times New Roman" w:cs="Times New Roman"/>
          <w:b/>
          <w:bCs/>
          <w:i/>
          <w:sz w:val="24"/>
          <w:szCs w:val="24"/>
        </w:rPr>
        <w:t>D</w:t>
      </w:r>
      <w:r>
        <w:rPr>
          <w:rFonts w:ascii="Times New Roman" w:eastAsia="Times New Roman" w:hAnsi="Times New Roman" w:cs="Times New Roman"/>
          <w:b/>
          <w:bCs/>
          <w:i/>
          <w:spacing w:val="1"/>
          <w:sz w:val="19"/>
          <w:szCs w:val="19"/>
        </w:rPr>
        <w:t>ES</w:t>
      </w:r>
      <w:r>
        <w:rPr>
          <w:rFonts w:ascii="Times New Roman" w:eastAsia="Times New Roman" w:hAnsi="Times New Roman" w:cs="Times New Roman"/>
          <w:b/>
          <w:bCs/>
          <w:i/>
          <w:sz w:val="19"/>
          <w:szCs w:val="19"/>
        </w:rPr>
        <w:t>C</w:t>
      </w:r>
      <w:r>
        <w:rPr>
          <w:rFonts w:ascii="Times New Roman" w:eastAsia="Times New Roman" w:hAnsi="Times New Roman" w:cs="Times New Roman"/>
          <w:b/>
          <w:bCs/>
          <w:i/>
          <w:spacing w:val="1"/>
          <w:sz w:val="19"/>
          <w:szCs w:val="19"/>
        </w:rPr>
        <w:t>R</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1"/>
          <w:sz w:val="19"/>
          <w:szCs w:val="19"/>
        </w:rPr>
        <w:t>PT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1"/>
          <w:sz w:val="19"/>
          <w:szCs w:val="19"/>
        </w:rPr>
        <w:t>ONS</w:t>
      </w:r>
    </w:p>
    <w:p w:rsidR="0051201C" w:rsidRDefault="0051201C" w:rsidP="0051201C">
      <w:pPr>
        <w:spacing w:before="17" w:after="0" w:line="260" w:lineRule="exact"/>
        <w:rPr>
          <w:sz w:val="26"/>
          <w:szCs w:val="26"/>
        </w:rPr>
      </w:pPr>
    </w:p>
    <w:p w:rsidR="0051201C" w:rsidRDefault="0051201C" w:rsidP="0051201C">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Certain 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 used in HERA and the sub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equent HUD notice that are not used, or used differently, in the regular CDBG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 the Housing and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unity 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Act.</w:t>
      </w:r>
    </w:p>
    <w:p w:rsidR="0051201C" w:rsidRDefault="0051201C" w:rsidP="0051201C">
      <w:pPr>
        <w:spacing w:before="17" w:after="0" w:line="260" w:lineRule="exact"/>
        <w:rPr>
          <w:sz w:val="26"/>
          <w:szCs w:val="26"/>
        </w:rPr>
      </w:pPr>
    </w:p>
    <w:p w:rsidR="0051201C" w:rsidRDefault="0051201C" w:rsidP="0051201C">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HERA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notice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antees,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ding</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 xml:space="preserve">states. </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is incorporating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definitions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substantial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exception of the definitions listed below.</w:t>
      </w:r>
    </w:p>
    <w:p w:rsidR="0051201C" w:rsidRDefault="0051201C" w:rsidP="0051201C">
      <w:pPr>
        <w:spacing w:before="19" w:after="0" w:line="260" w:lineRule="exact"/>
        <w:rPr>
          <w:sz w:val="26"/>
          <w:szCs w:val="26"/>
        </w:rPr>
      </w:pPr>
    </w:p>
    <w:p w:rsidR="0051201C" w:rsidRDefault="0051201C" w:rsidP="0051201C">
      <w:pPr>
        <w:spacing w:after="0" w:line="240" w:lineRule="auto"/>
        <w:ind w:right="22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 est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blishes the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ollowing de</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initions for purposes of the NSP.</w:t>
      </w:r>
    </w:p>
    <w:p w:rsidR="0051201C" w:rsidRDefault="0051201C" w:rsidP="0051201C">
      <w:pPr>
        <w:spacing w:before="18" w:after="0" w:line="260" w:lineRule="exact"/>
        <w:rPr>
          <w:sz w:val="26"/>
          <w:szCs w:val="26"/>
        </w:rPr>
      </w:pPr>
    </w:p>
    <w:p w:rsidR="0051201C" w:rsidRDefault="0051201C" w:rsidP="0051201C">
      <w:pPr>
        <w:spacing w:after="0" w:line="240" w:lineRule="auto"/>
        <w:ind w:right="58"/>
        <w:jc w:val="both"/>
        <w:rPr>
          <w:rFonts w:ascii="Times New Roman" w:eastAsia="Times New Roman" w:hAnsi="Times New Roman" w:cs="Times New Roman"/>
          <w:sz w:val="24"/>
          <w:szCs w:val="24"/>
        </w:rPr>
      </w:pPr>
      <w:proofErr w:type="gramStart"/>
      <w:r w:rsidRPr="00A81A34">
        <w:rPr>
          <w:rFonts w:ascii="Times New Roman" w:eastAsia="Times New Roman" w:hAnsi="Times New Roman" w:cs="Times New Roman"/>
          <w:sz w:val="24"/>
          <w:szCs w:val="24"/>
          <w:u w:val="single"/>
        </w:rPr>
        <w:t>Blighted</w:t>
      </w:r>
      <w:r w:rsidRPr="00A81A34">
        <w:rPr>
          <w:rFonts w:ascii="Times New Roman" w:eastAsia="Times New Roman" w:hAnsi="Times New Roman" w:cs="Times New Roman"/>
          <w:spacing w:val="1"/>
          <w:sz w:val="24"/>
          <w:szCs w:val="24"/>
          <w:u w:val="single"/>
        </w:rPr>
        <w:t xml:space="preserve"> </w:t>
      </w:r>
      <w:r w:rsidRPr="00A81A34">
        <w:rPr>
          <w:rFonts w:ascii="Times New Roman" w:eastAsia="Times New Roman" w:hAnsi="Times New Roman" w:cs="Times New Roman"/>
          <w:spacing w:val="-1"/>
          <w:sz w:val="24"/>
          <w:szCs w:val="24"/>
          <w:u w:val="single"/>
        </w:rPr>
        <w:t>s</w:t>
      </w:r>
      <w:r w:rsidRPr="00A81A34">
        <w:rPr>
          <w:rFonts w:ascii="Times New Roman" w:eastAsia="Times New Roman" w:hAnsi="Times New Roman" w:cs="Times New Roman"/>
          <w:spacing w:val="1"/>
          <w:sz w:val="24"/>
          <w:szCs w:val="24"/>
          <w:u w:val="single"/>
        </w:rPr>
        <w:t>t</w:t>
      </w:r>
      <w:r w:rsidRPr="00A81A34">
        <w:rPr>
          <w:rFonts w:ascii="Times New Roman" w:eastAsia="Times New Roman" w:hAnsi="Times New Roman" w:cs="Times New Roman"/>
          <w:sz w:val="24"/>
          <w:szCs w:val="24"/>
          <w:u w:val="single"/>
        </w:rPr>
        <w:t>ructure.</w:t>
      </w:r>
      <w:proofErr w:type="gramEnd"/>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“Blighted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structure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which there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ubstanti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deterioration in which conditions are leading to econo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ic distress or endanger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of life, the </w:t>
      </w:r>
      <w:r>
        <w:rPr>
          <w:rFonts w:ascii="Times New Roman" w:eastAsia="Times New Roman" w:hAnsi="Times New Roman" w:cs="Times New Roman"/>
          <w:sz w:val="24"/>
          <w:szCs w:val="24"/>
        </w:rPr>
        <w:lastRenderedPageBreak/>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er</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jurisdiction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rees 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ordinance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structure 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blighted,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one 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of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he 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factors are present.</w:t>
      </w:r>
    </w:p>
    <w:p w:rsidR="0051201C" w:rsidRDefault="0051201C" w:rsidP="0051201C">
      <w:pPr>
        <w:spacing w:after="0" w:line="280" w:lineRule="exact"/>
        <w:rPr>
          <w:sz w:val="28"/>
          <w:szCs w:val="28"/>
        </w:rPr>
      </w:pPr>
    </w:p>
    <w:p w:rsidR="0051201C" w:rsidRDefault="0051201C" w:rsidP="00512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Unsanitary or unsa</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e conditions;</w:t>
      </w:r>
    </w:p>
    <w:p w:rsidR="0051201C" w:rsidRDefault="0051201C" w:rsidP="0051201C">
      <w:pPr>
        <w:spacing w:before="20" w:after="0" w:line="260" w:lineRule="exact"/>
        <w:rPr>
          <w:sz w:val="26"/>
          <w:szCs w:val="26"/>
        </w:rPr>
      </w:pPr>
    </w:p>
    <w:p w:rsidR="0051201C" w:rsidRDefault="0051201C" w:rsidP="00512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(b)  Deterioration of s</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te or other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51201C" w:rsidRDefault="0051201C" w:rsidP="0051201C">
      <w:pPr>
        <w:spacing w:before="20" w:after="0" w:line="260" w:lineRule="exact"/>
        <w:rPr>
          <w:sz w:val="26"/>
          <w:szCs w:val="26"/>
        </w:rPr>
      </w:pPr>
    </w:p>
    <w:p w:rsidR="0051201C" w:rsidRDefault="0051201C" w:rsidP="0051201C">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Faulty lot layo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t in relation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size, adequacy, acces</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bility, or 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efulness.</w:t>
      </w:r>
    </w:p>
    <w:p w:rsidR="0051201C" w:rsidRDefault="0051201C" w:rsidP="0051201C">
      <w:pPr>
        <w:spacing w:before="20" w:after="0" w:line="260" w:lineRule="exact"/>
        <w:rPr>
          <w:sz w:val="26"/>
          <w:szCs w:val="26"/>
        </w:rPr>
      </w:pPr>
    </w:p>
    <w:p w:rsidR="00FC0F4B" w:rsidRDefault="0051201C" w:rsidP="001A5E25">
      <w:pPr>
        <w:tabs>
          <w:tab w:val="left" w:pos="1380"/>
        </w:tabs>
        <w:spacing w:after="0" w:line="240" w:lineRule="auto"/>
        <w:jc w:val="both"/>
        <w:rPr>
          <w:rFonts w:ascii="Times New Roman" w:eastAsia="Times New Roman" w:hAnsi="Times New Roman" w:cs="Times New Roman"/>
          <w:sz w:val="24"/>
          <w:szCs w:val="24"/>
        </w:rPr>
      </w:pPr>
      <w:r w:rsidRPr="00A81A34">
        <w:rPr>
          <w:rFonts w:ascii="Times New Roman" w:eastAsia="Times New Roman" w:hAnsi="Times New Roman" w:cs="Times New Roman"/>
          <w:sz w:val="24"/>
          <w:szCs w:val="24"/>
          <w:u w:val="single"/>
        </w:rPr>
        <w:t>Affordable</w:t>
      </w:r>
      <w:r w:rsidRPr="00A81A34">
        <w:rPr>
          <w:rFonts w:ascii="Times New Roman" w:eastAsia="Times New Roman" w:hAnsi="Times New Roman" w:cs="Times New Roman"/>
          <w:spacing w:val="1"/>
          <w:sz w:val="24"/>
          <w:szCs w:val="24"/>
          <w:u w:val="single"/>
        </w:rPr>
        <w:t xml:space="preserve"> </w:t>
      </w:r>
      <w:r w:rsidRPr="00A81A34">
        <w:rPr>
          <w:rFonts w:ascii="Times New Roman" w:eastAsia="Times New Roman" w:hAnsi="Times New Roman" w:cs="Times New Roman"/>
          <w:sz w:val="24"/>
          <w:szCs w:val="24"/>
          <w:u w:val="single"/>
        </w:rPr>
        <w:t>rents.</w:t>
      </w:r>
      <w:r>
        <w:rPr>
          <w:rFonts w:ascii="Times New Roman" w:eastAsia="Times New Roman" w:hAnsi="Times New Roman" w:cs="Times New Roman"/>
          <w:spacing w:val="1"/>
          <w:sz w:val="24"/>
          <w:szCs w:val="24"/>
        </w:rPr>
        <w:t xml:space="preserve"> </w:t>
      </w:r>
      <w:r w:rsidR="00D90697">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sidR="00D90697">
        <w:rPr>
          <w:rFonts w:ascii="Times New Roman" w:eastAsia="Times New Roman" w:hAnsi="Times New Roman" w:cs="Times New Roman"/>
          <w:spacing w:val="1"/>
          <w:sz w:val="24"/>
          <w:szCs w:val="24"/>
        </w:rPr>
        <w:t xml:space="preserve">will not exceed 30% of gross income or the Fair Market Rents (FMR) as </w:t>
      </w:r>
      <w:r>
        <w:rPr>
          <w:rFonts w:ascii="Times New Roman" w:eastAsia="Times New Roman" w:hAnsi="Times New Roman" w:cs="Times New Roman"/>
          <w:sz w:val="24"/>
          <w:szCs w:val="24"/>
        </w:rPr>
        <w:t>publis</w:t>
      </w:r>
      <w:r>
        <w:rPr>
          <w:rFonts w:ascii="Times New Roman" w:eastAsia="Times New Roman" w:hAnsi="Times New Roman" w:cs="Times New Roman"/>
          <w:spacing w:val="-1"/>
          <w:sz w:val="24"/>
          <w:szCs w:val="24"/>
        </w:rPr>
        <w:t>he</w:t>
      </w:r>
      <w:r>
        <w:rPr>
          <w:rFonts w:ascii="Times New Roman" w:eastAsia="Times New Roman" w:hAnsi="Times New Roman" w:cs="Times New Roman"/>
          <w:sz w:val="24"/>
          <w:szCs w:val="24"/>
        </w:rPr>
        <w:t>d annually by HUD</w:t>
      </w:r>
      <w:r w:rsidR="00D90697">
        <w:rPr>
          <w:rFonts w:ascii="Times New Roman" w:eastAsia="Times New Roman" w:hAnsi="Times New Roman" w:cs="Times New Roman"/>
          <w:sz w:val="24"/>
          <w:szCs w:val="24"/>
        </w:rPr>
        <w:t>, whichever is less.</w:t>
      </w:r>
      <w:r w:rsidR="00FC0F4B">
        <w:rPr>
          <w:rFonts w:ascii="Times New Roman" w:eastAsia="Times New Roman" w:hAnsi="Times New Roman" w:cs="Times New Roman"/>
          <w:sz w:val="24"/>
          <w:szCs w:val="24"/>
        </w:rPr>
        <w:t xml:space="preserve">  </w:t>
      </w:r>
    </w:p>
    <w:p w:rsidR="00FC0F4B" w:rsidRDefault="00FC0F4B" w:rsidP="001A5E25">
      <w:pPr>
        <w:tabs>
          <w:tab w:val="left" w:pos="1380"/>
        </w:tabs>
        <w:spacing w:after="0" w:line="240" w:lineRule="auto"/>
        <w:jc w:val="both"/>
        <w:rPr>
          <w:rFonts w:ascii="Times New Roman" w:eastAsia="Times New Roman" w:hAnsi="Times New Roman" w:cs="Times New Roman"/>
          <w:sz w:val="24"/>
          <w:szCs w:val="24"/>
        </w:rPr>
      </w:pPr>
    </w:p>
    <w:p w:rsidR="00566600" w:rsidRDefault="00FC0F4B" w:rsidP="001A5E25">
      <w:pPr>
        <w:tabs>
          <w:tab w:val="left" w:pos="1380"/>
        </w:tabs>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P</w:t>
      </w:r>
      <w:r w:rsidR="00566600" w:rsidRPr="008F33DE">
        <w:rPr>
          <w:rFonts w:ascii="Times New Roman" w:hAnsi="Times New Roman"/>
          <w:sz w:val="24"/>
          <w:szCs w:val="24"/>
        </w:rPr>
        <w:t>er Florida Statu</w:t>
      </w:r>
      <w:r w:rsidR="00566600">
        <w:rPr>
          <w:rFonts w:ascii="Times New Roman" w:hAnsi="Times New Roman"/>
          <w:sz w:val="24"/>
          <w:szCs w:val="24"/>
        </w:rPr>
        <w:t>t</w:t>
      </w:r>
      <w:r w:rsidR="00566600" w:rsidRPr="008F33DE">
        <w:rPr>
          <w:rFonts w:ascii="Times New Roman" w:hAnsi="Times New Roman"/>
          <w:sz w:val="24"/>
          <w:szCs w:val="24"/>
        </w:rPr>
        <w:t>e 420.0004(3) “Affordable” means that monthly rents or monthly mortgage payments including taxes, insurance, and utilities do not exceed 30 percent of that amount which represents the percentage of the median adjusted gross annual income for the households as indicated in subsection (9), subsections (11), subsection (12), or subsection (17).  Subsections further define different income levels.</w:t>
      </w:r>
    </w:p>
    <w:p w:rsidR="00502921" w:rsidRPr="008F33DE" w:rsidRDefault="00502921" w:rsidP="00566600">
      <w:pPr>
        <w:tabs>
          <w:tab w:val="left" w:pos="1380"/>
        </w:tabs>
        <w:spacing w:after="0" w:line="240" w:lineRule="auto"/>
        <w:rPr>
          <w:rFonts w:ascii="Times New Roman" w:hAnsi="Times New Roman"/>
          <w:sz w:val="24"/>
          <w:szCs w:val="24"/>
        </w:rPr>
      </w:pPr>
    </w:p>
    <w:p w:rsidR="0051201C" w:rsidRDefault="0051201C" w:rsidP="0051201C">
      <w:pPr>
        <w:spacing w:after="0" w:line="240" w:lineRule="auto"/>
        <w:ind w:right="2880"/>
        <w:jc w:val="both"/>
        <w:rPr>
          <w:rFonts w:ascii="Times New Roman" w:eastAsia="Times New Roman" w:hAnsi="Times New Roman" w:cs="Times New Roman"/>
          <w:sz w:val="19"/>
          <w:szCs w:val="19"/>
        </w:rPr>
      </w:pPr>
      <w:r>
        <w:rPr>
          <w:rFonts w:ascii="Times New Roman" w:eastAsia="Times New Roman" w:hAnsi="Times New Roman" w:cs="Times New Roman"/>
          <w:sz w:val="24"/>
          <w:szCs w:val="24"/>
          <w:u w:val="single" w:color="000000"/>
        </w:rPr>
        <w:t>C</w:t>
      </w:r>
      <w:r>
        <w:rPr>
          <w:rFonts w:ascii="Times New Roman" w:eastAsia="Times New Roman" w:hAnsi="Times New Roman" w:cs="Times New Roman"/>
          <w:sz w:val="19"/>
          <w:szCs w:val="19"/>
          <w:u w:val="single" w:color="000000"/>
        </w:rPr>
        <w:t>ONTINUED</w:t>
      </w:r>
      <w:r>
        <w:rPr>
          <w:rFonts w:ascii="Times New Roman" w:eastAsia="Times New Roman" w:hAnsi="Times New Roman" w:cs="Times New Roman"/>
          <w:spacing w:val="-8"/>
          <w:sz w:val="19"/>
          <w:szCs w:val="19"/>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19"/>
          <w:szCs w:val="19"/>
          <w:u w:val="single" w:color="000000"/>
        </w:rPr>
        <w:t>FFORDABILITY</w:t>
      </w:r>
      <w:r>
        <w:rPr>
          <w:rFonts w:ascii="Times New Roman" w:eastAsia="Times New Roman" w:hAnsi="Times New Roman" w:cs="Times New Roman"/>
          <w:spacing w:val="-13"/>
          <w:sz w:val="19"/>
          <w:szCs w:val="19"/>
          <w:u w:val="single" w:color="000000"/>
        </w:rPr>
        <w:t xml:space="preserve"> </w:t>
      </w:r>
      <w:r>
        <w:rPr>
          <w:rFonts w:ascii="Times New Roman" w:eastAsia="Times New Roman" w:hAnsi="Times New Roman" w:cs="Times New Roman"/>
          <w:sz w:val="19"/>
          <w:szCs w:val="19"/>
          <w:u w:val="single" w:color="000000"/>
        </w:rPr>
        <w:t>FOR</w:t>
      </w:r>
      <w:r>
        <w:rPr>
          <w:rFonts w:ascii="Times New Roman" w:eastAsia="Times New Roman" w:hAnsi="Times New Roman" w:cs="Times New Roman"/>
          <w:spacing w:val="-2"/>
          <w:sz w:val="19"/>
          <w:szCs w:val="19"/>
          <w:u w:val="single" w:color="000000"/>
        </w:rPr>
        <w:t xml:space="preserve"> </w:t>
      </w:r>
      <w:r>
        <w:rPr>
          <w:rFonts w:ascii="Times New Roman" w:eastAsia="Times New Roman" w:hAnsi="Times New Roman" w:cs="Times New Roman"/>
          <w:sz w:val="24"/>
          <w:szCs w:val="24"/>
          <w:u w:val="single" w:color="000000"/>
        </w:rPr>
        <w:t>NSP</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19"/>
          <w:szCs w:val="19"/>
          <w:u w:val="single" w:color="000000"/>
        </w:rPr>
        <w:t>SSISTED</w:t>
      </w:r>
      <w:r>
        <w:rPr>
          <w:rFonts w:ascii="Times New Roman" w:eastAsia="Times New Roman" w:hAnsi="Times New Roman" w:cs="Times New Roman"/>
          <w:spacing w:val="-9"/>
          <w:sz w:val="19"/>
          <w:szCs w:val="19"/>
          <w:u w:val="single" w:color="000000"/>
        </w:rPr>
        <w:t xml:space="preserve"> </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z w:val="19"/>
          <w:szCs w:val="19"/>
          <w:u w:val="single" w:color="000000"/>
        </w:rPr>
        <w:t>OUSI</w:t>
      </w:r>
      <w:r>
        <w:rPr>
          <w:rFonts w:ascii="Times New Roman" w:eastAsia="Times New Roman" w:hAnsi="Times New Roman" w:cs="Times New Roman"/>
          <w:spacing w:val="1"/>
          <w:sz w:val="19"/>
          <w:szCs w:val="19"/>
          <w:u w:val="single" w:color="000000"/>
        </w:rPr>
        <w:t>N</w:t>
      </w:r>
      <w:r>
        <w:rPr>
          <w:rFonts w:ascii="Times New Roman" w:eastAsia="Times New Roman" w:hAnsi="Times New Roman" w:cs="Times New Roman"/>
          <w:sz w:val="19"/>
          <w:szCs w:val="19"/>
          <w:u w:val="single" w:color="000000"/>
        </w:rPr>
        <w:t>G</w:t>
      </w:r>
    </w:p>
    <w:p w:rsidR="0051201C" w:rsidRDefault="0051201C" w:rsidP="0051201C">
      <w:pPr>
        <w:spacing w:before="18" w:after="0" w:line="260" w:lineRule="exact"/>
        <w:rPr>
          <w:sz w:val="26"/>
          <w:szCs w:val="26"/>
        </w:rPr>
      </w:pPr>
    </w:p>
    <w:p w:rsidR="0051201C" w:rsidRDefault="0051201C" w:rsidP="0051201C">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ensure,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aximum extent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rac</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ngest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 the sale, rental, or redevelop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of abandoned and foreclosed-upon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 properties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nder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exce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120 percent of area median inc</w:t>
      </w:r>
      <w:r>
        <w:rPr>
          <w:rFonts w:ascii="Times New Roman" w:eastAsia="Times New Roman" w:hAnsi="Times New Roman" w:cs="Times New Roman"/>
          <w:spacing w:val="-2"/>
          <w:sz w:val="24"/>
          <w:szCs w:val="24"/>
        </w:rPr>
        <w:t>om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originally assisted with funds under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section 2301(f)(3)(A)(ii) of HERA, r</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affordable to individuals and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50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51201C" w:rsidRDefault="0051201C" w:rsidP="0051201C">
      <w:pPr>
        <w:spacing w:before="18" w:after="0" w:line="260" w:lineRule="exact"/>
        <w:rPr>
          <w:sz w:val="26"/>
          <w:szCs w:val="26"/>
        </w:rPr>
      </w:pPr>
    </w:p>
    <w:p w:rsidR="0051201C" w:rsidRDefault="0051201C" w:rsidP="0051201C">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ng-term affordability 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assisted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Deed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Restriction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sidRPr="008F33DE">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Mortgage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recorded</w:t>
      </w:r>
      <w:r>
        <w:rPr>
          <w:rFonts w:ascii="Times New Roman" w:eastAsia="Times New Roman" w:hAnsi="Times New Roman" w:cs="Times New Roman"/>
          <w:spacing w:val="1"/>
          <w:sz w:val="24"/>
          <w:szCs w:val="24"/>
        </w:rPr>
        <w:t xml:space="preserve"> </w:t>
      </w:r>
      <w:r w:rsidR="00D90697">
        <w:rPr>
          <w:rFonts w:ascii="Times New Roman" w:eastAsia="Times New Roman" w:hAnsi="Times New Roman" w:cs="Times New Roman"/>
          <w:spacing w:val="1"/>
          <w:sz w:val="24"/>
          <w:szCs w:val="24"/>
        </w:rPr>
        <w:t xml:space="preserve">that includes a long term affordability provision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the property.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assi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or exceed 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established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CFR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92.252(e)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CFR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92.254(a)(4)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HOME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Invest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Partnerships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(HOME) as specified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 beginning after project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w:t>
      </w:r>
    </w:p>
    <w:p w:rsidR="0051201C" w:rsidRDefault="0051201C" w:rsidP="0051201C">
      <w:pPr>
        <w:spacing w:before="1" w:after="0" w:line="280" w:lineRule="exact"/>
        <w:rPr>
          <w:sz w:val="28"/>
          <w:szCs w:val="28"/>
        </w:rPr>
      </w:pPr>
    </w:p>
    <w:p w:rsidR="0051201C" w:rsidRDefault="0051201C" w:rsidP="0051201C">
      <w:pPr>
        <w:spacing w:after="0" w:line="240" w:lineRule="auto"/>
        <w:ind w:right="156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periods of affordability applicable to NSP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 projects are as follows.</w:t>
      </w:r>
    </w:p>
    <w:p w:rsidR="0051201C" w:rsidRDefault="0051201C" w:rsidP="0051201C">
      <w:pPr>
        <w:spacing w:after="0"/>
        <w:jc w:val="both"/>
      </w:pPr>
    </w:p>
    <w:p w:rsidR="0051201C" w:rsidRDefault="0051201C" w:rsidP="006D6DD1">
      <w:pPr>
        <w:tabs>
          <w:tab w:val="left" w:pos="5020"/>
        </w:tabs>
        <w:spacing w:before="77" w:after="0" w:line="323" w:lineRule="auto"/>
        <w:ind w:right="3330"/>
        <w:rPr>
          <w:rFonts w:ascii="Times New Roman" w:eastAsia="Times New Roman" w:hAnsi="Times New Roman" w:cs="Times New Roman"/>
          <w:sz w:val="24"/>
          <w:szCs w:val="24"/>
        </w:rPr>
      </w:pPr>
      <w:r>
        <w:rPr>
          <w:rFonts w:ascii="Times New Roman" w:eastAsia="Times New Roman" w:hAnsi="Times New Roman" w:cs="Times New Roman"/>
          <w:sz w:val="24"/>
          <w:szCs w:val="24"/>
        </w:rPr>
        <w:t>Under $15,000</w:t>
      </w:r>
      <w:r>
        <w:rPr>
          <w:rFonts w:ascii="Times New Roman" w:eastAsia="Times New Roman" w:hAnsi="Times New Roman" w:cs="Times New Roman"/>
          <w:sz w:val="24"/>
          <w:szCs w:val="24"/>
        </w:rPr>
        <w:tab/>
        <w:t xml:space="preserve">5 years </w:t>
      </w:r>
      <w:proofErr w:type="gramStart"/>
      <w:r>
        <w:rPr>
          <w:rFonts w:ascii="Times New Roman" w:eastAsia="Times New Roman" w:hAnsi="Times New Roman" w:cs="Times New Roman"/>
          <w:sz w:val="24"/>
          <w:szCs w:val="24"/>
        </w:rPr>
        <w:t>Between</w:t>
      </w:r>
      <w:proofErr w:type="gramEnd"/>
      <w:r>
        <w:rPr>
          <w:rFonts w:ascii="Times New Roman" w:eastAsia="Times New Roman" w:hAnsi="Times New Roman" w:cs="Times New Roman"/>
          <w:sz w:val="24"/>
          <w:szCs w:val="24"/>
        </w:rPr>
        <w:t xml:space="preserve"> $15,000 to $40,000</w:t>
      </w:r>
      <w:r>
        <w:rPr>
          <w:rFonts w:ascii="Times New Roman" w:eastAsia="Times New Roman" w:hAnsi="Times New Roman" w:cs="Times New Roman"/>
          <w:sz w:val="24"/>
          <w:szCs w:val="24"/>
        </w:rPr>
        <w:tab/>
        <w:t>10 years Over $40,000</w:t>
      </w:r>
      <w:r>
        <w:rPr>
          <w:rFonts w:ascii="Times New Roman" w:eastAsia="Times New Roman" w:hAnsi="Times New Roman" w:cs="Times New Roman"/>
          <w:sz w:val="24"/>
          <w:szCs w:val="24"/>
        </w:rPr>
        <w:tab/>
        <w:t>15 years New Housing Construction</w:t>
      </w:r>
      <w:r>
        <w:rPr>
          <w:rFonts w:ascii="Times New Roman" w:eastAsia="Times New Roman" w:hAnsi="Times New Roman" w:cs="Times New Roman"/>
          <w:sz w:val="24"/>
          <w:szCs w:val="24"/>
        </w:rPr>
        <w:tab/>
        <w:t>20 years</w:t>
      </w:r>
    </w:p>
    <w:p w:rsidR="0051201C" w:rsidRDefault="0051201C" w:rsidP="0051201C">
      <w:pPr>
        <w:spacing w:after="0" w:line="240" w:lineRule="auto"/>
        <w:ind w:right="58"/>
        <w:jc w:val="both"/>
        <w:rPr>
          <w:rFonts w:ascii="Times New Roman" w:eastAsia="Times New Roman" w:hAnsi="Times New Roman" w:cs="Times New Roman"/>
          <w:sz w:val="24"/>
          <w:szCs w:val="24"/>
        </w:rPr>
      </w:pPr>
    </w:p>
    <w:p w:rsidR="0051201C" w:rsidRDefault="0051201C" w:rsidP="0051201C">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While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requirements,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choose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 strin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im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listed here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properties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for as long as possible.</w:t>
      </w:r>
    </w:p>
    <w:p w:rsidR="0051201C" w:rsidRDefault="0051201C" w:rsidP="006D6DD1">
      <w:pPr>
        <w:spacing w:after="0" w:line="240" w:lineRule="auto"/>
        <w:ind w:right="6390"/>
        <w:jc w:val="both"/>
        <w:rPr>
          <w:rFonts w:ascii="Times New Roman" w:eastAsia="Times New Roman" w:hAnsi="Times New Roman" w:cs="Times New Roman"/>
          <w:sz w:val="19"/>
          <w:szCs w:val="19"/>
        </w:rPr>
      </w:pPr>
      <w:r>
        <w:rPr>
          <w:rFonts w:ascii="Times New Roman" w:eastAsia="Times New Roman" w:hAnsi="Times New Roman" w:cs="Times New Roman"/>
          <w:sz w:val="24"/>
          <w:szCs w:val="24"/>
          <w:u w:val="single" w:color="000000"/>
        </w:rPr>
        <w:lastRenderedPageBreak/>
        <w:t>R</w:t>
      </w:r>
      <w:r>
        <w:rPr>
          <w:rFonts w:ascii="Times New Roman" w:eastAsia="Times New Roman" w:hAnsi="Times New Roman" w:cs="Times New Roman"/>
          <w:sz w:val="19"/>
          <w:szCs w:val="19"/>
          <w:u w:val="single" w:color="000000"/>
        </w:rPr>
        <w:t>ENTAL</w:t>
      </w:r>
      <w:r>
        <w:rPr>
          <w:rFonts w:ascii="Times New Roman" w:eastAsia="Times New Roman" w:hAnsi="Times New Roman" w:cs="Times New Roman"/>
          <w:spacing w:val="-7"/>
          <w:sz w:val="19"/>
          <w:szCs w:val="19"/>
          <w:u w:val="single" w:color="000000"/>
        </w:rPr>
        <w:t xml:space="preserve"> </w:t>
      </w:r>
      <w:r>
        <w:rPr>
          <w:rFonts w:ascii="Times New Roman" w:eastAsia="Times New Roman" w:hAnsi="Times New Roman" w:cs="Times New Roman"/>
          <w:sz w:val="24"/>
          <w:szCs w:val="24"/>
          <w:u w:val="single" w:color="000000"/>
        </w:rPr>
        <w:t>H</w:t>
      </w:r>
      <w:r>
        <w:rPr>
          <w:rFonts w:ascii="Times New Roman" w:eastAsia="Times New Roman" w:hAnsi="Times New Roman" w:cs="Times New Roman"/>
          <w:spacing w:val="1"/>
          <w:sz w:val="19"/>
          <w:szCs w:val="19"/>
          <w:u w:val="single" w:color="000000"/>
        </w:rPr>
        <w:t>O</w:t>
      </w:r>
      <w:r>
        <w:rPr>
          <w:rFonts w:ascii="Times New Roman" w:eastAsia="Times New Roman" w:hAnsi="Times New Roman" w:cs="Times New Roman"/>
          <w:sz w:val="19"/>
          <w:szCs w:val="19"/>
          <w:u w:val="single" w:color="000000"/>
        </w:rPr>
        <w:t>U</w:t>
      </w:r>
      <w:r>
        <w:rPr>
          <w:rFonts w:ascii="Times New Roman" w:eastAsia="Times New Roman" w:hAnsi="Times New Roman" w:cs="Times New Roman"/>
          <w:spacing w:val="1"/>
          <w:sz w:val="19"/>
          <w:szCs w:val="19"/>
          <w:u w:val="single" w:color="000000"/>
        </w:rPr>
        <w:t>SI</w:t>
      </w:r>
      <w:r>
        <w:rPr>
          <w:rFonts w:ascii="Times New Roman" w:eastAsia="Times New Roman" w:hAnsi="Times New Roman" w:cs="Times New Roman"/>
          <w:sz w:val="19"/>
          <w:szCs w:val="19"/>
          <w:u w:val="single" w:color="000000"/>
        </w:rPr>
        <w:t>NG</w:t>
      </w:r>
    </w:p>
    <w:p w:rsidR="0051201C" w:rsidRDefault="0051201C" w:rsidP="0051201C">
      <w:pPr>
        <w:spacing w:before="18" w:after="0" w:line="260" w:lineRule="exact"/>
        <w:rPr>
          <w:sz w:val="26"/>
          <w:szCs w:val="26"/>
        </w:rPr>
      </w:pPr>
    </w:p>
    <w:p w:rsidR="0051201C" w:rsidRDefault="0051201C" w:rsidP="001A5E25">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tenant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upancy,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annually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thereafter, in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accor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570.3</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definition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“annual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inc</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defined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Section</w:t>
      </w:r>
      <w:r w:rsidR="006D6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of</w:t>
      </w:r>
      <w:r w:rsidR="006D6D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NSP.</w:t>
      </w:r>
    </w:p>
    <w:p w:rsidR="0051201C" w:rsidRDefault="0051201C" w:rsidP="0051201C">
      <w:pPr>
        <w:spacing w:before="18" w:after="0" w:line="260" w:lineRule="exact"/>
        <w:rPr>
          <w:sz w:val="26"/>
          <w:szCs w:val="26"/>
        </w:rPr>
      </w:pPr>
    </w:p>
    <w:p w:rsidR="00A81A34" w:rsidRPr="006D6DD1" w:rsidRDefault="0051201C" w:rsidP="001A5E25">
      <w:pPr>
        <w:tabs>
          <w:tab w:val="left" w:pos="1380"/>
        </w:tabs>
        <w:spacing w:after="0" w:line="240" w:lineRule="auto"/>
        <w:jc w:val="both"/>
        <w:rPr>
          <w:rFonts w:ascii="Times New Roman" w:hAnsi="Times New Roman"/>
          <w:b/>
          <w:color w:val="FF0000"/>
          <w:sz w:val="24"/>
          <w:szCs w:val="24"/>
          <w:u w:val="single"/>
        </w:rPr>
      </w:pPr>
      <w:r>
        <w:rPr>
          <w:rFonts w:ascii="Times New Roman" w:eastAsia="Times New Roman" w:hAnsi="Times New Roman" w:cs="Times New Roman"/>
          <w:sz w:val="24"/>
          <w:szCs w:val="24"/>
        </w:rPr>
        <w:t>Rents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char</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 unit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exceed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definition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“affordable rents”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ntained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Action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56"/>
          <w:sz w:val="24"/>
          <w:szCs w:val="24"/>
        </w:rPr>
        <w:t xml:space="preserve"> </w:t>
      </w:r>
      <w:r w:rsidR="00A81A34" w:rsidRPr="008F33DE">
        <w:rPr>
          <w:rFonts w:ascii="Times New Roman" w:hAnsi="Times New Roman"/>
          <w:sz w:val="24"/>
          <w:szCs w:val="24"/>
        </w:rPr>
        <w:t>Per Florida Statu</w:t>
      </w:r>
      <w:r w:rsidR="00F00FF5">
        <w:rPr>
          <w:rFonts w:ascii="Times New Roman" w:hAnsi="Times New Roman"/>
          <w:sz w:val="24"/>
          <w:szCs w:val="24"/>
        </w:rPr>
        <w:t>t</w:t>
      </w:r>
      <w:r w:rsidR="00A81A34" w:rsidRPr="008F33DE">
        <w:rPr>
          <w:rFonts w:ascii="Times New Roman" w:hAnsi="Times New Roman"/>
          <w:sz w:val="24"/>
          <w:szCs w:val="24"/>
        </w:rPr>
        <w:t xml:space="preserve">e 420.0004(3) “Affordable” means that monthly rents or monthly mortgage payments including taxes, insurance, and utilities do not exceed 30 percent of that amount which represents the percentage of the median adjusted gross annual income for the households as indicated in subsection (9), subsections (11), subsection (12), or subsection (17).  Subsections further define different income levels. </w:t>
      </w:r>
    </w:p>
    <w:p w:rsidR="00A81A34" w:rsidRDefault="00A81A34" w:rsidP="0051201C">
      <w:pPr>
        <w:spacing w:after="0" w:line="240" w:lineRule="auto"/>
        <w:ind w:right="58"/>
        <w:jc w:val="both"/>
        <w:rPr>
          <w:rFonts w:ascii="Times New Roman" w:eastAsia="Times New Roman" w:hAnsi="Times New Roman" w:cs="Times New Roman"/>
          <w:sz w:val="24"/>
          <w:szCs w:val="24"/>
        </w:rPr>
      </w:pPr>
    </w:p>
    <w:p w:rsidR="0051201C" w:rsidRDefault="0051201C" w:rsidP="0051201C">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8"/>
          <w:sz w:val="24"/>
          <w:szCs w:val="24"/>
        </w:rPr>
        <w:t xml:space="preserve"> </w:t>
      </w:r>
      <w:r>
        <w:rPr>
          <w:rFonts w:ascii="Times New Roman" w:eastAsia="Times New Roman" w:hAnsi="Times New Roman" w:cs="Times New Roman"/>
          <w:sz w:val="24"/>
          <w:szCs w:val="24"/>
        </w:rPr>
        <w:t>sub-grantees</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required</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z w:val="24"/>
          <w:szCs w:val="24"/>
        </w:rPr>
        <w:t>to monitor ea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rent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pro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erty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 the required a</w:t>
      </w:r>
      <w:r>
        <w:rPr>
          <w:rFonts w:ascii="Times New Roman" w:eastAsia="Times New Roman" w:hAnsi="Times New Roman" w:cs="Times New Roman"/>
          <w:spacing w:val="-1"/>
          <w:sz w:val="24"/>
          <w:szCs w:val="24"/>
        </w:rPr>
        <w:t>ffo</w:t>
      </w:r>
      <w:r>
        <w:rPr>
          <w:rFonts w:ascii="Times New Roman" w:eastAsia="Times New Roman" w:hAnsi="Times New Roman" w:cs="Times New Roman"/>
          <w:sz w:val="24"/>
          <w:szCs w:val="24"/>
        </w:rPr>
        <w:t>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 to 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all rent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units </w:t>
      </w:r>
      <w:r w:rsidR="00AE680D">
        <w:rPr>
          <w:rFonts w:ascii="Times New Roman" w:eastAsia="Times New Roman" w:hAnsi="Times New Roman" w:cs="Times New Roman"/>
          <w:spacing w:val="-2"/>
          <w:sz w:val="24"/>
          <w:szCs w:val="24"/>
        </w:rPr>
        <w:t>m</w:t>
      </w:r>
      <w:r w:rsidR="00AE680D">
        <w:rPr>
          <w:rFonts w:ascii="Times New Roman" w:eastAsia="Times New Roman" w:hAnsi="Times New Roman" w:cs="Times New Roman"/>
          <w:sz w:val="24"/>
          <w:szCs w:val="24"/>
        </w:rPr>
        <w:t xml:space="preserve">aintain </w:t>
      </w:r>
      <w:r w:rsidR="00AE680D">
        <w:rPr>
          <w:rFonts w:ascii="Times New Roman" w:eastAsia="Times New Roman" w:hAnsi="Times New Roman" w:cs="Times New Roman"/>
          <w:spacing w:val="1"/>
          <w:sz w:val="24"/>
          <w:szCs w:val="24"/>
        </w:rPr>
        <w:t>long</w:t>
      </w:r>
      <w:r>
        <w:rPr>
          <w:rFonts w:ascii="Times New Roman" w:eastAsia="Times New Roman" w:hAnsi="Times New Roman" w:cs="Times New Roman"/>
          <w:sz w:val="24"/>
          <w:szCs w:val="24"/>
        </w:rPr>
        <w:t>-term</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affordabilit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r>
        <w:rPr>
          <w:rFonts w:ascii="Times New Roman" w:eastAsia="Times New Roman" w:hAnsi="Times New Roman" w:cs="Times New Roman"/>
          <w:spacing w:val="59"/>
          <w:sz w:val="24"/>
          <w:szCs w:val="24"/>
        </w:rPr>
        <w:t xml:space="preserve"> </w:t>
      </w:r>
      <w:r w:rsidR="00AE680D">
        <w:rPr>
          <w:rFonts w:ascii="Times New Roman" w:eastAsia="Times New Roman" w:hAnsi="Times New Roman" w:cs="Times New Roman"/>
          <w:sz w:val="24"/>
          <w:szCs w:val="24"/>
        </w:rPr>
        <w:t xml:space="preserve">The </w:t>
      </w:r>
      <w:r w:rsidR="00AE680D">
        <w:rPr>
          <w:rFonts w:ascii="Times New Roman" w:eastAsia="Times New Roman" w:hAnsi="Times New Roman" w:cs="Times New Roman"/>
          <w:spacing w:val="1"/>
          <w:sz w:val="24"/>
          <w:szCs w:val="24"/>
        </w:rPr>
        <w:t>rental</w:t>
      </w:r>
      <w:r w:rsidR="00AE680D">
        <w:rPr>
          <w:rFonts w:ascii="Times New Roman" w:eastAsia="Times New Roman" w:hAnsi="Times New Roman" w:cs="Times New Roman"/>
          <w:sz w:val="24"/>
          <w:szCs w:val="24"/>
        </w:rPr>
        <w:t xml:space="preserve"> </w:t>
      </w:r>
      <w:r w:rsidR="00AE680D">
        <w:rPr>
          <w:rFonts w:ascii="Times New Roman" w:eastAsia="Times New Roman" w:hAnsi="Times New Roman" w:cs="Times New Roman"/>
          <w:spacing w:val="1"/>
          <w:sz w:val="24"/>
          <w:szCs w:val="24"/>
        </w:rPr>
        <w:t>properties</w:t>
      </w:r>
      <w:r w:rsidR="00AE680D">
        <w:rPr>
          <w:rFonts w:ascii="Times New Roman" w:eastAsia="Times New Roman" w:hAnsi="Times New Roman" w:cs="Times New Roman"/>
          <w:sz w:val="24"/>
          <w:szCs w:val="24"/>
        </w:rPr>
        <w:t xml:space="preserve"> </w:t>
      </w:r>
      <w:r w:rsidR="00AE680D">
        <w:rPr>
          <w:rFonts w:ascii="Times New Roman" w:eastAsia="Times New Roman" w:hAnsi="Times New Roman" w:cs="Times New Roman"/>
          <w:spacing w:val="1"/>
          <w:sz w:val="24"/>
          <w:szCs w:val="24"/>
        </w:rPr>
        <w:t>must</w:t>
      </w:r>
      <w:r w:rsidR="00AE680D">
        <w:rPr>
          <w:rFonts w:ascii="Times New Roman" w:eastAsia="Times New Roman" w:hAnsi="Times New Roman" w:cs="Times New Roman"/>
          <w:sz w:val="24"/>
          <w:szCs w:val="24"/>
        </w:rPr>
        <w:t xml:space="preserve"> </w:t>
      </w:r>
      <w:r w:rsidR="00AE680D">
        <w:rPr>
          <w:rFonts w:ascii="Times New Roman" w:eastAsia="Times New Roman" w:hAnsi="Times New Roman" w:cs="Times New Roman"/>
          <w:spacing w:val="1"/>
          <w:sz w:val="24"/>
          <w:szCs w:val="24"/>
        </w:rPr>
        <w:t>be</w:t>
      </w:r>
      <w:r w:rsidR="00AE680D">
        <w:rPr>
          <w:rFonts w:ascii="Times New Roman" w:eastAsia="Times New Roman" w:hAnsi="Times New Roman" w:cs="Times New Roman"/>
          <w:sz w:val="24"/>
          <w:szCs w:val="24"/>
        </w:rPr>
        <w:t xml:space="preserve"> </w:t>
      </w:r>
      <w:r w:rsidR="00AE680D">
        <w:rPr>
          <w:rFonts w:ascii="Times New Roman" w:eastAsia="Times New Roman" w:hAnsi="Times New Roman" w:cs="Times New Roman"/>
          <w:spacing w:val="1"/>
          <w:sz w:val="24"/>
          <w:szCs w:val="24"/>
        </w:rPr>
        <w:t>permanent</w:t>
      </w:r>
      <w:r w:rsidR="00AE680D">
        <w:rPr>
          <w:rFonts w:ascii="Times New Roman" w:eastAsia="Times New Roman" w:hAnsi="Times New Roman" w:cs="Times New Roman"/>
          <w:sz w:val="24"/>
          <w:szCs w:val="24"/>
        </w:rPr>
        <w:t xml:space="preserve">, </w:t>
      </w:r>
      <w:r w:rsidR="00AE680D">
        <w:rPr>
          <w:rFonts w:ascii="Times New Roman" w:eastAsia="Times New Roman" w:hAnsi="Times New Roman" w:cs="Times New Roman"/>
          <w:spacing w:val="1"/>
          <w:sz w:val="24"/>
          <w:szCs w:val="24"/>
        </w:rPr>
        <w:t>non</w:t>
      </w:r>
      <w:r>
        <w:rPr>
          <w:rFonts w:ascii="Times New Roman" w:eastAsia="Times New Roman" w:hAnsi="Times New Roman" w:cs="Times New Roman"/>
          <w:sz w:val="24"/>
          <w:szCs w:val="24"/>
        </w:rPr>
        <w:t>-tra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sitional</w:t>
      </w:r>
      <w:r w:rsidRPr="00AE680D">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rental housing and not 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porary</w:t>
      </w:r>
      <w:r w:rsidR="00AE680D" w:rsidRPr="00AE680D">
        <w:rPr>
          <w:rFonts w:ascii="Times New Roman" w:eastAsia="Times New Roman" w:hAnsi="Times New Roman" w:cs="Times New Roman"/>
          <w:strike/>
          <w:sz w:val="24"/>
          <w:szCs w:val="24"/>
        </w:rPr>
        <w:t>,</w:t>
      </w:r>
      <w:r>
        <w:rPr>
          <w:rFonts w:ascii="Times New Roman" w:eastAsia="Times New Roman" w:hAnsi="Times New Roman" w:cs="Times New Roman"/>
          <w:sz w:val="24"/>
          <w:szCs w:val="24"/>
        </w:rPr>
        <w:t xml:space="preserve"> transitional housing.</w:t>
      </w:r>
    </w:p>
    <w:p w:rsidR="0051201C" w:rsidRDefault="0051201C" w:rsidP="0051201C">
      <w:pPr>
        <w:spacing w:after="0" w:line="240" w:lineRule="auto"/>
        <w:ind w:right="58"/>
        <w:jc w:val="both"/>
        <w:rPr>
          <w:rFonts w:ascii="Times New Roman" w:eastAsia="Times New Roman" w:hAnsi="Times New Roman" w:cs="Times New Roman"/>
          <w:sz w:val="24"/>
          <w:szCs w:val="24"/>
        </w:rPr>
      </w:pPr>
    </w:p>
    <w:p w:rsidR="0051201C" w:rsidRPr="008F33DE" w:rsidRDefault="0051201C" w:rsidP="0051201C">
      <w:pPr>
        <w:spacing w:after="0" w:line="240" w:lineRule="auto"/>
        <w:ind w:right="58"/>
        <w:jc w:val="both"/>
        <w:rPr>
          <w:rFonts w:ascii="Times New Roman" w:eastAsia="Times New Roman" w:hAnsi="Times New Roman" w:cs="Times New Roman"/>
          <w:sz w:val="24"/>
          <w:szCs w:val="24"/>
        </w:rPr>
      </w:pPr>
      <w:proofErr w:type="gramStart"/>
      <w:r w:rsidRPr="008F33DE">
        <w:rPr>
          <w:rFonts w:ascii="Times New Roman" w:eastAsia="Times New Roman" w:hAnsi="Times New Roman" w:cs="Times New Roman"/>
          <w:sz w:val="24"/>
          <w:szCs w:val="24"/>
        </w:rPr>
        <w:t>Sub-grantee</w:t>
      </w:r>
      <w:r w:rsidR="0046051B" w:rsidRPr="008F33DE">
        <w:rPr>
          <w:rFonts w:ascii="Times New Roman" w:eastAsia="Times New Roman" w:hAnsi="Times New Roman" w:cs="Times New Roman"/>
          <w:sz w:val="24"/>
          <w:szCs w:val="24"/>
        </w:rPr>
        <w:t>’s</w:t>
      </w:r>
      <w:proofErr w:type="gramEnd"/>
      <w:r w:rsidR="0046051B" w:rsidRPr="008F33DE">
        <w:rPr>
          <w:rFonts w:ascii="Times New Roman" w:eastAsia="Times New Roman" w:hAnsi="Times New Roman" w:cs="Times New Roman"/>
          <w:sz w:val="24"/>
          <w:szCs w:val="24"/>
        </w:rPr>
        <w:t xml:space="preserve"> </w:t>
      </w:r>
      <w:r w:rsidR="00FD44F7" w:rsidRPr="008F33DE">
        <w:rPr>
          <w:rFonts w:ascii="Times New Roman" w:eastAsia="Times New Roman" w:hAnsi="Times New Roman" w:cs="Times New Roman"/>
          <w:sz w:val="24"/>
          <w:szCs w:val="24"/>
        </w:rPr>
        <w:t>will</w:t>
      </w:r>
      <w:r w:rsidR="00AE680D" w:rsidRPr="008F33DE">
        <w:rPr>
          <w:rFonts w:ascii="Times New Roman" w:eastAsia="Times New Roman" w:hAnsi="Times New Roman" w:cs="Times New Roman"/>
          <w:sz w:val="24"/>
          <w:szCs w:val="24"/>
        </w:rPr>
        <w:t xml:space="preserve"> monitor the management of the rental property no less than annually to insure compliance with the program requirements.  Each property or group of properties will maintain proper, pre-determined, operating reserves and pro-rated capital replacement reserves.  Management Fees will be within customary local limits.</w:t>
      </w:r>
    </w:p>
    <w:p w:rsidR="0051201C" w:rsidRDefault="0051201C" w:rsidP="0051201C">
      <w:pPr>
        <w:spacing w:before="1" w:after="0" w:line="280" w:lineRule="exact"/>
        <w:rPr>
          <w:sz w:val="28"/>
          <w:szCs w:val="28"/>
        </w:rPr>
      </w:pPr>
    </w:p>
    <w:p w:rsidR="0051201C" w:rsidRDefault="0051201C" w:rsidP="00A81A34">
      <w:pPr>
        <w:spacing w:after="0" w:line="271" w:lineRule="exact"/>
        <w:ind w:right="5580"/>
        <w:jc w:val="both"/>
        <w:rPr>
          <w:rFonts w:ascii="Times New Roman" w:eastAsia="Times New Roman" w:hAnsi="Times New Roman" w:cs="Times New Roman"/>
          <w:sz w:val="19"/>
          <w:szCs w:val="19"/>
        </w:rPr>
      </w:pP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2"/>
          <w:position w:val="-1"/>
          <w:sz w:val="19"/>
          <w:szCs w:val="19"/>
          <w:u w:val="single" w:color="000000"/>
        </w:rPr>
        <w:t>W</w:t>
      </w:r>
      <w:r>
        <w:rPr>
          <w:rFonts w:ascii="Times New Roman" w:eastAsia="Times New Roman" w:hAnsi="Times New Roman" w:cs="Times New Roman"/>
          <w:position w:val="-1"/>
          <w:sz w:val="19"/>
          <w:szCs w:val="19"/>
          <w:u w:val="single" w:color="000000"/>
        </w:rPr>
        <w:t>N</w:t>
      </w:r>
      <w:r>
        <w:rPr>
          <w:rFonts w:ascii="Times New Roman" w:eastAsia="Times New Roman" w:hAnsi="Times New Roman" w:cs="Times New Roman"/>
          <w:spacing w:val="1"/>
          <w:position w:val="-1"/>
          <w:sz w:val="19"/>
          <w:szCs w:val="19"/>
          <w:u w:val="single" w:color="000000"/>
        </w:rPr>
        <w:t>E</w:t>
      </w:r>
      <w:r>
        <w:rPr>
          <w:rFonts w:ascii="Times New Roman" w:eastAsia="Times New Roman" w:hAnsi="Times New Roman" w:cs="Times New Roman"/>
          <w:position w:val="-1"/>
          <w:sz w:val="19"/>
          <w:szCs w:val="19"/>
          <w:u w:val="single" w:color="000000"/>
        </w:rPr>
        <w:t>R</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position w:val="-1"/>
          <w:sz w:val="19"/>
          <w:szCs w:val="19"/>
          <w:u w:val="single" w:color="000000"/>
        </w:rPr>
        <w:t>CCUPI</w:t>
      </w:r>
      <w:r>
        <w:rPr>
          <w:rFonts w:ascii="Times New Roman" w:eastAsia="Times New Roman" w:hAnsi="Times New Roman" w:cs="Times New Roman"/>
          <w:spacing w:val="1"/>
          <w:position w:val="-1"/>
          <w:sz w:val="19"/>
          <w:szCs w:val="19"/>
          <w:u w:val="single" w:color="000000"/>
        </w:rPr>
        <w:t>E</w:t>
      </w:r>
      <w:r>
        <w:rPr>
          <w:rFonts w:ascii="Times New Roman" w:eastAsia="Times New Roman" w:hAnsi="Times New Roman" w:cs="Times New Roman"/>
          <w:position w:val="-1"/>
          <w:sz w:val="19"/>
          <w:szCs w:val="19"/>
          <w:u w:val="single" w:color="000000"/>
        </w:rPr>
        <w:t>D</w:t>
      </w:r>
      <w:r>
        <w:rPr>
          <w:rFonts w:ascii="Times New Roman" w:eastAsia="Times New Roman" w:hAnsi="Times New Roman" w:cs="Times New Roman"/>
          <w:spacing w:val="-14"/>
          <w:position w:val="-1"/>
          <w:sz w:val="19"/>
          <w:szCs w:val="19"/>
          <w:u w:val="single" w:color="000000"/>
        </w:rPr>
        <w:t xml:space="preserve"> </w:t>
      </w:r>
      <w:r>
        <w:rPr>
          <w:rFonts w:ascii="Times New Roman" w:eastAsia="Times New Roman" w:hAnsi="Times New Roman" w:cs="Times New Roman"/>
          <w:position w:val="-1"/>
          <w:sz w:val="24"/>
          <w:szCs w:val="24"/>
          <w:u w:val="single" w:color="000000"/>
        </w:rPr>
        <w:t>H</w:t>
      </w:r>
      <w:r>
        <w:rPr>
          <w:rFonts w:ascii="Times New Roman" w:eastAsia="Times New Roman" w:hAnsi="Times New Roman" w:cs="Times New Roman"/>
          <w:position w:val="-1"/>
          <w:sz w:val="19"/>
          <w:szCs w:val="19"/>
          <w:u w:val="single" w:color="000000"/>
        </w:rPr>
        <w:t>O</w:t>
      </w:r>
      <w:r>
        <w:rPr>
          <w:rFonts w:ascii="Times New Roman" w:eastAsia="Times New Roman" w:hAnsi="Times New Roman" w:cs="Times New Roman"/>
          <w:spacing w:val="1"/>
          <w:position w:val="-1"/>
          <w:sz w:val="19"/>
          <w:szCs w:val="19"/>
          <w:u w:val="single" w:color="000000"/>
        </w:rPr>
        <w:t>U</w:t>
      </w:r>
      <w:r>
        <w:rPr>
          <w:rFonts w:ascii="Times New Roman" w:eastAsia="Times New Roman" w:hAnsi="Times New Roman" w:cs="Times New Roman"/>
          <w:position w:val="-1"/>
          <w:sz w:val="19"/>
          <w:szCs w:val="19"/>
          <w:u w:val="single" w:color="000000"/>
        </w:rPr>
        <w:t>SING</w:t>
      </w:r>
    </w:p>
    <w:p w:rsidR="0051201C" w:rsidRDefault="0051201C" w:rsidP="0051201C">
      <w:pPr>
        <w:spacing w:before="14" w:after="0" w:line="240" w:lineRule="exact"/>
        <w:rPr>
          <w:sz w:val="24"/>
          <w:szCs w:val="24"/>
        </w:rPr>
      </w:pPr>
    </w:p>
    <w:p w:rsidR="0051201C" w:rsidRDefault="0051201C" w:rsidP="00A81A34">
      <w:pPr>
        <w:spacing w:before="29"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occupa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purchase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570.3</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1"/>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ual</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efined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Section</w:t>
      </w:r>
      <w:r w:rsidR="00A81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Pay</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being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occupants 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 pri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 residence of the beneficiary.</w:t>
      </w:r>
      <w:r w:rsidR="00A81A34">
        <w:rPr>
          <w:rFonts w:ascii="Times New Roman" w:eastAsia="Times New Roman" w:hAnsi="Times New Roman" w:cs="Times New Roman"/>
          <w:sz w:val="24"/>
          <w:szCs w:val="24"/>
        </w:rPr>
        <w:t xml:space="preserve">  </w:t>
      </w:r>
      <w:r w:rsidR="00A81A34" w:rsidRPr="008F33DE">
        <w:rPr>
          <w:rFonts w:ascii="Times New Roman" w:eastAsia="Times New Roman" w:hAnsi="Times New Roman" w:cs="Times New Roman"/>
          <w:sz w:val="24"/>
          <w:szCs w:val="24"/>
        </w:rPr>
        <w:t>Proof of primary residence will be documented in each property file</w:t>
      </w:r>
      <w:r w:rsidR="008E0F51" w:rsidRPr="008F33DE">
        <w:rPr>
          <w:rFonts w:ascii="Times New Roman" w:eastAsia="Times New Roman" w:hAnsi="Times New Roman" w:cs="Times New Roman"/>
          <w:sz w:val="24"/>
          <w:szCs w:val="24"/>
        </w:rPr>
        <w:t xml:space="preserve">, </w:t>
      </w:r>
      <w:r w:rsidR="00502921" w:rsidRPr="008F33DE">
        <w:rPr>
          <w:rFonts w:ascii="Times New Roman" w:eastAsia="Times New Roman" w:hAnsi="Times New Roman" w:cs="Times New Roman"/>
          <w:sz w:val="24"/>
          <w:szCs w:val="24"/>
        </w:rPr>
        <w:t>i.e.</w:t>
      </w:r>
      <w:r w:rsidR="008E0F51" w:rsidRPr="008F33DE">
        <w:rPr>
          <w:rFonts w:ascii="Times New Roman" w:eastAsia="Times New Roman" w:hAnsi="Times New Roman" w:cs="Times New Roman"/>
          <w:sz w:val="24"/>
          <w:szCs w:val="24"/>
        </w:rPr>
        <w:t xml:space="preserve"> utility bill, voter card</w:t>
      </w:r>
      <w:r w:rsidR="00A81A34" w:rsidRPr="008F33DE">
        <w:rPr>
          <w:rFonts w:ascii="Times New Roman" w:eastAsia="Times New Roman" w:hAnsi="Times New Roman" w:cs="Times New Roman"/>
          <w:sz w:val="24"/>
          <w:szCs w:val="24"/>
        </w:rPr>
        <w:t>.</w:t>
      </w:r>
    </w:p>
    <w:p w:rsidR="0051201C" w:rsidRDefault="0051201C" w:rsidP="0051201C">
      <w:pPr>
        <w:spacing w:before="18" w:after="0" w:line="260" w:lineRule="exact"/>
        <w:rPr>
          <w:sz w:val="26"/>
          <w:szCs w:val="26"/>
        </w:rPr>
      </w:pPr>
    </w:p>
    <w:p w:rsidR="0051201C" w:rsidRDefault="0051201C" w:rsidP="0051201C">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recapture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provisio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by the sub-grantee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or exceed the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under the HOME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The sub-g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antee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a</w:t>
      </w:r>
      <w:r>
        <w:rPr>
          <w:rFonts w:ascii="Times New Roman" w:eastAsia="Times New Roman" w:hAnsi="Times New Roman" w:cs="Times New Roman"/>
          <w:spacing w:val="-1"/>
          <w:sz w:val="24"/>
          <w:szCs w:val="24"/>
        </w:rPr>
        <w:t>ff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rdability 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an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reviewed and approved by 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51201C" w:rsidRDefault="0051201C" w:rsidP="0051201C">
      <w:pPr>
        <w:spacing w:before="19" w:after="0" w:line="260" w:lineRule="exact"/>
        <w:rPr>
          <w:sz w:val="26"/>
          <w:szCs w:val="26"/>
        </w:rPr>
      </w:pPr>
    </w:p>
    <w:p w:rsidR="0051201C" w:rsidRDefault="0051201C" w:rsidP="00A81A34">
      <w:pPr>
        <w:spacing w:after="0" w:line="240" w:lineRule="auto"/>
        <w:ind w:right="5040"/>
        <w:jc w:val="both"/>
        <w:rPr>
          <w:rFonts w:ascii="Times New Roman" w:eastAsia="Times New Roman" w:hAnsi="Times New Roman" w:cs="Times New Roman"/>
          <w:sz w:val="19"/>
          <w:szCs w:val="19"/>
        </w:rPr>
      </w:pPr>
      <w:r>
        <w:rPr>
          <w:rFonts w:ascii="Times New Roman" w:eastAsia="Times New Roman" w:hAnsi="Times New Roman" w:cs="Times New Roman"/>
          <w:sz w:val="24"/>
          <w:szCs w:val="24"/>
          <w:u w:val="single" w:color="000000"/>
        </w:rPr>
        <w:t>D</w:t>
      </w:r>
      <w:r>
        <w:rPr>
          <w:rFonts w:ascii="Times New Roman" w:eastAsia="Times New Roman" w:hAnsi="Times New Roman" w:cs="Times New Roman"/>
          <w:sz w:val="19"/>
          <w:szCs w:val="19"/>
          <w:u w:val="single" w:color="000000"/>
        </w:rPr>
        <w:t>URATION</w:t>
      </w:r>
      <w:r>
        <w:rPr>
          <w:rFonts w:ascii="Times New Roman" w:eastAsia="Times New Roman" w:hAnsi="Times New Roman" w:cs="Times New Roman"/>
          <w:spacing w:val="-8"/>
          <w:sz w:val="19"/>
          <w:szCs w:val="19"/>
          <w:u w:val="single" w:color="000000"/>
        </w:rPr>
        <w:t xml:space="preserve"> </w:t>
      </w:r>
      <w:r>
        <w:rPr>
          <w:rFonts w:ascii="Times New Roman" w:eastAsia="Times New Roman" w:hAnsi="Times New Roman" w:cs="Times New Roman"/>
          <w:spacing w:val="1"/>
          <w:sz w:val="19"/>
          <w:szCs w:val="19"/>
          <w:u w:val="single" w:color="000000"/>
        </w:rPr>
        <w:t>O</w:t>
      </w:r>
      <w:r>
        <w:rPr>
          <w:rFonts w:ascii="Times New Roman" w:eastAsia="Times New Roman" w:hAnsi="Times New Roman" w:cs="Times New Roman"/>
          <w:sz w:val="19"/>
          <w:szCs w:val="19"/>
          <w:u w:val="single" w:color="000000"/>
        </w:rPr>
        <w:t>F</w:t>
      </w:r>
      <w:r>
        <w:rPr>
          <w:rFonts w:ascii="Times New Roman" w:eastAsia="Times New Roman" w:hAnsi="Times New Roman" w:cs="Times New Roman"/>
          <w:spacing w:val="-2"/>
          <w:sz w:val="19"/>
          <w:szCs w:val="19"/>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19"/>
          <w:szCs w:val="19"/>
          <w:u w:val="single" w:color="000000"/>
        </w:rPr>
        <w:t>SSISTANCE</w:t>
      </w:r>
    </w:p>
    <w:p w:rsidR="0051201C" w:rsidRDefault="0051201C" w:rsidP="0051201C">
      <w:pPr>
        <w:spacing w:before="20" w:after="0" w:line="260" w:lineRule="exact"/>
        <w:rPr>
          <w:sz w:val="26"/>
          <w:szCs w:val="26"/>
        </w:rPr>
      </w:pPr>
    </w:p>
    <w:p w:rsidR="0051201C" w:rsidRDefault="0051201C" w:rsidP="0051201C">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on</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the</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availability of funding</w:t>
      </w:r>
      <w:r w:rsidR="00EF29F6" w:rsidRPr="008F33DE">
        <w:rPr>
          <w:rFonts w:ascii="Times New Roman" w:eastAsia="Times New Roman" w:hAnsi="Times New Roman" w:cs="Times New Roman"/>
          <w:sz w:val="24"/>
          <w:szCs w:val="24"/>
        </w:rPr>
        <w:t xml:space="preserve"> and in accordance with HUD Close-out Notice</w:t>
      </w:r>
      <w:r>
        <w:rPr>
          <w:rFonts w:ascii="Times New Roman" w:eastAsia="Times New Roman" w:hAnsi="Times New Roman" w:cs="Times New Roman"/>
          <w:sz w:val="24"/>
          <w:szCs w:val="24"/>
        </w:rPr>
        <w:t>.</w:t>
      </w:r>
    </w:p>
    <w:p w:rsidR="00E931C1" w:rsidRDefault="00E931C1" w:rsidP="00A81A34">
      <w:pPr>
        <w:spacing w:after="0" w:line="271" w:lineRule="exact"/>
        <w:ind w:right="5310"/>
        <w:jc w:val="both"/>
        <w:rPr>
          <w:rFonts w:ascii="Times New Roman" w:eastAsia="Times New Roman" w:hAnsi="Times New Roman" w:cs="Times New Roman"/>
          <w:position w:val="-1"/>
          <w:sz w:val="24"/>
          <w:szCs w:val="24"/>
          <w:u w:val="single" w:color="000000"/>
        </w:rPr>
      </w:pPr>
    </w:p>
    <w:p w:rsidR="00E931C1" w:rsidRDefault="00E931C1" w:rsidP="00A81A34">
      <w:pPr>
        <w:spacing w:after="0" w:line="271" w:lineRule="exact"/>
        <w:ind w:right="5310"/>
        <w:jc w:val="both"/>
        <w:rPr>
          <w:rFonts w:ascii="Times New Roman" w:eastAsia="Times New Roman" w:hAnsi="Times New Roman" w:cs="Times New Roman"/>
          <w:position w:val="-1"/>
          <w:sz w:val="24"/>
          <w:szCs w:val="24"/>
          <w:u w:val="single" w:color="000000"/>
        </w:rPr>
      </w:pPr>
    </w:p>
    <w:p w:rsidR="00E931C1" w:rsidRDefault="00E931C1" w:rsidP="00A81A34">
      <w:pPr>
        <w:spacing w:after="0" w:line="271" w:lineRule="exact"/>
        <w:ind w:right="5310"/>
        <w:jc w:val="both"/>
        <w:rPr>
          <w:rFonts w:ascii="Times New Roman" w:eastAsia="Times New Roman" w:hAnsi="Times New Roman" w:cs="Times New Roman"/>
          <w:position w:val="-1"/>
          <w:sz w:val="24"/>
          <w:szCs w:val="24"/>
          <w:u w:val="single" w:color="000000"/>
        </w:rPr>
      </w:pPr>
    </w:p>
    <w:p w:rsidR="0051201C" w:rsidRDefault="0051201C" w:rsidP="00A81A34">
      <w:pPr>
        <w:spacing w:after="0" w:line="271" w:lineRule="exact"/>
        <w:ind w:right="5310"/>
        <w:jc w:val="both"/>
        <w:rPr>
          <w:rFonts w:ascii="Times New Roman" w:eastAsia="Times New Roman" w:hAnsi="Times New Roman" w:cs="Times New Roman"/>
          <w:sz w:val="19"/>
          <w:szCs w:val="19"/>
        </w:rPr>
      </w:pPr>
      <w:r>
        <w:rPr>
          <w:rFonts w:ascii="Times New Roman" w:eastAsia="Times New Roman" w:hAnsi="Times New Roman" w:cs="Times New Roman"/>
          <w:position w:val="-1"/>
          <w:sz w:val="24"/>
          <w:szCs w:val="24"/>
          <w:u w:val="single" w:color="000000"/>
        </w:rPr>
        <w:lastRenderedPageBreak/>
        <w:t>T</w:t>
      </w:r>
      <w:r>
        <w:rPr>
          <w:rFonts w:ascii="Times New Roman" w:eastAsia="Times New Roman" w:hAnsi="Times New Roman" w:cs="Times New Roman"/>
          <w:position w:val="-1"/>
          <w:sz w:val="19"/>
          <w:szCs w:val="19"/>
          <w:u w:val="single" w:color="000000"/>
        </w:rPr>
        <w:t>ENURE</w:t>
      </w:r>
      <w:r>
        <w:rPr>
          <w:rFonts w:ascii="Times New Roman" w:eastAsia="Times New Roman" w:hAnsi="Times New Roman" w:cs="Times New Roman"/>
          <w:spacing w:val="-6"/>
          <w:position w:val="-1"/>
          <w:sz w:val="19"/>
          <w:szCs w:val="19"/>
          <w:u w:val="single" w:color="000000"/>
        </w:rPr>
        <w:t xml:space="preserve"> </w:t>
      </w:r>
      <w:r>
        <w:rPr>
          <w:rFonts w:ascii="Times New Roman" w:eastAsia="Times New Roman" w:hAnsi="Times New Roman" w:cs="Times New Roman"/>
          <w:position w:val="-1"/>
          <w:sz w:val="19"/>
          <w:szCs w:val="19"/>
          <w:u w:val="single" w:color="000000"/>
        </w:rPr>
        <w:t>OF</w:t>
      </w:r>
      <w:r>
        <w:rPr>
          <w:rFonts w:ascii="Times New Roman" w:eastAsia="Times New Roman" w:hAnsi="Times New Roman" w:cs="Times New Roman"/>
          <w:spacing w:val="-3"/>
          <w:position w:val="-1"/>
          <w:sz w:val="19"/>
          <w:szCs w:val="19"/>
          <w:u w:val="single" w:color="000000"/>
        </w:rPr>
        <w:t xml:space="preserve"> </w:t>
      </w:r>
      <w:r>
        <w:rPr>
          <w:rFonts w:ascii="Times New Roman" w:eastAsia="Times New Roman" w:hAnsi="Times New Roman" w:cs="Times New Roman"/>
          <w:position w:val="-1"/>
          <w:sz w:val="24"/>
          <w:szCs w:val="24"/>
          <w:u w:val="single" w:color="000000"/>
        </w:rPr>
        <w:t>B</w:t>
      </w:r>
      <w:r>
        <w:rPr>
          <w:rFonts w:ascii="Times New Roman" w:eastAsia="Times New Roman" w:hAnsi="Times New Roman" w:cs="Times New Roman"/>
          <w:position w:val="-1"/>
          <w:sz w:val="19"/>
          <w:szCs w:val="19"/>
          <w:u w:val="single" w:color="000000"/>
        </w:rPr>
        <w:t>ENEFICIAR</w:t>
      </w:r>
      <w:r>
        <w:rPr>
          <w:rFonts w:ascii="Times New Roman" w:eastAsia="Times New Roman" w:hAnsi="Times New Roman" w:cs="Times New Roman"/>
          <w:spacing w:val="2"/>
          <w:position w:val="-1"/>
          <w:sz w:val="19"/>
          <w:szCs w:val="19"/>
          <w:u w:val="single" w:color="000000"/>
        </w:rPr>
        <w:t>I</w:t>
      </w:r>
      <w:r>
        <w:rPr>
          <w:rFonts w:ascii="Times New Roman" w:eastAsia="Times New Roman" w:hAnsi="Times New Roman" w:cs="Times New Roman"/>
          <w:position w:val="-1"/>
          <w:sz w:val="19"/>
          <w:szCs w:val="19"/>
          <w:u w:val="single" w:color="000000"/>
        </w:rPr>
        <w:t>ES</w:t>
      </w:r>
    </w:p>
    <w:p w:rsidR="0051201C" w:rsidRDefault="0051201C" w:rsidP="0051201C">
      <w:pPr>
        <w:spacing w:before="14" w:after="0" w:line="240" w:lineRule="exact"/>
        <w:rPr>
          <w:sz w:val="24"/>
          <w:szCs w:val="24"/>
        </w:rPr>
      </w:pPr>
    </w:p>
    <w:p w:rsidR="0051201C" w:rsidRDefault="0051201C" w:rsidP="00502921">
      <w:pPr>
        <w:spacing w:before="29"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term, without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ned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tenancy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affordability.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sidR="00460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purpos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sold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4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45"/>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tenure 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 be no less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an the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 established for the property.</w:t>
      </w:r>
    </w:p>
    <w:p w:rsidR="0051201C" w:rsidRDefault="0051201C" w:rsidP="0051201C">
      <w:pPr>
        <w:spacing w:before="19" w:after="0" w:line="260" w:lineRule="exact"/>
        <w:rPr>
          <w:sz w:val="26"/>
          <w:szCs w:val="26"/>
        </w:rPr>
      </w:pPr>
    </w:p>
    <w:p w:rsidR="0051201C" w:rsidRDefault="0051201C" w:rsidP="00A81A34">
      <w:pPr>
        <w:spacing w:after="0" w:line="240" w:lineRule="auto"/>
        <w:ind w:right="270"/>
        <w:jc w:val="both"/>
        <w:rPr>
          <w:rFonts w:ascii="Times New Roman" w:eastAsia="Times New Roman" w:hAnsi="Times New Roman" w:cs="Times New Roman"/>
          <w:sz w:val="19"/>
          <w:szCs w:val="19"/>
        </w:rPr>
      </w:pPr>
      <w:r>
        <w:rPr>
          <w:rFonts w:ascii="Times New Roman" w:eastAsia="Times New Roman" w:hAnsi="Times New Roman" w:cs="Times New Roman"/>
          <w:sz w:val="24"/>
          <w:szCs w:val="24"/>
          <w:u w:val="single" w:color="000000"/>
        </w:rPr>
        <w:t>H</w:t>
      </w:r>
      <w:r>
        <w:rPr>
          <w:rFonts w:ascii="Times New Roman" w:eastAsia="Times New Roman" w:hAnsi="Times New Roman" w:cs="Times New Roman"/>
          <w:sz w:val="19"/>
          <w:szCs w:val="19"/>
          <w:u w:val="single" w:color="000000"/>
        </w:rPr>
        <w:t>OUSI</w:t>
      </w:r>
      <w:r>
        <w:rPr>
          <w:rFonts w:ascii="Times New Roman" w:eastAsia="Times New Roman" w:hAnsi="Times New Roman" w:cs="Times New Roman"/>
          <w:spacing w:val="1"/>
          <w:sz w:val="19"/>
          <w:szCs w:val="19"/>
          <w:u w:val="single" w:color="000000"/>
        </w:rPr>
        <w:t>N</w:t>
      </w:r>
      <w:r>
        <w:rPr>
          <w:rFonts w:ascii="Times New Roman" w:eastAsia="Times New Roman" w:hAnsi="Times New Roman" w:cs="Times New Roman"/>
          <w:sz w:val="19"/>
          <w:szCs w:val="19"/>
          <w:u w:val="single" w:color="000000"/>
        </w:rPr>
        <w:t>G</w:t>
      </w:r>
      <w:r>
        <w:rPr>
          <w:rFonts w:ascii="Times New Roman" w:eastAsia="Times New Roman" w:hAnsi="Times New Roman" w:cs="Times New Roman"/>
          <w:spacing w:val="-7"/>
          <w:sz w:val="19"/>
          <w:szCs w:val="19"/>
          <w:u w:val="single" w:color="000000"/>
        </w:rPr>
        <w:t xml:space="preserve"> </w:t>
      </w:r>
      <w:r>
        <w:rPr>
          <w:rFonts w:ascii="Times New Roman" w:eastAsia="Times New Roman" w:hAnsi="Times New Roman" w:cs="Times New Roman"/>
          <w:sz w:val="24"/>
          <w:szCs w:val="24"/>
          <w:u w:val="single" w:color="000000"/>
        </w:rPr>
        <w:t>R</w:t>
      </w:r>
      <w:r>
        <w:rPr>
          <w:rFonts w:ascii="Times New Roman" w:eastAsia="Times New Roman" w:hAnsi="Times New Roman" w:cs="Times New Roman"/>
          <w:sz w:val="19"/>
          <w:szCs w:val="19"/>
          <w:u w:val="single" w:color="000000"/>
        </w:rPr>
        <w:t>EHABILITATION</w:t>
      </w:r>
      <w:r>
        <w:rPr>
          <w:rFonts w:ascii="Times New Roman" w:eastAsia="Times New Roman" w:hAnsi="Times New Roman" w:cs="Times New Roman"/>
          <w:spacing w:val="-14"/>
          <w:sz w:val="19"/>
          <w:szCs w:val="19"/>
          <w:u w:val="single" w:color="000000"/>
        </w:rPr>
        <w:t xml:space="preserve"> </w:t>
      </w:r>
      <w:r>
        <w:rPr>
          <w:rFonts w:ascii="Times New Roman" w:eastAsia="Times New Roman" w:hAnsi="Times New Roman" w:cs="Times New Roman"/>
          <w:sz w:val="24"/>
          <w:szCs w:val="24"/>
          <w:u w:val="single" w:color="000000"/>
        </w:rPr>
        <w:t>S</w:t>
      </w:r>
      <w:r>
        <w:rPr>
          <w:rFonts w:ascii="Times New Roman" w:eastAsia="Times New Roman" w:hAnsi="Times New Roman" w:cs="Times New Roman"/>
          <w:sz w:val="19"/>
          <w:szCs w:val="19"/>
          <w:u w:val="single" w:color="000000"/>
        </w:rPr>
        <w:t>TAND</w:t>
      </w:r>
      <w:r>
        <w:rPr>
          <w:rFonts w:ascii="Times New Roman" w:eastAsia="Times New Roman" w:hAnsi="Times New Roman" w:cs="Times New Roman"/>
          <w:spacing w:val="1"/>
          <w:sz w:val="19"/>
          <w:szCs w:val="19"/>
          <w:u w:val="single" w:color="000000"/>
        </w:rPr>
        <w:t>AR</w:t>
      </w:r>
      <w:r>
        <w:rPr>
          <w:rFonts w:ascii="Times New Roman" w:eastAsia="Times New Roman" w:hAnsi="Times New Roman" w:cs="Times New Roman"/>
          <w:sz w:val="19"/>
          <w:szCs w:val="19"/>
          <w:u w:val="single" w:color="000000"/>
        </w:rPr>
        <w:t>DS</w:t>
      </w:r>
      <w:r>
        <w:rPr>
          <w:rFonts w:ascii="Times New Roman" w:eastAsia="Times New Roman" w:hAnsi="Times New Roman" w:cs="Times New Roman"/>
          <w:spacing w:val="-10"/>
          <w:sz w:val="19"/>
          <w:szCs w:val="19"/>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pacing w:val="1"/>
          <w:sz w:val="19"/>
          <w:szCs w:val="19"/>
          <w:u w:val="single" w:color="000000"/>
        </w:rPr>
        <w:t>PPLI</w:t>
      </w:r>
      <w:r>
        <w:rPr>
          <w:rFonts w:ascii="Times New Roman" w:eastAsia="Times New Roman" w:hAnsi="Times New Roman" w:cs="Times New Roman"/>
          <w:sz w:val="19"/>
          <w:szCs w:val="19"/>
          <w:u w:val="single" w:color="000000"/>
        </w:rPr>
        <w:t>C</w:t>
      </w:r>
      <w:r>
        <w:rPr>
          <w:rFonts w:ascii="Times New Roman" w:eastAsia="Times New Roman" w:hAnsi="Times New Roman" w:cs="Times New Roman"/>
          <w:spacing w:val="1"/>
          <w:sz w:val="19"/>
          <w:szCs w:val="19"/>
          <w:u w:val="single" w:color="000000"/>
        </w:rPr>
        <w:t>A</w:t>
      </w:r>
      <w:r>
        <w:rPr>
          <w:rFonts w:ascii="Times New Roman" w:eastAsia="Times New Roman" w:hAnsi="Times New Roman" w:cs="Times New Roman"/>
          <w:sz w:val="19"/>
          <w:szCs w:val="19"/>
          <w:u w:val="single" w:color="000000"/>
        </w:rPr>
        <w:t>B</w:t>
      </w:r>
      <w:r>
        <w:rPr>
          <w:rFonts w:ascii="Times New Roman" w:eastAsia="Times New Roman" w:hAnsi="Times New Roman" w:cs="Times New Roman"/>
          <w:spacing w:val="1"/>
          <w:sz w:val="19"/>
          <w:szCs w:val="19"/>
          <w:u w:val="single" w:color="000000"/>
        </w:rPr>
        <w:t>LE</w:t>
      </w:r>
      <w:r>
        <w:rPr>
          <w:rFonts w:ascii="Times New Roman" w:eastAsia="Times New Roman" w:hAnsi="Times New Roman" w:cs="Times New Roman"/>
          <w:spacing w:val="-10"/>
          <w:sz w:val="19"/>
          <w:szCs w:val="19"/>
          <w:u w:val="single" w:color="000000"/>
        </w:rPr>
        <w:t xml:space="preserve"> </w:t>
      </w:r>
      <w:r>
        <w:rPr>
          <w:rFonts w:ascii="Times New Roman" w:eastAsia="Times New Roman" w:hAnsi="Times New Roman" w:cs="Times New Roman"/>
          <w:spacing w:val="1"/>
          <w:sz w:val="19"/>
          <w:szCs w:val="19"/>
          <w:u w:val="single" w:color="000000"/>
        </w:rPr>
        <w:t>TO</w:t>
      </w:r>
      <w:r>
        <w:rPr>
          <w:rFonts w:ascii="Times New Roman" w:eastAsia="Times New Roman" w:hAnsi="Times New Roman" w:cs="Times New Roman"/>
          <w:spacing w:val="-3"/>
          <w:sz w:val="19"/>
          <w:szCs w:val="19"/>
          <w:u w:val="single" w:color="000000"/>
        </w:rPr>
        <w:t xml:space="preserve"> </w:t>
      </w:r>
      <w:r>
        <w:rPr>
          <w:rFonts w:ascii="Times New Roman" w:eastAsia="Times New Roman" w:hAnsi="Times New Roman" w:cs="Times New Roman"/>
          <w:sz w:val="24"/>
          <w:szCs w:val="24"/>
          <w:u w:val="single" w:color="000000"/>
        </w:rPr>
        <w:t>NSP</w:t>
      </w:r>
      <w:r>
        <w:rPr>
          <w:rFonts w:ascii="Times New Roman" w:eastAsia="Times New Roman" w:hAnsi="Times New Roman" w:cs="Times New Roman"/>
          <w:spacing w:val="-12"/>
          <w:sz w:val="24"/>
          <w:szCs w:val="24"/>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19"/>
          <w:szCs w:val="19"/>
          <w:u w:val="single" w:color="000000"/>
        </w:rPr>
        <w:t>SSISTED</w:t>
      </w:r>
      <w:r>
        <w:rPr>
          <w:rFonts w:ascii="Times New Roman" w:eastAsia="Times New Roman" w:hAnsi="Times New Roman" w:cs="Times New Roman"/>
          <w:spacing w:val="-7"/>
          <w:sz w:val="19"/>
          <w:szCs w:val="19"/>
          <w:u w:val="single" w:color="000000"/>
        </w:rPr>
        <w:t xml:space="preserve"> </w:t>
      </w:r>
      <w:r>
        <w:rPr>
          <w:rFonts w:ascii="Times New Roman" w:eastAsia="Times New Roman" w:hAnsi="Times New Roman" w:cs="Times New Roman"/>
          <w:sz w:val="24"/>
          <w:szCs w:val="24"/>
          <w:u w:val="single" w:color="000000"/>
        </w:rPr>
        <w:t>A</w:t>
      </w:r>
      <w:r>
        <w:rPr>
          <w:rFonts w:ascii="Times New Roman" w:eastAsia="Times New Roman" w:hAnsi="Times New Roman" w:cs="Times New Roman"/>
          <w:sz w:val="19"/>
          <w:szCs w:val="19"/>
          <w:u w:val="single" w:color="000000"/>
        </w:rPr>
        <w:t>CTIVITIES</w:t>
      </w:r>
    </w:p>
    <w:p w:rsidR="0051201C" w:rsidRDefault="0051201C" w:rsidP="0051201C">
      <w:pPr>
        <w:spacing w:before="20" w:after="0" w:line="260" w:lineRule="exact"/>
        <w:rPr>
          <w:sz w:val="26"/>
          <w:szCs w:val="26"/>
        </w:rPr>
      </w:pPr>
    </w:p>
    <w:p w:rsidR="0051201C" w:rsidRDefault="0051201C" w:rsidP="0051201C">
      <w:pPr>
        <w:spacing w:after="0" w:line="240" w:lineRule="auto"/>
        <w:ind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constructed or rehabilitated with NSP f</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ap</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able local codes, rehabilitation 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ndards,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zoning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ordinances,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pletion. The partici</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ating jurisdiction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have written 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andar</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reha</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assisted housing is decent, safe, and sanitary. In the ab</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ence of a local c</w:t>
      </w:r>
      <w:r>
        <w:rPr>
          <w:rFonts w:ascii="Times New Roman" w:eastAsia="Times New Roman" w:hAnsi="Times New Roman" w:cs="Times New Roman"/>
          <w:spacing w:val="-3"/>
          <w:sz w:val="24"/>
          <w:szCs w:val="24"/>
        </w:rPr>
        <w:t>o</w:t>
      </w:r>
      <w:r>
        <w:rPr>
          <w:rFonts w:ascii="Times New Roman" w:eastAsia="Times New Roman" w:hAnsi="Times New Roman" w:cs="Times New Roman"/>
          <w:sz w:val="24"/>
          <w:szCs w:val="24"/>
        </w:rPr>
        <w:t>de for new construction or rehabilitation, NSP-assisted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construction or rehabilitation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meet the</w:t>
      </w:r>
      <w:r w:rsidR="007054C8">
        <w:rPr>
          <w:rFonts w:ascii="Times New Roman" w:eastAsia="Times New Roman" w:hAnsi="Times New Roman" w:cs="Times New Roman"/>
          <w:sz w:val="24"/>
          <w:szCs w:val="24"/>
        </w:rPr>
        <w:t xml:space="preserve"> </w:t>
      </w:r>
      <w:r w:rsidR="007054C8" w:rsidRPr="008F33DE">
        <w:rPr>
          <w:rFonts w:ascii="Times New Roman" w:eastAsia="Times New Roman" w:hAnsi="Times New Roman" w:cs="Times New Roman"/>
          <w:sz w:val="24"/>
          <w:szCs w:val="24"/>
        </w:rPr>
        <w:t>current</w:t>
      </w:r>
      <w:r w:rsidRPr="008F33DE">
        <w:rPr>
          <w:rFonts w:ascii="Times New Roman" w:eastAsia="Times New Roman" w:hAnsi="Times New Roman" w:cs="Times New Roman"/>
          <w:sz w:val="24"/>
          <w:szCs w:val="24"/>
        </w:rPr>
        <w:t xml:space="preserve"> Florida Building Code, based on the International Building Code. </w:t>
      </w:r>
      <w:r w:rsidRPr="008F33DE">
        <w:rPr>
          <w:rFonts w:ascii="Times New Roman" w:eastAsia="Times New Roman" w:hAnsi="Times New Roman" w:cs="Times New Roman"/>
          <w:spacing w:val="43"/>
          <w:sz w:val="24"/>
          <w:szCs w:val="24"/>
        </w:rPr>
        <w:t xml:space="preserve"> </w:t>
      </w:r>
      <w:r w:rsidRPr="008F33DE">
        <w:rPr>
          <w:rFonts w:ascii="Times New Roman" w:eastAsia="Times New Roman" w:hAnsi="Times New Roman" w:cs="Times New Roman"/>
          <w:sz w:val="24"/>
          <w:szCs w:val="24"/>
        </w:rPr>
        <w:t xml:space="preserve">Newly </w:t>
      </w:r>
      <w:r w:rsidRPr="008F33DE">
        <w:rPr>
          <w:rFonts w:ascii="Times New Roman" w:eastAsia="Times New Roman" w:hAnsi="Times New Roman" w:cs="Times New Roman"/>
          <w:spacing w:val="1"/>
          <w:sz w:val="24"/>
          <w:szCs w:val="24"/>
        </w:rPr>
        <w:t>c</w:t>
      </w:r>
      <w:r w:rsidRPr="008F33DE">
        <w:rPr>
          <w:rFonts w:ascii="Times New Roman" w:eastAsia="Times New Roman" w:hAnsi="Times New Roman" w:cs="Times New Roman"/>
          <w:sz w:val="24"/>
          <w:szCs w:val="24"/>
        </w:rPr>
        <w:t xml:space="preserve">onstructed housing </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ust</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eet the Florida</w:t>
      </w:r>
      <w:r w:rsidRPr="008F33DE">
        <w:rPr>
          <w:rFonts w:ascii="Times New Roman" w:eastAsia="Times New Roman" w:hAnsi="Times New Roman" w:cs="Times New Roman"/>
          <w:spacing w:val="17"/>
          <w:sz w:val="24"/>
          <w:szCs w:val="24"/>
        </w:rPr>
        <w:t xml:space="preserve"> </w:t>
      </w:r>
      <w:r w:rsidRPr="008F33DE">
        <w:rPr>
          <w:rFonts w:ascii="Times New Roman" w:eastAsia="Times New Roman" w:hAnsi="Times New Roman" w:cs="Times New Roman"/>
          <w:sz w:val="24"/>
          <w:szCs w:val="24"/>
        </w:rPr>
        <w:t>Energy</w:t>
      </w:r>
      <w:r w:rsidRPr="008F33DE">
        <w:rPr>
          <w:rFonts w:ascii="Times New Roman" w:eastAsia="Times New Roman" w:hAnsi="Times New Roman" w:cs="Times New Roman"/>
          <w:spacing w:val="17"/>
          <w:sz w:val="24"/>
          <w:szCs w:val="24"/>
        </w:rPr>
        <w:t xml:space="preserve"> </w:t>
      </w:r>
      <w:r w:rsidRPr="008F33DE">
        <w:rPr>
          <w:rFonts w:ascii="Times New Roman" w:eastAsia="Times New Roman" w:hAnsi="Times New Roman" w:cs="Times New Roman"/>
          <w:sz w:val="24"/>
          <w:szCs w:val="24"/>
        </w:rPr>
        <w:t>Efficiency</w:t>
      </w:r>
      <w:r w:rsidRPr="008F33DE">
        <w:rPr>
          <w:rFonts w:ascii="Times New Roman" w:eastAsia="Times New Roman" w:hAnsi="Times New Roman" w:cs="Times New Roman"/>
          <w:spacing w:val="17"/>
          <w:sz w:val="24"/>
          <w:szCs w:val="24"/>
        </w:rPr>
        <w:t xml:space="preserve"> </w:t>
      </w:r>
      <w:r w:rsidRPr="008F33DE">
        <w:rPr>
          <w:rFonts w:ascii="Times New Roman" w:eastAsia="Times New Roman" w:hAnsi="Times New Roman" w:cs="Times New Roman"/>
          <w:sz w:val="24"/>
          <w:szCs w:val="24"/>
        </w:rPr>
        <w:t>Code</w:t>
      </w:r>
      <w:r w:rsidRPr="008F33DE">
        <w:rPr>
          <w:rFonts w:ascii="Times New Roman" w:eastAsia="Times New Roman" w:hAnsi="Times New Roman" w:cs="Times New Roman"/>
          <w:spacing w:val="17"/>
          <w:sz w:val="24"/>
          <w:szCs w:val="24"/>
        </w:rPr>
        <w:t xml:space="preserve"> </w:t>
      </w:r>
      <w:r w:rsidRPr="008F33DE">
        <w:rPr>
          <w:rFonts w:ascii="Times New Roman" w:eastAsia="Times New Roman" w:hAnsi="Times New Roman" w:cs="Times New Roman"/>
          <w:sz w:val="24"/>
          <w:szCs w:val="24"/>
        </w:rPr>
        <w:t>for</w:t>
      </w:r>
      <w:r w:rsidRPr="008F33DE">
        <w:rPr>
          <w:rFonts w:ascii="Times New Roman" w:eastAsia="Times New Roman" w:hAnsi="Times New Roman" w:cs="Times New Roman"/>
          <w:spacing w:val="17"/>
          <w:sz w:val="24"/>
          <w:szCs w:val="24"/>
        </w:rPr>
        <w:t xml:space="preserve"> </w:t>
      </w:r>
      <w:r w:rsidRPr="008F33DE">
        <w:rPr>
          <w:rFonts w:ascii="Times New Roman" w:eastAsia="Times New Roman" w:hAnsi="Times New Roman" w:cs="Times New Roman"/>
          <w:sz w:val="24"/>
          <w:szCs w:val="24"/>
        </w:rPr>
        <w:t>Building</w:t>
      </w:r>
      <w:r w:rsidRPr="008F33DE">
        <w:rPr>
          <w:rFonts w:ascii="Times New Roman" w:eastAsia="Times New Roman" w:hAnsi="Times New Roman" w:cs="Times New Roman"/>
          <w:spacing w:val="17"/>
          <w:sz w:val="24"/>
          <w:szCs w:val="24"/>
        </w:rPr>
        <w:t xml:space="preserve"> </w:t>
      </w:r>
      <w:r w:rsidRPr="008F33DE">
        <w:rPr>
          <w:rFonts w:ascii="Times New Roman" w:eastAsia="Times New Roman" w:hAnsi="Times New Roman" w:cs="Times New Roman"/>
          <w:sz w:val="24"/>
          <w:szCs w:val="24"/>
        </w:rPr>
        <w:t>Con</w:t>
      </w:r>
      <w:r w:rsidRPr="008F33DE">
        <w:rPr>
          <w:rFonts w:ascii="Times New Roman" w:eastAsia="Times New Roman" w:hAnsi="Times New Roman" w:cs="Times New Roman"/>
          <w:spacing w:val="-1"/>
          <w:sz w:val="24"/>
          <w:szCs w:val="24"/>
        </w:rPr>
        <w:t>s</w:t>
      </w:r>
      <w:r w:rsidRPr="008F33DE">
        <w:rPr>
          <w:rFonts w:ascii="Times New Roman" w:eastAsia="Times New Roman" w:hAnsi="Times New Roman" w:cs="Times New Roman"/>
          <w:sz w:val="24"/>
          <w:szCs w:val="24"/>
        </w:rPr>
        <w:t>truction</w:t>
      </w:r>
      <w:r w:rsidR="007054C8" w:rsidRPr="008F33DE">
        <w:rPr>
          <w:rFonts w:ascii="Times New Roman" w:eastAsia="Times New Roman" w:hAnsi="Times New Roman" w:cs="Times New Roman"/>
          <w:sz w:val="24"/>
          <w:szCs w:val="24"/>
        </w:rPr>
        <w:t xml:space="preserve"> which in incorporated into the 2010 Florida Building Code</w:t>
      </w:r>
      <w:r w:rsidRPr="008F33D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sha</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encourage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housing construction to incorporate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odern, green buil</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ing and energy-efficiency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in all NSP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vide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long-term aff</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increased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sustainability</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attractiveness of housing and neighborhoods.</w:t>
      </w:r>
    </w:p>
    <w:p w:rsidR="0051201C" w:rsidRDefault="0051201C" w:rsidP="0051201C">
      <w:pPr>
        <w:spacing w:before="20" w:after="0" w:line="260" w:lineRule="exact"/>
        <w:rPr>
          <w:sz w:val="26"/>
          <w:szCs w:val="26"/>
        </w:rPr>
      </w:pPr>
    </w:p>
    <w:p w:rsidR="0051201C" w:rsidRDefault="0051201C" w:rsidP="00A81A34">
      <w:pPr>
        <w:spacing w:after="0" w:line="240" w:lineRule="auto"/>
        <w:ind w:right="5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accessi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Section 504 of the Rehabilitat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 Act of 1973 (29 U.S.C. 794)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covered multifa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ily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dwellings,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 xml:space="preserve">as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efined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at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24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C</w:t>
      </w:r>
      <w:r>
        <w:rPr>
          <w:rFonts w:ascii="Times New Roman" w:eastAsia="Times New Roman" w:hAnsi="Times New Roman" w:cs="Times New Roman"/>
          <w:sz w:val="24"/>
          <w:szCs w:val="24"/>
        </w:rPr>
        <w:t xml:space="preserve">FR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100.201,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eet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 xml:space="preserve">design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and construction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CFR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100.205,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(42</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U.S.C.</w:t>
      </w:r>
      <w:r w:rsidR="00A81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3601-3619).</w:t>
      </w:r>
    </w:p>
    <w:p w:rsidR="0051201C" w:rsidRDefault="0051201C" w:rsidP="0051201C">
      <w:pPr>
        <w:spacing w:before="18" w:after="0" w:line="260" w:lineRule="exact"/>
        <w:rPr>
          <w:sz w:val="26"/>
          <w:szCs w:val="26"/>
        </w:rPr>
      </w:pPr>
    </w:p>
    <w:p w:rsidR="0051201C" w:rsidRDefault="0051201C" w:rsidP="0051201C">
      <w:pPr>
        <w:spacing w:after="0" w:line="240" w:lineRule="auto"/>
        <w:ind w:right="56"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Construction of all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anufactured hou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Manufactured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Construction and Safety Standards establish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24 CFR Part 3280. These standards pre-empt 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codes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covering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aspects 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mance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such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Participating jurisdictions providing NSP assis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anufactured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st</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bsence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laws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odes,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rticip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juris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comply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acture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written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instructions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installation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anufactured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Manu</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actured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is rehabilitated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the re</w:t>
      </w:r>
      <w:r>
        <w:rPr>
          <w:rFonts w:ascii="Times New Roman" w:eastAsia="Times New Roman" w:hAnsi="Times New Roman" w:cs="Times New Roman"/>
          <w:spacing w:val="-1"/>
          <w:sz w:val="24"/>
          <w:szCs w:val="24"/>
        </w:rPr>
        <w:t>q</w:t>
      </w:r>
      <w:r>
        <w:rPr>
          <w:rFonts w:ascii="Times New Roman" w:eastAsia="Times New Roman" w:hAnsi="Times New Roman" w:cs="Times New Roman"/>
          <w:sz w:val="24"/>
          <w:szCs w:val="24"/>
        </w:rPr>
        <w:t>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 out in paragraph (a)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ction.</w:t>
      </w:r>
    </w:p>
    <w:p w:rsidR="0051201C" w:rsidRDefault="0051201C" w:rsidP="0051201C">
      <w:pPr>
        <w:spacing w:before="2" w:after="0" w:line="280" w:lineRule="exact"/>
        <w:rPr>
          <w:sz w:val="28"/>
          <w:szCs w:val="28"/>
        </w:rPr>
      </w:pPr>
    </w:p>
    <w:p w:rsidR="0051201C" w:rsidRDefault="0051201C" w:rsidP="00A81A34">
      <w:pPr>
        <w:tabs>
          <w:tab w:val="left" w:pos="3690"/>
        </w:tabs>
        <w:spacing w:after="0" w:line="240" w:lineRule="auto"/>
        <w:ind w:right="5580"/>
        <w:jc w:val="both"/>
        <w:rPr>
          <w:rFonts w:ascii="Times New Roman" w:eastAsia="Times New Roman" w:hAnsi="Times New Roman" w:cs="Times New Roman"/>
          <w:sz w:val="19"/>
          <w:szCs w:val="19"/>
        </w:rPr>
      </w:pPr>
      <w:r>
        <w:rPr>
          <w:rFonts w:ascii="Times New Roman" w:eastAsia="Times New Roman" w:hAnsi="Times New Roman" w:cs="Times New Roman"/>
          <w:b/>
          <w:bCs/>
          <w:i/>
          <w:spacing w:val="-1"/>
          <w:sz w:val="24"/>
          <w:szCs w:val="24"/>
        </w:rPr>
        <w:t>D</w:t>
      </w:r>
      <w:r>
        <w:rPr>
          <w:rFonts w:ascii="Times New Roman" w:eastAsia="Times New Roman" w:hAnsi="Times New Roman" w:cs="Times New Roman"/>
          <w:b/>
          <w:bCs/>
          <w:i/>
          <w:sz w:val="24"/>
          <w:szCs w:val="24"/>
        </w:rPr>
        <w:t xml:space="preserve">. </w:t>
      </w:r>
      <w:r>
        <w:rPr>
          <w:rFonts w:ascii="Times New Roman" w:eastAsia="Times New Roman" w:hAnsi="Times New Roman" w:cs="Times New Roman"/>
          <w:b/>
          <w:bCs/>
          <w:i/>
          <w:spacing w:val="24"/>
          <w:sz w:val="24"/>
          <w:szCs w:val="24"/>
        </w:rPr>
        <w:t xml:space="preserve"> </w:t>
      </w:r>
      <w:r>
        <w:rPr>
          <w:rFonts w:ascii="Times New Roman" w:eastAsia="Times New Roman" w:hAnsi="Times New Roman" w:cs="Times New Roman"/>
          <w:b/>
          <w:bCs/>
          <w:i/>
          <w:sz w:val="24"/>
          <w:szCs w:val="24"/>
        </w:rPr>
        <w:t>L</w:t>
      </w:r>
      <w:r>
        <w:rPr>
          <w:rFonts w:ascii="Times New Roman" w:eastAsia="Times New Roman" w:hAnsi="Times New Roman" w:cs="Times New Roman"/>
          <w:b/>
          <w:bCs/>
          <w:i/>
          <w:sz w:val="19"/>
          <w:szCs w:val="19"/>
        </w:rPr>
        <w:t>O</w:t>
      </w:r>
      <w:r>
        <w:rPr>
          <w:rFonts w:ascii="Times New Roman" w:eastAsia="Times New Roman" w:hAnsi="Times New Roman" w:cs="Times New Roman"/>
          <w:b/>
          <w:bCs/>
          <w:i/>
          <w:spacing w:val="-1"/>
          <w:sz w:val="19"/>
          <w:szCs w:val="19"/>
        </w:rPr>
        <w:t>W</w:t>
      </w:r>
      <w:r>
        <w:rPr>
          <w:rFonts w:ascii="Times New Roman" w:eastAsia="Times New Roman" w:hAnsi="Times New Roman" w:cs="Times New Roman"/>
          <w:b/>
          <w:bCs/>
          <w:i/>
          <w:sz w:val="24"/>
          <w:szCs w:val="24"/>
        </w:rPr>
        <w:t>-I</w:t>
      </w:r>
      <w:r>
        <w:rPr>
          <w:rFonts w:ascii="Times New Roman" w:eastAsia="Times New Roman" w:hAnsi="Times New Roman" w:cs="Times New Roman"/>
          <w:b/>
          <w:bCs/>
          <w:i/>
          <w:sz w:val="19"/>
          <w:szCs w:val="19"/>
        </w:rPr>
        <w:t>NC</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pacing w:val="-1"/>
          <w:sz w:val="19"/>
          <w:szCs w:val="19"/>
        </w:rPr>
        <w:t>M</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0"/>
          <w:sz w:val="19"/>
          <w:szCs w:val="19"/>
        </w:rPr>
        <w:t xml:space="preserve"> </w:t>
      </w:r>
      <w:r>
        <w:rPr>
          <w:rFonts w:ascii="Times New Roman" w:eastAsia="Times New Roman" w:hAnsi="Times New Roman" w:cs="Times New Roman"/>
          <w:b/>
          <w:bCs/>
          <w:i/>
          <w:spacing w:val="1"/>
          <w:sz w:val="19"/>
          <w:szCs w:val="19"/>
        </w:rPr>
        <w:t>TA</w:t>
      </w:r>
      <w:r>
        <w:rPr>
          <w:rFonts w:ascii="Times New Roman" w:eastAsia="Times New Roman" w:hAnsi="Times New Roman" w:cs="Times New Roman"/>
          <w:b/>
          <w:bCs/>
          <w:i/>
          <w:sz w:val="19"/>
          <w:szCs w:val="19"/>
        </w:rPr>
        <w:t>R</w:t>
      </w:r>
      <w:r>
        <w:rPr>
          <w:rFonts w:ascii="Times New Roman" w:eastAsia="Times New Roman" w:hAnsi="Times New Roman" w:cs="Times New Roman"/>
          <w:b/>
          <w:bCs/>
          <w:i/>
          <w:spacing w:val="1"/>
          <w:sz w:val="19"/>
          <w:szCs w:val="19"/>
        </w:rPr>
        <w:t>G</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N</w:t>
      </w:r>
      <w:r>
        <w:rPr>
          <w:rFonts w:ascii="Times New Roman" w:eastAsia="Times New Roman" w:hAnsi="Times New Roman" w:cs="Times New Roman"/>
          <w:b/>
          <w:bCs/>
          <w:i/>
          <w:sz w:val="19"/>
          <w:szCs w:val="19"/>
        </w:rPr>
        <w:t>G</w:t>
      </w:r>
    </w:p>
    <w:p w:rsidR="0051201C" w:rsidRDefault="0051201C" w:rsidP="0051201C">
      <w:pPr>
        <w:spacing w:before="16" w:after="0" w:line="260" w:lineRule="exact"/>
        <w:rPr>
          <w:sz w:val="26"/>
          <w:szCs w:val="26"/>
        </w:rPr>
      </w:pPr>
    </w:p>
    <w:p w:rsidR="0051201C" w:rsidRDefault="0051201C" w:rsidP="0051201C">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HUD’s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$91.1</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Florida,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o less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$22.8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 allo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ated to assi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 the NSP 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(NSPLI) target population not exceeding 50 percent of area</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Fail</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mply</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je</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pardi</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aining</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75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benefit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do not exceed 120 percent of area median inc</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me and for state and local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p>
    <w:p w:rsidR="0051201C" w:rsidRDefault="0051201C" w:rsidP="0051201C">
      <w:pPr>
        <w:spacing w:before="19" w:after="0" w:line="260" w:lineRule="exact"/>
        <w:rPr>
          <w:sz w:val="26"/>
          <w:szCs w:val="26"/>
        </w:rPr>
      </w:pPr>
    </w:p>
    <w:p w:rsidR="0051201C" w:rsidRDefault="0051201C" w:rsidP="0051201C">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ensure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separate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unding</w:t>
      </w:r>
      <w:r>
        <w:rPr>
          <w:rFonts w:ascii="Times New Roman" w:eastAsia="Times New Roman" w:hAnsi="Times New Roman" w:cs="Times New Roman"/>
          <w:spacing w:val="2"/>
          <w:sz w:val="24"/>
          <w:szCs w:val="24"/>
        </w:rPr>
        <w:t xml:space="preserve"> </w:t>
      </w:r>
      <w:r w:rsidR="008F33DE">
        <w:rPr>
          <w:rFonts w:ascii="Times New Roman" w:eastAsia="Times New Roman" w:hAnsi="Times New Roman" w:cs="Times New Roman"/>
          <w:sz w:val="24"/>
          <w:szCs w:val="24"/>
        </w:rPr>
        <w:t>allocation</w:t>
      </w:r>
      <w:r w:rsidR="008F33DE">
        <w:rPr>
          <w:rFonts w:ascii="Times New Roman" w:eastAsia="Times New Roman" w:hAnsi="Times New Roman" w:cs="Times New Roman"/>
          <w:spacing w:val="2"/>
          <w:sz w:val="24"/>
          <w:szCs w:val="24"/>
        </w:rPr>
        <w:t xml:space="preserve"> </w:t>
      </w:r>
      <w:r w:rsidR="008F33DE">
        <w:rPr>
          <w:rFonts w:ascii="Times New Roman" w:eastAsia="Times New Roman" w:hAnsi="Times New Roman" w:cs="Times New Roman"/>
          <w:sz w:val="24"/>
          <w:szCs w:val="24"/>
        </w:rPr>
        <w:t>was</w:t>
      </w:r>
      <w:r w:rsidR="0046051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lis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ed. These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rant awards will pro</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 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 funding to each geo</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raphic area receiving a regular state 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both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proportionate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allocation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regular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funds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its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proportio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ate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conce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tration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 xml:space="preserve">opulation.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addition,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funds will have to be used to provide re</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al housing for those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 and 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50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C972B5" w:rsidRDefault="00C972B5" w:rsidP="0051201C">
      <w:pPr>
        <w:spacing w:after="0" w:line="240" w:lineRule="auto"/>
        <w:ind w:right="55"/>
        <w:jc w:val="both"/>
        <w:rPr>
          <w:rFonts w:ascii="Times New Roman" w:eastAsia="Times New Roman" w:hAnsi="Times New Roman" w:cs="Times New Roman"/>
          <w:sz w:val="24"/>
          <w:szCs w:val="24"/>
        </w:rPr>
      </w:pPr>
    </w:p>
    <w:p w:rsidR="00012F18" w:rsidRDefault="00C972B5" w:rsidP="00A2162E">
      <w:pPr>
        <w:spacing w:after="0" w:line="240" w:lineRule="auto"/>
        <w:ind w:right="55"/>
        <w:jc w:val="both"/>
        <w:rPr>
          <w:sz w:val="28"/>
          <w:szCs w:val="28"/>
        </w:rPr>
      </w:pPr>
      <w:r>
        <w:rPr>
          <w:rFonts w:ascii="Times New Roman" w:eastAsia="Times New Roman" w:hAnsi="Times New Roman" w:cs="Times New Roman"/>
          <w:sz w:val="24"/>
          <w:szCs w:val="24"/>
        </w:rPr>
        <w:t>The funds for the NSPLI allocation will come from regular state NSP allocations that fell below the minimum grant amount</w:t>
      </w:r>
      <w:r w:rsidR="00A216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of $1.25 million.  This amounts to $23.0 </w:t>
      </w:r>
      <w:r w:rsidR="00A2162E">
        <w:rPr>
          <w:rFonts w:ascii="Times New Roman" w:eastAsia="Times New Roman" w:hAnsi="Times New Roman" w:cs="Times New Roman"/>
          <w:sz w:val="24"/>
          <w:szCs w:val="24"/>
        </w:rPr>
        <w:t>million</w:t>
      </w:r>
      <w:r>
        <w:rPr>
          <w:rFonts w:ascii="Times New Roman" w:eastAsia="Times New Roman" w:hAnsi="Times New Roman" w:cs="Times New Roman"/>
          <w:sz w:val="24"/>
          <w:szCs w:val="24"/>
        </w:rPr>
        <w:t xml:space="preserve"> or 25.2 percent of the state’s total award from HUD.</w:t>
      </w:r>
    </w:p>
    <w:p w:rsidR="00012F18" w:rsidRDefault="00012F18" w:rsidP="00012F18">
      <w:pPr>
        <w:spacing w:before="18" w:after="0" w:line="260" w:lineRule="exact"/>
        <w:rPr>
          <w:sz w:val="26"/>
          <w:szCs w:val="26"/>
        </w:rPr>
      </w:pPr>
    </w:p>
    <w:p w:rsidR="00012F18" w:rsidRDefault="00012F18" w:rsidP="00012F18">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ithin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geographic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recipient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the regular NSP sub- grantee.</w:t>
      </w:r>
    </w:p>
    <w:p w:rsidR="00012F18" w:rsidRDefault="00012F18" w:rsidP="00012F18">
      <w:pPr>
        <w:spacing w:before="19" w:after="0" w:line="260" w:lineRule="exact"/>
        <w:rPr>
          <w:sz w:val="26"/>
          <w:szCs w:val="26"/>
        </w:rPr>
      </w:pPr>
    </w:p>
    <w:p w:rsidR="00012F18" w:rsidRDefault="00012F18" w:rsidP="00012F18">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direct  NSP  grantee,  Florida  must  ensure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r>
        <w:rPr>
          <w:rFonts w:ascii="Times New Roman" w:eastAsia="Times New Roman" w:hAnsi="Times New Roman" w:cs="Times New Roman"/>
          <w:spacing w:val="59"/>
          <w:sz w:val="24"/>
          <w:szCs w:val="24"/>
        </w:rPr>
        <w:t xml:space="preserve"> </w:t>
      </w:r>
      <w:r>
        <w:rPr>
          <w:rFonts w:ascii="Times New Roman" w:eastAsia="Times New Roman" w:hAnsi="Times New Roman" w:cs="Times New Roman"/>
          <w:sz w:val="24"/>
          <w:szCs w:val="24"/>
        </w:rPr>
        <w:t>with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eder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to address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 xml:space="preserve">group.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egregating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increase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visibility 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ability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eir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se.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sepa</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NSPLI</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ake it easier for Florida to recapture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reallocate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they 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obligated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anner.</w:t>
      </w:r>
    </w:p>
    <w:p w:rsidR="00012F18" w:rsidRDefault="00012F18" w:rsidP="00012F18">
      <w:pPr>
        <w:spacing w:before="20" w:after="0" w:line="260" w:lineRule="exact"/>
        <w:rPr>
          <w:sz w:val="26"/>
          <w:szCs w:val="26"/>
        </w:rPr>
      </w:pPr>
    </w:p>
    <w:p w:rsidR="00012F18" w:rsidRDefault="00012F18" w:rsidP="00012F18">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rovi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because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Florida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that it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most affordable and feasible option available to the target group in the short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ef</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for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012F18" w:rsidRDefault="00012F18" w:rsidP="00012F18">
      <w:pPr>
        <w:spacing w:before="18" w:after="0" w:line="260" w:lineRule="exact"/>
        <w:rPr>
          <w:sz w:val="26"/>
          <w:szCs w:val="26"/>
        </w:rPr>
      </w:pPr>
    </w:p>
    <w:p w:rsidR="00012F18" w:rsidRDefault="00012F18" w:rsidP="00012F18">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These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supple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already</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identifi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having</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56"/>
          <w:sz w:val="24"/>
          <w:szCs w:val="24"/>
        </w:rPr>
        <w:t xml:space="preserve"> </w:t>
      </w:r>
      <w:r>
        <w:rPr>
          <w:rFonts w:ascii="Times New Roman" w:eastAsia="Times New Roman" w:hAnsi="Times New Roman" w:cs="Times New Roman"/>
          <w:sz w:val="24"/>
          <w:szCs w:val="24"/>
        </w:rPr>
        <w:t xml:space="preserve">need related to the foreclosure crisis.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Factoring in the relative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concentration of the NSPLI population ensures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 adequate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target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roup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eder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012F18" w:rsidRDefault="00012F18" w:rsidP="00012F18">
      <w:pPr>
        <w:spacing w:after="0" w:line="240" w:lineRule="auto"/>
        <w:ind w:right="58"/>
        <w:jc w:val="both"/>
        <w:rPr>
          <w:rFonts w:ascii="Times New Roman" w:eastAsia="Times New Roman" w:hAnsi="Times New Roman" w:cs="Times New Roman"/>
          <w:sz w:val="24"/>
          <w:szCs w:val="24"/>
        </w:rPr>
      </w:pPr>
    </w:p>
    <w:p w:rsidR="00012F18" w:rsidRDefault="00012F18" w:rsidP="00012F18">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If a local government chooses not to apply for its supplemental allocation or applies for or receives less than its allocation, those funds will be redistributed for use in other communities.  Once awarded, any reductions or increases in NSPL1 funds must be approved by the Department.</w:t>
      </w:r>
    </w:p>
    <w:p w:rsidR="00012F18" w:rsidRDefault="00012F18" w:rsidP="00012F18">
      <w:pPr>
        <w:spacing w:after="0" w:line="240" w:lineRule="auto"/>
        <w:ind w:right="58"/>
        <w:jc w:val="both"/>
        <w:rPr>
          <w:rFonts w:ascii="Times New Roman" w:eastAsia="Times New Roman" w:hAnsi="Times New Roman" w:cs="Times New Roman"/>
          <w:sz w:val="24"/>
          <w:szCs w:val="24"/>
        </w:rPr>
      </w:pPr>
    </w:p>
    <w:p w:rsidR="00012F18" w:rsidRDefault="00012F18" w:rsidP="00A81A34">
      <w:pPr>
        <w:spacing w:after="0" w:line="240" w:lineRule="auto"/>
        <w:ind w:right="513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E.</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z w:val="19"/>
          <w:szCs w:val="19"/>
        </w:rPr>
        <w:t>C</w:t>
      </w:r>
      <w:r>
        <w:rPr>
          <w:rFonts w:ascii="Times New Roman" w:eastAsia="Times New Roman" w:hAnsi="Times New Roman" w:cs="Times New Roman"/>
          <w:b/>
          <w:bCs/>
          <w:i/>
          <w:spacing w:val="1"/>
          <w:sz w:val="19"/>
          <w:szCs w:val="19"/>
        </w:rPr>
        <w:t>Q</w:t>
      </w:r>
      <w:r>
        <w:rPr>
          <w:rFonts w:ascii="Times New Roman" w:eastAsia="Times New Roman" w:hAnsi="Times New Roman" w:cs="Times New Roman"/>
          <w:b/>
          <w:bCs/>
          <w:i/>
          <w:sz w:val="19"/>
          <w:szCs w:val="19"/>
        </w:rPr>
        <w:t>UI</w:t>
      </w:r>
      <w:r>
        <w:rPr>
          <w:rFonts w:ascii="Times New Roman" w:eastAsia="Times New Roman" w:hAnsi="Times New Roman" w:cs="Times New Roman"/>
          <w:b/>
          <w:bCs/>
          <w:i/>
          <w:spacing w:val="1"/>
          <w:sz w:val="19"/>
          <w:szCs w:val="19"/>
        </w:rPr>
        <w:t>S</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2"/>
          <w:sz w:val="19"/>
          <w:szCs w:val="19"/>
        </w:rPr>
        <w:t>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z w:val="19"/>
          <w:szCs w:val="19"/>
        </w:rPr>
        <w:t>ONS</w:t>
      </w:r>
      <w:r>
        <w:rPr>
          <w:rFonts w:ascii="Times New Roman" w:eastAsia="Times New Roman" w:hAnsi="Times New Roman" w:cs="Times New Roman"/>
          <w:b/>
          <w:bCs/>
          <w:i/>
          <w:spacing w:val="-11"/>
          <w:sz w:val="19"/>
          <w:szCs w:val="19"/>
        </w:rPr>
        <w:t xml:space="preserve"> </w:t>
      </w:r>
      <w:r>
        <w:rPr>
          <w:rFonts w:ascii="Times New Roman" w:eastAsia="Times New Roman" w:hAnsi="Times New Roman" w:cs="Times New Roman"/>
          <w:b/>
          <w:bCs/>
          <w:i/>
          <w:sz w:val="24"/>
          <w:szCs w:val="24"/>
        </w:rPr>
        <w:t>&amp;</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R</w:t>
      </w:r>
      <w:r>
        <w:rPr>
          <w:rFonts w:ascii="Times New Roman" w:eastAsia="Times New Roman" w:hAnsi="Times New Roman" w:cs="Times New Roman"/>
          <w:b/>
          <w:bCs/>
          <w:i/>
          <w:sz w:val="19"/>
          <w:szCs w:val="19"/>
        </w:rPr>
        <w:t>E</w:t>
      </w:r>
      <w:r>
        <w:rPr>
          <w:rFonts w:ascii="Times New Roman" w:eastAsia="Times New Roman" w:hAnsi="Times New Roman" w:cs="Times New Roman"/>
          <w:b/>
          <w:bCs/>
          <w:i/>
          <w:spacing w:val="2"/>
          <w:sz w:val="19"/>
          <w:szCs w:val="19"/>
        </w:rPr>
        <w:t>L</w:t>
      </w:r>
      <w:r>
        <w:rPr>
          <w:rFonts w:ascii="Times New Roman" w:eastAsia="Times New Roman" w:hAnsi="Times New Roman" w:cs="Times New Roman"/>
          <w:b/>
          <w:bCs/>
          <w:i/>
          <w:sz w:val="19"/>
          <w:szCs w:val="19"/>
        </w:rPr>
        <w:t>O</w:t>
      </w:r>
      <w:r>
        <w:rPr>
          <w:rFonts w:ascii="Times New Roman" w:eastAsia="Times New Roman" w:hAnsi="Times New Roman" w:cs="Times New Roman"/>
          <w:b/>
          <w:bCs/>
          <w:i/>
          <w:spacing w:val="1"/>
          <w:sz w:val="19"/>
          <w:szCs w:val="19"/>
        </w:rPr>
        <w:t>C</w:t>
      </w:r>
      <w:r>
        <w:rPr>
          <w:rFonts w:ascii="Times New Roman" w:eastAsia="Times New Roman" w:hAnsi="Times New Roman" w:cs="Times New Roman"/>
          <w:b/>
          <w:bCs/>
          <w:i/>
          <w:sz w:val="19"/>
          <w:szCs w:val="19"/>
        </w:rPr>
        <w:t>A</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I</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z w:val="19"/>
          <w:szCs w:val="19"/>
        </w:rPr>
        <w:t>N</w:t>
      </w:r>
    </w:p>
    <w:p w:rsidR="00012F18" w:rsidRDefault="00012F18" w:rsidP="00012F18">
      <w:pPr>
        <w:spacing w:before="16" w:after="0" w:line="260" w:lineRule="exact"/>
        <w:rPr>
          <w:sz w:val="26"/>
          <w:szCs w:val="26"/>
        </w:rPr>
      </w:pPr>
    </w:p>
    <w:p w:rsidR="00012F18" w:rsidRPr="00A81A34" w:rsidRDefault="00012F18" w:rsidP="00012F18">
      <w:pPr>
        <w:spacing w:after="0" w:line="240" w:lineRule="auto"/>
        <w:ind w:right="56"/>
        <w:jc w:val="both"/>
        <w:rPr>
          <w:rFonts w:ascii="Times New Roman" w:eastAsia="Times New Roman" w:hAnsi="Times New Roman" w:cs="Times New Roman"/>
          <w:b/>
          <w:color w:val="FF0000"/>
          <w:sz w:val="24"/>
          <w:szCs w:val="24"/>
          <w:u w:val="single"/>
        </w:rPr>
      </w:pPr>
      <w:r>
        <w:rPr>
          <w:rFonts w:ascii="Times New Roman" w:eastAsia="Times New Roman" w:hAnsi="Times New Roman" w:cs="Times New Roman"/>
          <w:spacing w:val="2"/>
          <w:sz w:val="24"/>
          <w:szCs w:val="24"/>
        </w:rPr>
        <w:t xml:space="preserve">No </w:t>
      </w:r>
      <w:r>
        <w:rPr>
          <w:rFonts w:ascii="Times New Roman" w:eastAsia="Times New Roman" w:hAnsi="Times New Roman" w:cs="Times New Roman"/>
          <w:sz w:val="24"/>
          <w:szCs w:val="24"/>
        </w:rPr>
        <w:t>dwelling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will</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be</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converted</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as</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a</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res</w:t>
      </w:r>
      <w:r w:rsidRPr="008F33DE">
        <w:rPr>
          <w:rFonts w:ascii="Times New Roman" w:eastAsia="Times New Roman" w:hAnsi="Times New Roman" w:cs="Times New Roman"/>
          <w:spacing w:val="-1"/>
          <w:sz w:val="24"/>
          <w:szCs w:val="24"/>
        </w:rPr>
        <w:t>u</w:t>
      </w:r>
      <w:r w:rsidRPr="008F33DE">
        <w:rPr>
          <w:rFonts w:ascii="Times New Roman" w:eastAsia="Times New Roman" w:hAnsi="Times New Roman" w:cs="Times New Roman"/>
          <w:sz w:val="24"/>
          <w:szCs w:val="24"/>
        </w:rPr>
        <w:t>lt</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pacing w:val="-1"/>
          <w:sz w:val="24"/>
          <w:szCs w:val="24"/>
        </w:rPr>
        <w:t>o</w:t>
      </w:r>
      <w:r w:rsidRPr="008F33DE">
        <w:rPr>
          <w:rFonts w:ascii="Times New Roman" w:eastAsia="Times New Roman" w:hAnsi="Times New Roman" w:cs="Times New Roman"/>
          <w:sz w:val="24"/>
          <w:szCs w:val="24"/>
        </w:rPr>
        <w:t>f NSP-assisted</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acti</w:t>
      </w:r>
      <w:r w:rsidRPr="008F33DE">
        <w:rPr>
          <w:rFonts w:ascii="Times New Roman" w:eastAsia="Times New Roman" w:hAnsi="Times New Roman" w:cs="Times New Roman"/>
          <w:spacing w:val="-1"/>
          <w:sz w:val="24"/>
          <w:szCs w:val="24"/>
        </w:rPr>
        <w:t>v</w:t>
      </w:r>
      <w:r w:rsidRPr="008F33DE">
        <w:rPr>
          <w:rFonts w:ascii="Times New Roman" w:eastAsia="Times New Roman" w:hAnsi="Times New Roman" w:cs="Times New Roman"/>
          <w:sz w:val="24"/>
          <w:szCs w:val="24"/>
        </w:rPr>
        <w:t xml:space="preserve">ities. </w:t>
      </w:r>
      <w:r w:rsidRPr="008F33DE">
        <w:rPr>
          <w:rFonts w:ascii="Times New Roman" w:eastAsia="Times New Roman" w:hAnsi="Times New Roman" w:cs="Times New Roman"/>
          <w:spacing w:val="14"/>
          <w:sz w:val="24"/>
          <w:szCs w:val="24"/>
        </w:rPr>
        <w:t xml:space="preserve"> </w:t>
      </w:r>
      <w:r w:rsidRPr="008F33DE">
        <w:rPr>
          <w:rFonts w:ascii="Times New Roman" w:eastAsia="Times New Roman" w:hAnsi="Times New Roman" w:cs="Times New Roman"/>
          <w:spacing w:val="2"/>
          <w:sz w:val="24"/>
          <w:szCs w:val="24"/>
        </w:rPr>
        <w:t xml:space="preserve">Units </w:t>
      </w:r>
      <w:r w:rsidRPr="008F33DE">
        <w:rPr>
          <w:rFonts w:ascii="Times New Roman" w:eastAsia="Times New Roman" w:hAnsi="Times New Roman" w:cs="Times New Roman"/>
          <w:spacing w:val="-1"/>
          <w:sz w:val="24"/>
          <w:szCs w:val="24"/>
        </w:rPr>
        <w:t>d</w:t>
      </w:r>
      <w:r w:rsidRPr="008F33DE">
        <w:rPr>
          <w:rFonts w:ascii="Times New Roman" w:eastAsia="Times New Roman" w:hAnsi="Times New Roman" w:cs="Times New Roman"/>
          <w:sz w:val="24"/>
          <w:szCs w:val="24"/>
        </w:rPr>
        <w:t>e</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 xml:space="preserve">olished will  be  replaced  </w:t>
      </w:r>
      <w:r w:rsidR="005044E2" w:rsidRPr="008F33DE">
        <w:rPr>
          <w:rFonts w:ascii="Times New Roman" w:eastAsia="Times New Roman" w:hAnsi="Times New Roman" w:cs="Times New Roman"/>
          <w:sz w:val="24"/>
          <w:szCs w:val="24"/>
        </w:rPr>
        <w:t xml:space="preserve">or placed into a land bank </w:t>
      </w:r>
      <w:r w:rsidRPr="008F33DE">
        <w:rPr>
          <w:rFonts w:ascii="Times New Roman" w:eastAsia="Times New Roman" w:hAnsi="Times New Roman" w:cs="Times New Roman"/>
          <w:sz w:val="24"/>
          <w:szCs w:val="24"/>
        </w:rPr>
        <w:t xml:space="preserve">and  made  available  to  low,  moderate </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pacing w:val="-1"/>
          <w:sz w:val="24"/>
          <w:szCs w:val="24"/>
        </w:rPr>
        <w:t>a</w:t>
      </w:r>
      <w:r w:rsidRPr="008F33DE">
        <w:rPr>
          <w:rFonts w:ascii="Times New Roman" w:eastAsia="Times New Roman" w:hAnsi="Times New Roman" w:cs="Times New Roman"/>
          <w:sz w:val="24"/>
          <w:szCs w:val="24"/>
        </w:rPr>
        <w:t xml:space="preserve">nd </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pacing w:val="1"/>
          <w:sz w:val="24"/>
          <w:szCs w:val="24"/>
        </w:rPr>
        <w:t>i</w:t>
      </w:r>
      <w:r w:rsidRPr="008F33DE">
        <w:rPr>
          <w:rFonts w:ascii="Times New Roman" w:eastAsia="Times New Roman" w:hAnsi="Times New Roman" w:cs="Times New Roman"/>
          <w:sz w:val="24"/>
          <w:szCs w:val="24"/>
        </w:rPr>
        <w:t xml:space="preserve">ddle </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inco</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 xml:space="preserve">e </w:t>
      </w:r>
      <w:r w:rsidRPr="008F33DE">
        <w:rPr>
          <w:rFonts w:ascii="Times New Roman" w:eastAsia="Times New Roman" w:hAnsi="Times New Roman" w:cs="Times New Roman"/>
          <w:spacing w:val="2"/>
          <w:sz w:val="24"/>
          <w:szCs w:val="24"/>
        </w:rPr>
        <w:t xml:space="preserve"> </w:t>
      </w:r>
      <w:r w:rsidRPr="008F33DE">
        <w:rPr>
          <w:rFonts w:ascii="Times New Roman" w:eastAsia="Times New Roman" w:hAnsi="Times New Roman" w:cs="Times New Roman"/>
          <w:sz w:val="24"/>
          <w:szCs w:val="24"/>
        </w:rPr>
        <w:t xml:space="preserve">individuals </w:t>
      </w:r>
      <w:r w:rsidRPr="008F33DE">
        <w:rPr>
          <w:rFonts w:ascii="Times New Roman" w:eastAsia="Times New Roman" w:hAnsi="Times New Roman" w:cs="Times New Roman"/>
          <w:spacing w:val="1"/>
          <w:sz w:val="24"/>
          <w:szCs w:val="24"/>
        </w:rPr>
        <w:t xml:space="preserve"> </w:t>
      </w:r>
      <w:r w:rsidRPr="008F33DE">
        <w:rPr>
          <w:rFonts w:ascii="Times New Roman" w:eastAsia="Times New Roman" w:hAnsi="Times New Roman" w:cs="Times New Roman"/>
          <w:sz w:val="24"/>
          <w:szCs w:val="24"/>
        </w:rPr>
        <w:t>a</w:t>
      </w:r>
      <w:r w:rsidRPr="008F33DE">
        <w:rPr>
          <w:rFonts w:ascii="Times New Roman" w:eastAsia="Times New Roman" w:hAnsi="Times New Roman" w:cs="Times New Roman"/>
          <w:spacing w:val="-1"/>
          <w:sz w:val="24"/>
          <w:szCs w:val="24"/>
        </w:rPr>
        <w:t>n</w:t>
      </w:r>
      <w:r w:rsidRPr="008F33DE">
        <w:rPr>
          <w:rFonts w:ascii="Times New Roman" w:eastAsia="Times New Roman" w:hAnsi="Times New Roman" w:cs="Times New Roman"/>
          <w:sz w:val="24"/>
          <w:szCs w:val="24"/>
        </w:rPr>
        <w:t>d f</w:t>
      </w:r>
      <w:r w:rsidRPr="008F33DE">
        <w:rPr>
          <w:rFonts w:ascii="Times New Roman" w:eastAsia="Times New Roman" w:hAnsi="Times New Roman" w:cs="Times New Roman"/>
          <w:spacing w:val="1"/>
          <w:sz w:val="24"/>
          <w:szCs w:val="24"/>
        </w:rPr>
        <w:t>a</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ilies un</w:t>
      </w:r>
      <w:r w:rsidRPr="008F33DE">
        <w:rPr>
          <w:rFonts w:ascii="Times New Roman" w:eastAsia="Times New Roman" w:hAnsi="Times New Roman" w:cs="Times New Roman"/>
          <w:spacing w:val="-1"/>
          <w:sz w:val="24"/>
          <w:szCs w:val="24"/>
        </w:rPr>
        <w:t>d</w:t>
      </w:r>
      <w:r w:rsidRPr="008F33DE">
        <w:rPr>
          <w:rFonts w:ascii="Times New Roman" w:eastAsia="Times New Roman" w:hAnsi="Times New Roman" w:cs="Times New Roman"/>
          <w:sz w:val="24"/>
          <w:szCs w:val="24"/>
        </w:rPr>
        <w:t xml:space="preserve">er 120% of area </w:t>
      </w:r>
      <w:r w:rsidRPr="008F33DE">
        <w:rPr>
          <w:rFonts w:ascii="Times New Roman" w:eastAsia="Times New Roman" w:hAnsi="Times New Roman" w:cs="Times New Roman"/>
          <w:spacing w:val="-2"/>
          <w:sz w:val="24"/>
          <w:szCs w:val="24"/>
        </w:rPr>
        <w:t>m</w:t>
      </w:r>
      <w:r w:rsidRPr="008F33DE">
        <w:rPr>
          <w:rFonts w:ascii="Times New Roman" w:eastAsia="Times New Roman" w:hAnsi="Times New Roman" w:cs="Times New Roman"/>
          <w:sz w:val="24"/>
          <w:szCs w:val="24"/>
        </w:rPr>
        <w:t>edian inco</w:t>
      </w:r>
      <w:r w:rsidRPr="008F33DE">
        <w:rPr>
          <w:rFonts w:ascii="Times New Roman" w:eastAsia="Times New Roman" w:hAnsi="Times New Roman" w:cs="Times New Roman"/>
          <w:spacing w:val="-2"/>
          <w:sz w:val="24"/>
          <w:szCs w:val="24"/>
        </w:rPr>
        <w:t>m</w:t>
      </w:r>
      <w:r w:rsidR="007114BA" w:rsidRPr="008F33DE">
        <w:rPr>
          <w:rFonts w:ascii="Times New Roman" w:eastAsia="Times New Roman" w:hAnsi="Times New Roman" w:cs="Times New Roman"/>
          <w:sz w:val="24"/>
          <w:szCs w:val="24"/>
        </w:rPr>
        <w:t>e</w:t>
      </w:r>
      <w:r w:rsidR="005044E2" w:rsidRPr="008F33DE">
        <w:rPr>
          <w:rFonts w:ascii="Times New Roman" w:eastAsia="Times New Roman" w:hAnsi="Times New Roman" w:cs="Times New Roman"/>
          <w:sz w:val="24"/>
          <w:szCs w:val="24"/>
        </w:rPr>
        <w:t>, per program requirements</w:t>
      </w:r>
      <w:r w:rsidR="00A2162E">
        <w:rPr>
          <w:rFonts w:ascii="Times New Roman" w:eastAsia="Times New Roman" w:hAnsi="Times New Roman" w:cs="Times New Roman"/>
          <w:sz w:val="24"/>
          <w:szCs w:val="24"/>
        </w:rPr>
        <w:t>.</w:t>
      </w:r>
      <w:r w:rsidR="005044E2">
        <w:rPr>
          <w:rFonts w:ascii="Times New Roman" w:eastAsia="Times New Roman" w:hAnsi="Times New Roman" w:cs="Times New Roman"/>
          <w:sz w:val="24"/>
          <w:szCs w:val="24"/>
        </w:rPr>
        <w:t xml:space="preserve">  </w:t>
      </w:r>
    </w:p>
    <w:p w:rsidR="00E931C1" w:rsidRDefault="00E931C1" w:rsidP="00A81A34">
      <w:pPr>
        <w:spacing w:after="0" w:line="240" w:lineRule="auto"/>
        <w:ind w:right="5940"/>
        <w:jc w:val="both"/>
        <w:rPr>
          <w:rFonts w:ascii="Times New Roman" w:eastAsia="Times New Roman" w:hAnsi="Times New Roman" w:cs="Times New Roman"/>
          <w:b/>
          <w:bCs/>
          <w:i/>
          <w:sz w:val="24"/>
          <w:szCs w:val="24"/>
        </w:rPr>
      </w:pPr>
    </w:p>
    <w:p w:rsidR="00012F18" w:rsidRDefault="00012F18" w:rsidP="00A81A34">
      <w:pPr>
        <w:spacing w:after="0" w:line="240" w:lineRule="auto"/>
        <w:ind w:right="5940"/>
        <w:jc w:val="both"/>
        <w:rPr>
          <w:rFonts w:ascii="Times New Roman" w:eastAsia="Times New Roman" w:hAnsi="Times New Roman" w:cs="Times New Roman"/>
          <w:sz w:val="19"/>
          <w:szCs w:val="19"/>
        </w:rPr>
      </w:pPr>
      <w:r>
        <w:rPr>
          <w:rFonts w:ascii="Times New Roman" w:eastAsia="Times New Roman" w:hAnsi="Times New Roman" w:cs="Times New Roman"/>
          <w:b/>
          <w:bCs/>
          <w:i/>
          <w:sz w:val="24"/>
          <w:szCs w:val="24"/>
        </w:rPr>
        <w:t>F.</w:t>
      </w:r>
      <w:r>
        <w:rPr>
          <w:rFonts w:ascii="Times New Roman" w:eastAsia="Times New Roman" w:hAnsi="Times New Roman" w:cs="Times New Roman"/>
          <w:b/>
          <w:bCs/>
          <w:i/>
          <w:spacing w:val="36"/>
          <w:sz w:val="24"/>
          <w:szCs w:val="24"/>
        </w:rPr>
        <w:t xml:space="preserve"> </w:t>
      </w:r>
      <w:r>
        <w:rPr>
          <w:rFonts w:ascii="Times New Roman" w:eastAsia="Times New Roman" w:hAnsi="Times New Roman" w:cs="Times New Roman"/>
          <w:b/>
          <w:bCs/>
          <w:i/>
          <w:sz w:val="24"/>
          <w:szCs w:val="24"/>
        </w:rPr>
        <w:t>P</w:t>
      </w:r>
      <w:r>
        <w:rPr>
          <w:rFonts w:ascii="Times New Roman" w:eastAsia="Times New Roman" w:hAnsi="Times New Roman" w:cs="Times New Roman"/>
          <w:b/>
          <w:bCs/>
          <w:i/>
          <w:sz w:val="19"/>
          <w:szCs w:val="19"/>
        </w:rPr>
        <w:t>UBLIC</w:t>
      </w:r>
      <w:r>
        <w:rPr>
          <w:rFonts w:ascii="Times New Roman" w:eastAsia="Times New Roman" w:hAnsi="Times New Roman" w:cs="Times New Roman"/>
          <w:b/>
          <w:bCs/>
          <w:i/>
          <w:spacing w:val="-5"/>
          <w:sz w:val="19"/>
          <w:szCs w:val="19"/>
        </w:rPr>
        <w:t xml:space="preserve"> </w:t>
      </w:r>
      <w:r>
        <w:rPr>
          <w:rFonts w:ascii="Times New Roman" w:eastAsia="Times New Roman" w:hAnsi="Times New Roman" w:cs="Times New Roman"/>
          <w:b/>
          <w:bCs/>
          <w:i/>
          <w:sz w:val="24"/>
          <w:szCs w:val="24"/>
        </w:rPr>
        <w:t>C</w:t>
      </w:r>
      <w:r>
        <w:rPr>
          <w:rFonts w:ascii="Times New Roman" w:eastAsia="Times New Roman" w:hAnsi="Times New Roman" w:cs="Times New Roman"/>
          <w:b/>
          <w:bCs/>
          <w:i/>
          <w:spacing w:val="1"/>
          <w:sz w:val="19"/>
          <w:szCs w:val="19"/>
        </w:rPr>
        <w:t>O</w:t>
      </w:r>
      <w:r>
        <w:rPr>
          <w:rFonts w:ascii="Times New Roman" w:eastAsia="Times New Roman" w:hAnsi="Times New Roman" w:cs="Times New Roman"/>
          <w:b/>
          <w:bCs/>
          <w:i/>
          <w:spacing w:val="-1"/>
          <w:sz w:val="19"/>
          <w:szCs w:val="19"/>
        </w:rPr>
        <w:t>M</w:t>
      </w:r>
      <w:r>
        <w:rPr>
          <w:rFonts w:ascii="Times New Roman" w:eastAsia="Times New Roman" w:hAnsi="Times New Roman" w:cs="Times New Roman"/>
          <w:b/>
          <w:bCs/>
          <w:i/>
          <w:spacing w:val="1"/>
          <w:sz w:val="19"/>
          <w:szCs w:val="19"/>
        </w:rPr>
        <w:t>M</w:t>
      </w:r>
      <w:r>
        <w:rPr>
          <w:rFonts w:ascii="Times New Roman" w:eastAsia="Times New Roman" w:hAnsi="Times New Roman" w:cs="Times New Roman"/>
          <w:b/>
          <w:bCs/>
          <w:i/>
          <w:sz w:val="19"/>
          <w:szCs w:val="19"/>
        </w:rPr>
        <w:t>EN</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S</w:t>
      </w:r>
    </w:p>
    <w:p w:rsidR="00012F18" w:rsidRDefault="00012F18" w:rsidP="00012F18">
      <w:pPr>
        <w:spacing w:before="17" w:after="0" w:line="260" w:lineRule="exact"/>
        <w:rPr>
          <w:sz w:val="26"/>
          <w:szCs w:val="26"/>
        </w:rPr>
      </w:pPr>
    </w:p>
    <w:p w:rsidR="00012F18" w:rsidRDefault="00012F18" w:rsidP="007114BA">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 published its proposed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draft NSP Substantial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on Nove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 14, 2008, for 15 days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posting</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16"/>
          <w:sz w:val="24"/>
          <w:szCs w:val="24"/>
        </w:rPr>
        <w:t xml:space="preserve"> </w:t>
      </w:r>
      <w:proofErr w:type="gramStart"/>
      <w:r>
        <w:rPr>
          <w:rFonts w:ascii="Times New Roman" w:eastAsia="Times New Roman" w:hAnsi="Times New Roman" w:cs="Times New Roman"/>
          <w:sz w:val="24"/>
          <w:szCs w:val="24"/>
        </w:rPr>
        <w:t xml:space="preserve">at </w:t>
      </w:r>
      <w:r>
        <w:rPr>
          <w:rFonts w:ascii="Times New Roman" w:eastAsia="Times New Roman" w:hAnsi="Times New Roman" w:cs="Times New Roman"/>
          <w:spacing w:val="-45"/>
          <w:sz w:val="20"/>
          <w:szCs w:val="20"/>
        </w:rPr>
        <w:t xml:space="preserve"> </w:t>
      </w:r>
      <w:proofErr w:type="gramEnd"/>
      <w:r w:rsidR="00137A56">
        <w:fldChar w:fldCharType="begin"/>
      </w:r>
      <w:r w:rsidR="002E0AF7">
        <w:instrText>HYPERLINK "http://www.floridacommunitydevelopment.org/cdbg/index.cfm" \h</w:instrText>
      </w:r>
      <w:r w:rsidR="00137A56">
        <w:fldChar w:fldCharType="separate"/>
      </w:r>
      <w:r>
        <w:rPr>
          <w:rFonts w:ascii="Times New Roman" w:eastAsia="Times New Roman" w:hAnsi="Times New Roman" w:cs="Times New Roman"/>
          <w:sz w:val="20"/>
          <w:szCs w:val="20"/>
          <w:u w:val="single" w:color="000000"/>
        </w:rPr>
        <w:t>w</w:t>
      </w:r>
      <w:r>
        <w:rPr>
          <w:rFonts w:ascii="Times New Roman" w:eastAsia="Times New Roman" w:hAnsi="Times New Roman" w:cs="Times New Roman"/>
          <w:spacing w:val="-1"/>
          <w:sz w:val="20"/>
          <w:szCs w:val="20"/>
          <w:u w:val="single" w:color="000000"/>
        </w:rPr>
        <w:t>w</w:t>
      </w:r>
      <w:r>
        <w:rPr>
          <w:rFonts w:ascii="Times New Roman" w:eastAsia="Times New Roman" w:hAnsi="Times New Roman" w:cs="Times New Roman"/>
          <w:sz w:val="20"/>
          <w:szCs w:val="20"/>
          <w:u w:val="single" w:color="000000"/>
        </w:rPr>
        <w:t>w</w:t>
      </w:r>
      <w:r>
        <w:rPr>
          <w:rFonts w:ascii="Times New Roman" w:eastAsia="Times New Roman" w:hAnsi="Times New Roman" w:cs="Times New Roman"/>
          <w:spacing w:val="-1"/>
          <w:sz w:val="20"/>
          <w:szCs w:val="20"/>
          <w:u w:val="single" w:color="000000"/>
        </w:rPr>
        <w:t>.</w:t>
      </w:r>
      <w:r>
        <w:rPr>
          <w:rFonts w:ascii="Times New Roman" w:eastAsia="Times New Roman" w:hAnsi="Times New Roman" w:cs="Times New Roman"/>
          <w:sz w:val="20"/>
          <w:szCs w:val="20"/>
          <w:u w:val="single" w:color="000000"/>
        </w:rPr>
        <w:t>fl</w:t>
      </w:r>
      <w:r>
        <w:rPr>
          <w:rFonts w:ascii="Times New Roman" w:eastAsia="Times New Roman" w:hAnsi="Times New Roman" w:cs="Times New Roman"/>
          <w:spacing w:val="-1"/>
          <w:sz w:val="20"/>
          <w:szCs w:val="20"/>
          <w:u w:val="single" w:color="000000"/>
        </w:rPr>
        <w:t>o</w:t>
      </w:r>
      <w:r>
        <w:rPr>
          <w:rFonts w:ascii="Times New Roman" w:eastAsia="Times New Roman" w:hAnsi="Times New Roman" w:cs="Times New Roman"/>
          <w:sz w:val="20"/>
          <w:szCs w:val="20"/>
          <w:u w:val="single" w:color="000000"/>
        </w:rPr>
        <w:t>ri</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pacing w:val="-1"/>
          <w:sz w:val="20"/>
          <w:szCs w:val="20"/>
          <w:u w:val="single" w:color="000000"/>
        </w:rPr>
        <w:t>a</w:t>
      </w:r>
      <w:r>
        <w:rPr>
          <w:rFonts w:ascii="Times New Roman" w:eastAsia="Times New Roman" w:hAnsi="Times New Roman" w:cs="Times New Roman"/>
          <w:sz w:val="20"/>
          <w:szCs w:val="20"/>
          <w:u w:val="single" w:color="000000"/>
        </w:rPr>
        <w:t>co</w:t>
      </w:r>
      <w:r>
        <w:rPr>
          <w:rFonts w:ascii="Times New Roman" w:eastAsia="Times New Roman" w:hAnsi="Times New Roman" w:cs="Times New Roman"/>
          <w:spacing w:val="-1"/>
          <w:sz w:val="20"/>
          <w:szCs w:val="20"/>
          <w:u w:val="single" w:color="000000"/>
        </w:rPr>
        <w:t>m</w:t>
      </w:r>
      <w:r>
        <w:rPr>
          <w:rFonts w:ascii="Times New Roman" w:eastAsia="Times New Roman" w:hAnsi="Times New Roman" w:cs="Times New Roman"/>
          <w:spacing w:val="-2"/>
          <w:sz w:val="20"/>
          <w:szCs w:val="20"/>
          <w:u w:val="single" w:color="000000"/>
        </w:rPr>
        <w:t>m</w:t>
      </w:r>
      <w:r>
        <w:rPr>
          <w:rFonts w:ascii="Times New Roman" w:eastAsia="Times New Roman" w:hAnsi="Times New Roman" w:cs="Times New Roman"/>
          <w:sz w:val="20"/>
          <w:szCs w:val="20"/>
          <w:u w:val="single" w:color="000000"/>
        </w:rPr>
        <w:t>unit</w:t>
      </w:r>
      <w:r>
        <w:rPr>
          <w:rFonts w:ascii="Times New Roman" w:eastAsia="Times New Roman" w:hAnsi="Times New Roman" w:cs="Times New Roman"/>
          <w:spacing w:val="-1"/>
          <w:sz w:val="20"/>
          <w:szCs w:val="20"/>
          <w:u w:val="single" w:color="000000"/>
        </w:rPr>
        <w:t>y</w:t>
      </w:r>
      <w:r>
        <w:rPr>
          <w:rFonts w:ascii="Times New Roman" w:eastAsia="Times New Roman" w:hAnsi="Times New Roman" w:cs="Times New Roman"/>
          <w:sz w:val="20"/>
          <w:szCs w:val="20"/>
          <w:u w:val="single" w:color="000000"/>
        </w:rPr>
        <w:t>develop</w:t>
      </w:r>
      <w:r>
        <w:rPr>
          <w:rFonts w:ascii="Times New Roman" w:eastAsia="Times New Roman" w:hAnsi="Times New Roman" w:cs="Times New Roman"/>
          <w:spacing w:val="-2"/>
          <w:sz w:val="20"/>
          <w:szCs w:val="20"/>
          <w:u w:val="single" w:color="000000"/>
        </w:rPr>
        <w:t>m</w:t>
      </w:r>
      <w:r>
        <w:rPr>
          <w:rFonts w:ascii="Times New Roman" w:eastAsia="Times New Roman" w:hAnsi="Times New Roman" w:cs="Times New Roman"/>
          <w:sz w:val="20"/>
          <w:szCs w:val="20"/>
          <w:u w:val="single" w:color="000000"/>
        </w:rPr>
        <w:t>ent.o</w:t>
      </w:r>
      <w:r>
        <w:rPr>
          <w:rFonts w:ascii="Times New Roman" w:eastAsia="Times New Roman" w:hAnsi="Times New Roman" w:cs="Times New Roman"/>
          <w:spacing w:val="-1"/>
          <w:sz w:val="20"/>
          <w:szCs w:val="20"/>
          <w:u w:val="single" w:color="000000"/>
        </w:rPr>
        <w:t>r</w:t>
      </w:r>
      <w:r>
        <w:rPr>
          <w:rFonts w:ascii="Times New Roman" w:eastAsia="Times New Roman" w:hAnsi="Times New Roman" w:cs="Times New Roman"/>
          <w:sz w:val="20"/>
          <w:szCs w:val="20"/>
          <w:u w:val="single" w:color="000000"/>
        </w:rPr>
        <w:t>g/</w:t>
      </w:r>
      <w:r>
        <w:rPr>
          <w:rFonts w:ascii="Times New Roman" w:eastAsia="Times New Roman" w:hAnsi="Times New Roman" w:cs="Times New Roman"/>
          <w:spacing w:val="-1"/>
          <w:sz w:val="20"/>
          <w:szCs w:val="20"/>
          <w:u w:val="single" w:color="000000"/>
        </w:rPr>
        <w:t>c</w:t>
      </w:r>
      <w:r>
        <w:rPr>
          <w:rFonts w:ascii="Times New Roman" w:eastAsia="Times New Roman" w:hAnsi="Times New Roman" w:cs="Times New Roman"/>
          <w:spacing w:val="1"/>
          <w:sz w:val="20"/>
          <w:szCs w:val="20"/>
          <w:u w:val="single" w:color="000000"/>
        </w:rPr>
        <w:t>d</w:t>
      </w:r>
      <w:r>
        <w:rPr>
          <w:rFonts w:ascii="Times New Roman" w:eastAsia="Times New Roman" w:hAnsi="Times New Roman" w:cs="Times New Roman"/>
          <w:spacing w:val="-1"/>
          <w:sz w:val="20"/>
          <w:szCs w:val="20"/>
          <w:u w:val="single" w:color="000000"/>
        </w:rPr>
        <w:t>b</w:t>
      </w:r>
      <w:r>
        <w:rPr>
          <w:rFonts w:ascii="Times New Roman" w:eastAsia="Times New Roman" w:hAnsi="Times New Roman" w:cs="Times New Roman"/>
          <w:spacing w:val="1"/>
          <w:sz w:val="20"/>
          <w:szCs w:val="20"/>
          <w:u w:val="single" w:color="000000"/>
        </w:rPr>
        <w:t>g</w:t>
      </w:r>
      <w:r>
        <w:rPr>
          <w:rFonts w:ascii="Times New Roman" w:eastAsia="Times New Roman" w:hAnsi="Times New Roman" w:cs="Times New Roman"/>
          <w:sz w:val="20"/>
          <w:szCs w:val="20"/>
          <w:u w:val="single" w:color="000000"/>
        </w:rPr>
        <w:t>/i</w:t>
      </w:r>
      <w:r>
        <w:rPr>
          <w:rFonts w:ascii="Times New Roman" w:eastAsia="Times New Roman" w:hAnsi="Times New Roman" w:cs="Times New Roman"/>
          <w:spacing w:val="-1"/>
          <w:sz w:val="20"/>
          <w:szCs w:val="20"/>
          <w:u w:val="single" w:color="000000"/>
        </w:rPr>
        <w:t>n</w:t>
      </w:r>
      <w:r>
        <w:rPr>
          <w:rFonts w:ascii="Times New Roman" w:eastAsia="Times New Roman" w:hAnsi="Times New Roman" w:cs="Times New Roman"/>
          <w:sz w:val="20"/>
          <w:szCs w:val="20"/>
          <w:u w:val="single" w:color="000000"/>
        </w:rPr>
        <w:t>de</w:t>
      </w:r>
      <w:r>
        <w:rPr>
          <w:rFonts w:ascii="Times New Roman" w:eastAsia="Times New Roman" w:hAnsi="Times New Roman" w:cs="Times New Roman"/>
          <w:spacing w:val="-1"/>
          <w:sz w:val="20"/>
          <w:szCs w:val="20"/>
          <w:u w:val="single" w:color="000000"/>
        </w:rPr>
        <w:t>x</w:t>
      </w:r>
      <w:r>
        <w:rPr>
          <w:rFonts w:ascii="Times New Roman" w:eastAsia="Times New Roman" w:hAnsi="Times New Roman" w:cs="Times New Roman"/>
          <w:sz w:val="20"/>
          <w:szCs w:val="20"/>
          <w:u w:val="single" w:color="000000"/>
        </w:rPr>
        <w:t>.cfm</w:t>
      </w:r>
      <w:r>
        <w:rPr>
          <w:rFonts w:ascii="Times New Roman" w:eastAsia="Times New Roman" w:hAnsi="Times New Roman" w:cs="Times New Roman"/>
          <w:sz w:val="20"/>
          <w:szCs w:val="20"/>
        </w:rPr>
        <w:t xml:space="preserve"> </w:t>
      </w:r>
      <w:r w:rsidR="00137A56">
        <w:fldChar w:fldCharType="end"/>
      </w:r>
      <w:r>
        <w:rPr>
          <w:rFonts w:ascii="Times New Roman" w:eastAsia="Times New Roman" w:hAnsi="Times New Roman" w:cs="Times New Roman"/>
          <w:sz w:val="24"/>
          <w:szCs w:val="24"/>
        </w:rPr>
        <w:t>as required by the HUD Federal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Register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lastRenderedPageBreak/>
        <w:t>Notice.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began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date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Nove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28,</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2008. </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conducted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noticed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Hearing on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Nove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24,</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 xml:space="preserve">2008.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total</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78</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participated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Hearing</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conference call</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34</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persons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atte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dance.  </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5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sum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ary</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public</w:t>
      </w:r>
      <w:r>
        <w:rPr>
          <w:rFonts w:ascii="Times New Roman" w:eastAsia="Times New Roman" w:hAnsi="Times New Roman" w:cs="Times New Roman"/>
          <w:spacing w:val="54"/>
          <w:sz w:val="24"/>
          <w:szCs w:val="24"/>
        </w:rPr>
        <w:t xml:space="preserve"> </w:t>
      </w: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received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website,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regular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stakeholder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public hearing.</w:t>
      </w:r>
    </w:p>
    <w:p w:rsidR="00597110" w:rsidRDefault="00597110" w:rsidP="00012F18">
      <w:pPr>
        <w:spacing w:before="3" w:after="0" w:line="280" w:lineRule="exact"/>
        <w:rPr>
          <w:sz w:val="28"/>
          <w:szCs w:val="28"/>
        </w:rPr>
      </w:pPr>
    </w:p>
    <w:p w:rsidR="00012F18" w:rsidRDefault="00012F18" w:rsidP="00A81A34">
      <w:pPr>
        <w:spacing w:after="0" w:line="240" w:lineRule="auto"/>
        <w:ind w:right="36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Funding formula/allocation methodology</w:t>
      </w:r>
    </w:p>
    <w:p w:rsidR="00012F18" w:rsidRDefault="00012F18" w:rsidP="007114BA">
      <w:pPr>
        <w:spacing w:before="16" w:after="0" w:line="260" w:lineRule="exact"/>
        <w:rPr>
          <w:sz w:val="26"/>
          <w:szCs w:val="26"/>
        </w:rPr>
      </w:pPr>
    </w:p>
    <w:p w:rsidR="00012F18" w:rsidRDefault="00012F18" w:rsidP="007114BA">
      <w:pPr>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ajority</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mments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ocused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data</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w:t>
      </w:r>
      <w:r w:rsidR="007114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ula.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Several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asked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review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 Many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comments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regarding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current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ata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ining the areas of greatest need.</w:t>
      </w:r>
    </w:p>
    <w:p w:rsidR="00012F18" w:rsidRDefault="00012F18" w:rsidP="007114BA">
      <w:pPr>
        <w:spacing w:before="18" w:after="0" w:line="260" w:lineRule="exact"/>
        <w:rPr>
          <w:sz w:val="26"/>
          <w:szCs w:val="26"/>
        </w:rPr>
      </w:pPr>
    </w:p>
    <w:p w:rsidR="00012F18" w:rsidRDefault="00012F18" w:rsidP="007114BA">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Local</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identified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eligible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funding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wanted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 know how they could participate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 the State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Several 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that were directly funded by HUD 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ed that they should be entitled to participate in the State program due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their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needs. </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expressed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set- aside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made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available specifically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cities and counties that participate in the State’s CDBG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012F18" w:rsidRDefault="00012F18" w:rsidP="00012F18">
      <w:pPr>
        <w:spacing w:before="2" w:after="0" w:line="280" w:lineRule="exact"/>
        <w:rPr>
          <w:sz w:val="28"/>
          <w:szCs w:val="28"/>
        </w:rPr>
      </w:pPr>
    </w:p>
    <w:p w:rsidR="00012F18" w:rsidRDefault="00012F18" w:rsidP="00A81A34">
      <w:pPr>
        <w:spacing w:after="0" w:line="240" w:lineRule="auto"/>
        <w:ind w:right="648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Program I</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come</w:t>
      </w:r>
    </w:p>
    <w:p w:rsidR="00012F18" w:rsidRDefault="00012F18" w:rsidP="00012F18">
      <w:pPr>
        <w:spacing w:before="17" w:after="0" w:line="260" w:lineRule="exact"/>
        <w:rPr>
          <w:sz w:val="26"/>
          <w:szCs w:val="26"/>
        </w:rPr>
      </w:pPr>
    </w:p>
    <w:p w:rsidR="00012F18" w:rsidRDefault="00012F18" w:rsidP="007114BA">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allowing</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ju</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dictions</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keep</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the local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level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further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 reallocate the funds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direct-funded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reallocate the funds to the 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aller cities and counties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 were not initially funded by the State.</w:t>
      </w:r>
    </w:p>
    <w:p w:rsidR="00012F18" w:rsidRDefault="00012F18" w:rsidP="00012F18">
      <w:pPr>
        <w:spacing w:before="1" w:after="0" w:line="280" w:lineRule="exact"/>
        <w:rPr>
          <w:sz w:val="28"/>
          <w:szCs w:val="28"/>
        </w:rPr>
      </w:pPr>
    </w:p>
    <w:p w:rsidR="00012F18" w:rsidRDefault="00012F18" w:rsidP="00A81A34">
      <w:pPr>
        <w:spacing w:after="0" w:line="240" w:lineRule="auto"/>
        <w:ind w:right="621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Grant </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nimum</w:t>
      </w:r>
    </w:p>
    <w:p w:rsidR="00012F18" w:rsidRDefault="00012F18" w:rsidP="00012F18">
      <w:pPr>
        <w:spacing w:before="16" w:after="0" w:line="260" w:lineRule="exact"/>
        <w:rPr>
          <w:sz w:val="26"/>
          <w:szCs w:val="26"/>
        </w:rPr>
      </w:pPr>
    </w:p>
    <w:p w:rsidR="00012F18" w:rsidRDefault="00012F18" w:rsidP="00A81A34">
      <w:pPr>
        <w:spacing w:after="0" w:line="240" w:lineRule="auto"/>
        <w:ind w:right="6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were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de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red</w:t>
      </w:r>
      <w:r>
        <w:rPr>
          <w:rFonts w:ascii="Times New Roman" w:eastAsia="Times New Roman" w:hAnsi="Times New Roman" w:cs="Times New Roman"/>
          <w:spacing w:val="-1"/>
          <w:sz w:val="24"/>
          <w:szCs w:val="24"/>
        </w:rPr>
        <w:t>uc</w:t>
      </w:r>
      <w:r>
        <w:rPr>
          <w:rFonts w:ascii="Times New Roman" w:eastAsia="Times New Roman" w:hAnsi="Times New Roman" w:cs="Times New Roman"/>
          <w:sz w:val="24"/>
          <w:szCs w:val="24"/>
        </w:rPr>
        <w:t>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size</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rom</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illion</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to</w:t>
      </w:r>
      <w:r w:rsidR="00A81A3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$1.25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n, $1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illi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 $750,000, or as low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$500,000 in order to fu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communities.</w:t>
      </w:r>
    </w:p>
    <w:p w:rsidR="00012F18" w:rsidRDefault="00012F18" w:rsidP="00012F18">
      <w:pPr>
        <w:spacing w:before="3" w:after="0" w:line="280" w:lineRule="exact"/>
        <w:rPr>
          <w:sz w:val="28"/>
          <w:szCs w:val="28"/>
        </w:rPr>
      </w:pPr>
    </w:p>
    <w:p w:rsidR="00012F18" w:rsidRDefault="00012F18" w:rsidP="005963ED">
      <w:pPr>
        <w:spacing w:after="0" w:line="240" w:lineRule="auto"/>
        <w:ind w:right="639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Eligible A</w:t>
      </w:r>
      <w:r>
        <w:rPr>
          <w:rFonts w:ascii="Times New Roman" w:eastAsia="Times New Roman" w:hAnsi="Times New Roman" w:cs="Times New Roman"/>
          <w:b/>
          <w:bCs/>
          <w:spacing w:val="-1"/>
          <w:sz w:val="24"/>
          <w:szCs w:val="24"/>
        </w:rPr>
        <w:t>ct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vi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es</w:t>
      </w:r>
    </w:p>
    <w:p w:rsidR="00012F18" w:rsidRDefault="00012F18" w:rsidP="00012F18">
      <w:pPr>
        <w:spacing w:before="16" w:after="0" w:line="260" w:lineRule="exact"/>
        <w:rPr>
          <w:sz w:val="26"/>
          <w:szCs w:val="26"/>
        </w:rPr>
      </w:pPr>
    </w:p>
    <w:p w:rsidR="00012F18" w:rsidRDefault="00012F18" w:rsidP="007114B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Various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local</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non-profit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organizati</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ns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asked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reconsider</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policy 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how</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address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ousing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nee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exce</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sidR="005963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AMI.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entities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would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like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able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 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 an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eligi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activity for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 the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of this target group.</w:t>
      </w:r>
    </w:p>
    <w:p w:rsidR="00975D5E" w:rsidRDefault="00975D5E" w:rsidP="00012F18">
      <w:pPr>
        <w:spacing w:before="1" w:after="0" w:line="280" w:lineRule="exact"/>
        <w:rPr>
          <w:sz w:val="28"/>
          <w:szCs w:val="28"/>
        </w:rPr>
      </w:pPr>
    </w:p>
    <w:p w:rsidR="00012F18" w:rsidRDefault="00012F18" w:rsidP="005963ED">
      <w:pPr>
        <w:spacing w:after="0" w:line="240" w:lineRule="auto"/>
        <w:ind w:right="69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Administr</w:t>
      </w:r>
      <w:r>
        <w:rPr>
          <w:rFonts w:ascii="Times New Roman" w:eastAsia="Times New Roman" w:hAnsi="Times New Roman" w:cs="Times New Roman"/>
          <w:b/>
          <w:bCs/>
          <w:spacing w:val="-1"/>
          <w:sz w:val="24"/>
          <w:szCs w:val="24"/>
        </w:rPr>
        <w:t>a</w:t>
      </w:r>
      <w:r>
        <w:rPr>
          <w:rFonts w:ascii="Times New Roman" w:eastAsia="Times New Roman" w:hAnsi="Times New Roman" w:cs="Times New Roman"/>
          <w:b/>
          <w:bCs/>
          <w:sz w:val="24"/>
          <w:szCs w:val="24"/>
        </w:rPr>
        <w:t>tion</w:t>
      </w:r>
    </w:p>
    <w:p w:rsidR="00012F18" w:rsidRDefault="00012F18" w:rsidP="00012F18">
      <w:pPr>
        <w:spacing w:before="17" w:after="0" w:line="260" w:lineRule="exact"/>
        <w:rPr>
          <w:sz w:val="26"/>
          <w:szCs w:val="26"/>
        </w:rPr>
      </w:pPr>
    </w:p>
    <w:p w:rsidR="00012F18" w:rsidRDefault="00012F18" w:rsidP="007114BA">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Percentage</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allowed</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was</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40"/>
          <w:sz w:val="24"/>
          <w:szCs w:val="24"/>
        </w:rPr>
        <w:t xml:space="preserve"> </w:t>
      </w:r>
      <w:r>
        <w:rPr>
          <w:rFonts w:ascii="Times New Roman" w:eastAsia="Times New Roman" w:hAnsi="Times New Roman" w:cs="Times New Roman"/>
          <w:sz w:val="24"/>
          <w:szCs w:val="24"/>
        </w:rPr>
        <w:t xml:space="preserve">discussed.  </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Several</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comments were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that  the  percentage  was  not  s</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fficient  for  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given  the  short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efr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requirements of the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w:t>
      </w:r>
    </w:p>
    <w:p w:rsidR="00012F18" w:rsidRDefault="00012F18" w:rsidP="007114B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ber of general comments were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concerning the application process and other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issues that related to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overall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 of the funding.</w:t>
      </w:r>
    </w:p>
    <w:p w:rsidR="00012F18" w:rsidRDefault="00012F18" w:rsidP="005963ED">
      <w:pPr>
        <w:spacing w:after="0" w:line="240" w:lineRule="auto"/>
        <w:ind w:right="6030"/>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lastRenderedPageBreak/>
        <w:t>Technical</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Assistance</w:t>
      </w:r>
    </w:p>
    <w:p w:rsidR="00012F18" w:rsidRDefault="00012F18" w:rsidP="00012F18">
      <w:pPr>
        <w:spacing w:before="16" w:after="0" w:line="260" w:lineRule="exact"/>
        <w:rPr>
          <w:sz w:val="26"/>
          <w:szCs w:val="26"/>
        </w:rPr>
      </w:pPr>
    </w:p>
    <w:p w:rsidR="00012F18" w:rsidRDefault="00012F18" w:rsidP="007114B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quest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ons and recom</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endations were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ade regarding the need for technical assistance to underst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the NSP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ents, as well as non-profit organizations,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ade comments on the </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eed for technical assistance from the State.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requests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included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issues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purchasing foreclosed and abandoned properties, working with lenders, and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lishing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aintaining land banks.</w:t>
      </w:r>
    </w:p>
    <w:p w:rsidR="00104EA6" w:rsidRDefault="00104EA6" w:rsidP="007114BA">
      <w:pPr>
        <w:spacing w:after="0" w:line="240" w:lineRule="auto"/>
        <w:ind w:right="58"/>
        <w:jc w:val="both"/>
        <w:rPr>
          <w:rFonts w:ascii="Times New Roman" w:eastAsia="Times New Roman" w:hAnsi="Times New Roman" w:cs="Times New Roman"/>
          <w:sz w:val="24"/>
          <w:szCs w:val="24"/>
        </w:rPr>
      </w:pPr>
    </w:p>
    <w:p w:rsidR="00104EA6" w:rsidRPr="008F33DE" w:rsidRDefault="004260E4" w:rsidP="008F33DE">
      <w:pPr>
        <w:spacing w:after="0" w:line="240" w:lineRule="auto"/>
        <w:ind w:right="58"/>
        <w:jc w:val="center"/>
        <w:rPr>
          <w:rFonts w:ascii="Times New Roman" w:eastAsia="Times New Roman" w:hAnsi="Times New Roman" w:cs="Times New Roman"/>
          <w:b/>
          <w:sz w:val="24"/>
          <w:szCs w:val="24"/>
        </w:rPr>
      </w:pPr>
      <w:r w:rsidRPr="008F33DE">
        <w:rPr>
          <w:rFonts w:ascii="Times New Roman" w:eastAsia="Times New Roman" w:hAnsi="Times New Roman" w:cs="Times New Roman"/>
          <w:b/>
          <w:sz w:val="24"/>
          <w:szCs w:val="24"/>
        </w:rPr>
        <w:t xml:space="preserve">End of Public Comments </w:t>
      </w:r>
      <w:r w:rsidR="00104EA6" w:rsidRPr="008F33DE">
        <w:rPr>
          <w:rFonts w:ascii="Times New Roman" w:eastAsia="Times New Roman" w:hAnsi="Times New Roman" w:cs="Times New Roman"/>
          <w:b/>
          <w:sz w:val="24"/>
          <w:szCs w:val="24"/>
        </w:rPr>
        <w:t>ending November 28, 2008</w:t>
      </w:r>
    </w:p>
    <w:p w:rsidR="00104EA6" w:rsidRDefault="00104EA6" w:rsidP="007114BA">
      <w:pPr>
        <w:spacing w:after="0" w:line="240" w:lineRule="auto"/>
        <w:ind w:right="58"/>
        <w:jc w:val="both"/>
        <w:rPr>
          <w:rFonts w:ascii="Times New Roman" w:eastAsia="Times New Roman" w:hAnsi="Times New Roman" w:cs="Times New Roman"/>
          <w:b/>
          <w:color w:val="FF0000"/>
          <w:sz w:val="24"/>
          <w:szCs w:val="24"/>
          <w:u w:val="single"/>
        </w:rPr>
      </w:pPr>
    </w:p>
    <w:p w:rsidR="00104EA6" w:rsidRPr="00FC6A91" w:rsidRDefault="00FC6A91" w:rsidP="007114BA">
      <w:pPr>
        <w:spacing w:after="0" w:line="240" w:lineRule="auto"/>
        <w:ind w:right="58"/>
        <w:jc w:val="both"/>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Florida published</w:t>
      </w:r>
      <w:r w:rsidR="00104EA6" w:rsidRPr="00FC6A91">
        <w:rPr>
          <w:rFonts w:ascii="Times New Roman" w:eastAsia="Times New Roman" w:hAnsi="Times New Roman" w:cs="Times New Roman"/>
          <w:sz w:val="24"/>
          <w:szCs w:val="24"/>
        </w:rPr>
        <w:t xml:space="preserve"> a notification for this </w:t>
      </w:r>
      <w:r w:rsidR="005044E2" w:rsidRPr="00FC6A91">
        <w:rPr>
          <w:rFonts w:ascii="Times New Roman" w:eastAsia="Times New Roman" w:hAnsi="Times New Roman" w:cs="Times New Roman"/>
          <w:sz w:val="24"/>
          <w:szCs w:val="24"/>
        </w:rPr>
        <w:t>Sec</w:t>
      </w:r>
      <w:r w:rsidR="004260E4" w:rsidRPr="00FC6A91">
        <w:rPr>
          <w:rFonts w:ascii="Times New Roman" w:eastAsia="Times New Roman" w:hAnsi="Times New Roman" w:cs="Times New Roman"/>
          <w:sz w:val="24"/>
          <w:szCs w:val="24"/>
        </w:rPr>
        <w:t>o</w:t>
      </w:r>
      <w:r w:rsidR="005044E2" w:rsidRPr="00FC6A91">
        <w:rPr>
          <w:rFonts w:ascii="Times New Roman" w:eastAsia="Times New Roman" w:hAnsi="Times New Roman" w:cs="Times New Roman"/>
          <w:sz w:val="24"/>
          <w:szCs w:val="24"/>
        </w:rPr>
        <w:t>nd</w:t>
      </w:r>
      <w:r w:rsidR="00104EA6" w:rsidRPr="00FC6A91">
        <w:rPr>
          <w:rFonts w:ascii="Times New Roman" w:eastAsia="Times New Roman" w:hAnsi="Times New Roman" w:cs="Times New Roman"/>
          <w:sz w:val="24"/>
          <w:szCs w:val="24"/>
        </w:rPr>
        <w:t xml:space="preserve"> Revision to the NSP1 Substantial Amendment on the DEO website</w:t>
      </w:r>
      <w:r w:rsidR="00757A7D" w:rsidRPr="00FC6A91">
        <w:rPr>
          <w:rFonts w:ascii="Times New Roman" w:eastAsia="Times New Roman" w:hAnsi="Times New Roman" w:cs="Times New Roman"/>
          <w:sz w:val="24"/>
          <w:szCs w:val="24"/>
        </w:rPr>
        <w:t xml:space="preserve"> </w:t>
      </w:r>
      <w:r w:rsidR="004260E4" w:rsidRPr="00FC6A91">
        <w:rPr>
          <w:rFonts w:ascii="Times New Roman" w:eastAsia="Times New Roman" w:hAnsi="Times New Roman" w:cs="Times New Roman"/>
          <w:sz w:val="24"/>
          <w:szCs w:val="24"/>
        </w:rPr>
        <w:t>under</w:t>
      </w:r>
      <w:r w:rsidR="00757A7D" w:rsidRPr="00FC6A91">
        <w:rPr>
          <w:rFonts w:ascii="Times New Roman" w:eastAsia="Times New Roman" w:hAnsi="Times New Roman" w:cs="Times New Roman"/>
          <w:sz w:val="24"/>
          <w:szCs w:val="24"/>
        </w:rPr>
        <w:t xml:space="preserve"> the</w:t>
      </w:r>
      <w:r w:rsidR="00104EA6" w:rsidRPr="00FC6A91">
        <w:rPr>
          <w:rFonts w:ascii="Times New Roman" w:eastAsia="Times New Roman" w:hAnsi="Times New Roman" w:cs="Times New Roman"/>
          <w:sz w:val="24"/>
          <w:szCs w:val="24"/>
        </w:rPr>
        <w:t xml:space="preserve"> pub</w:t>
      </w:r>
      <w:r w:rsidR="005044E2" w:rsidRPr="00FC6A91">
        <w:rPr>
          <w:rFonts w:ascii="Times New Roman" w:eastAsia="Times New Roman" w:hAnsi="Times New Roman" w:cs="Times New Roman"/>
          <w:sz w:val="24"/>
          <w:szCs w:val="24"/>
        </w:rPr>
        <w:t xml:space="preserve">lic notices page </w:t>
      </w:r>
      <w:r w:rsidR="00001522">
        <w:rPr>
          <w:rFonts w:ascii="Arial" w:hAnsi="Arial" w:cs="Arial"/>
          <w:sz w:val="20"/>
          <w:szCs w:val="20"/>
        </w:rPr>
        <w:t>(</w:t>
      </w:r>
      <w:hyperlink r:id="rId11" w:history="1">
        <w:r w:rsidR="00001522">
          <w:rPr>
            <w:rStyle w:val="Hyperlink"/>
            <w:rFonts w:ascii="Arial" w:hAnsi="Arial" w:cs="Arial"/>
            <w:sz w:val="20"/>
            <w:szCs w:val="20"/>
          </w:rPr>
          <w:t>http://floridajobs.org/news-center/public-notices</w:t>
        </w:r>
      </w:hyperlink>
      <w:r w:rsidR="00001522">
        <w:rPr>
          <w:rFonts w:ascii="Arial" w:hAnsi="Arial" w:cs="Arial"/>
          <w:sz w:val="20"/>
          <w:szCs w:val="20"/>
        </w:rPr>
        <w:t xml:space="preserve">) </w:t>
      </w:r>
      <w:r w:rsidR="005044E2" w:rsidRPr="00FC6A91">
        <w:rPr>
          <w:rFonts w:ascii="Times New Roman" w:eastAsia="Times New Roman" w:hAnsi="Times New Roman" w:cs="Times New Roman"/>
          <w:sz w:val="24"/>
          <w:szCs w:val="24"/>
        </w:rPr>
        <w:t>and sen</w:t>
      </w:r>
      <w:r>
        <w:rPr>
          <w:rFonts w:ascii="Times New Roman" w:eastAsia="Times New Roman" w:hAnsi="Times New Roman" w:cs="Times New Roman"/>
          <w:sz w:val="24"/>
          <w:szCs w:val="24"/>
        </w:rPr>
        <w:t>t</w:t>
      </w:r>
      <w:r w:rsidR="005044E2" w:rsidRPr="00FC6A91">
        <w:rPr>
          <w:rFonts w:ascii="Times New Roman" w:eastAsia="Times New Roman" w:hAnsi="Times New Roman" w:cs="Times New Roman"/>
          <w:sz w:val="24"/>
          <w:szCs w:val="24"/>
        </w:rPr>
        <w:t xml:space="preserve"> email notices </w:t>
      </w:r>
      <w:r w:rsidR="00104EA6" w:rsidRPr="00FC6A91">
        <w:rPr>
          <w:rFonts w:ascii="Times New Roman" w:eastAsia="Times New Roman" w:hAnsi="Times New Roman" w:cs="Times New Roman"/>
          <w:sz w:val="24"/>
          <w:szCs w:val="24"/>
        </w:rPr>
        <w:t xml:space="preserve">to local governments, consultants and other interested parties.  The proposed </w:t>
      </w:r>
      <w:r w:rsidR="005E25EE" w:rsidRPr="00FC6A91">
        <w:rPr>
          <w:rFonts w:ascii="Times New Roman" w:eastAsia="Times New Roman" w:hAnsi="Times New Roman" w:cs="Times New Roman"/>
          <w:sz w:val="24"/>
          <w:szCs w:val="24"/>
        </w:rPr>
        <w:t>plan revision</w:t>
      </w:r>
      <w:r w:rsidR="00104EA6" w:rsidRPr="00FC6A9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was</w:t>
      </w:r>
      <w:r w:rsidR="00104EA6" w:rsidRPr="00FC6A91">
        <w:rPr>
          <w:rFonts w:ascii="Times New Roman" w:eastAsia="Times New Roman" w:hAnsi="Times New Roman" w:cs="Times New Roman"/>
          <w:sz w:val="24"/>
          <w:szCs w:val="24"/>
        </w:rPr>
        <w:t xml:space="preserve"> posted for no less than 15 days.  DEO consider</w:t>
      </w:r>
      <w:r>
        <w:rPr>
          <w:rFonts w:ascii="Times New Roman" w:eastAsia="Times New Roman" w:hAnsi="Times New Roman" w:cs="Times New Roman"/>
          <w:sz w:val="24"/>
          <w:szCs w:val="24"/>
        </w:rPr>
        <w:t>ed</w:t>
      </w:r>
      <w:r w:rsidR="00104EA6" w:rsidRPr="00FC6A91">
        <w:rPr>
          <w:rFonts w:ascii="Times New Roman" w:eastAsia="Times New Roman" w:hAnsi="Times New Roman" w:cs="Times New Roman"/>
          <w:sz w:val="24"/>
          <w:szCs w:val="24"/>
        </w:rPr>
        <w:t xml:space="preserve"> comments</w:t>
      </w:r>
      <w:r w:rsidR="005E25EE" w:rsidRPr="00FC6A91">
        <w:rPr>
          <w:rFonts w:ascii="Times New Roman" w:eastAsia="Times New Roman" w:hAnsi="Times New Roman" w:cs="Times New Roman"/>
          <w:sz w:val="24"/>
          <w:szCs w:val="24"/>
        </w:rPr>
        <w:t>,</w:t>
      </w:r>
      <w:r w:rsidR="00104EA6" w:rsidRPr="00FC6A91">
        <w:rPr>
          <w:rFonts w:ascii="Times New Roman" w:eastAsia="Times New Roman" w:hAnsi="Times New Roman" w:cs="Times New Roman"/>
          <w:sz w:val="24"/>
          <w:szCs w:val="24"/>
        </w:rPr>
        <w:t xml:space="preserve"> and if deemed appropriate, modif</w:t>
      </w:r>
      <w:r>
        <w:rPr>
          <w:rFonts w:ascii="Times New Roman" w:eastAsia="Times New Roman" w:hAnsi="Times New Roman" w:cs="Times New Roman"/>
          <w:sz w:val="24"/>
          <w:szCs w:val="24"/>
        </w:rPr>
        <w:t>ied</w:t>
      </w:r>
      <w:r w:rsidR="00104EA6" w:rsidRPr="00FC6A91">
        <w:rPr>
          <w:rFonts w:ascii="Times New Roman" w:eastAsia="Times New Roman" w:hAnsi="Times New Roman" w:cs="Times New Roman"/>
          <w:sz w:val="24"/>
          <w:szCs w:val="24"/>
        </w:rPr>
        <w:t xml:space="preserve"> the p</w:t>
      </w:r>
      <w:r w:rsidR="005044E2" w:rsidRPr="00FC6A91">
        <w:rPr>
          <w:rFonts w:ascii="Times New Roman" w:eastAsia="Times New Roman" w:hAnsi="Times New Roman" w:cs="Times New Roman"/>
          <w:sz w:val="24"/>
          <w:szCs w:val="24"/>
        </w:rPr>
        <w:t>la</w:t>
      </w:r>
      <w:r w:rsidR="00104EA6" w:rsidRPr="00FC6A91">
        <w:rPr>
          <w:rFonts w:ascii="Times New Roman" w:eastAsia="Times New Roman" w:hAnsi="Times New Roman" w:cs="Times New Roman"/>
          <w:sz w:val="24"/>
          <w:szCs w:val="24"/>
        </w:rPr>
        <w:t xml:space="preserve">n </w:t>
      </w:r>
      <w:r w:rsidR="005E25EE" w:rsidRPr="00FC6A91">
        <w:rPr>
          <w:rFonts w:ascii="Times New Roman" w:eastAsia="Times New Roman" w:hAnsi="Times New Roman" w:cs="Times New Roman"/>
          <w:sz w:val="24"/>
          <w:szCs w:val="24"/>
        </w:rPr>
        <w:t>based on th</w:t>
      </w:r>
      <w:r>
        <w:rPr>
          <w:rFonts w:ascii="Times New Roman" w:eastAsia="Times New Roman" w:hAnsi="Times New Roman" w:cs="Times New Roman"/>
          <w:sz w:val="24"/>
          <w:szCs w:val="24"/>
        </w:rPr>
        <w:t>e</w:t>
      </w:r>
      <w:r w:rsidR="00104EA6" w:rsidRPr="00FC6A91">
        <w:rPr>
          <w:rFonts w:ascii="Times New Roman" w:eastAsia="Times New Roman" w:hAnsi="Times New Roman" w:cs="Times New Roman"/>
          <w:sz w:val="24"/>
          <w:szCs w:val="24"/>
        </w:rPr>
        <w:t xml:space="preserve"> </w:t>
      </w:r>
      <w:r w:rsidR="005E25EE" w:rsidRPr="00FC6A91">
        <w:rPr>
          <w:rFonts w:ascii="Times New Roman" w:eastAsia="Times New Roman" w:hAnsi="Times New Roman" w:cs="Times New Roman"/>
          <w:sz w:val="24"/>
          <w:szCs w:val="24"/>
        </w:rPr>
        <w:t>comments</w:t>
      </w:r>
      <w:r w:rsidR="00104EA6" w:rsidRPr="00FC6A91">
        <w:rPr>
          <w:rFonts w:ascii="Times New Roman" w:eastAsia="Times New Roman" w:hAnsi="Times New Roman" w:cs="Times New Roman"/>
          <w:sz w:val="24"/>
          <w:szCs w:val="24"/>
        </w:rPr>
        <w:t xml:space="preserve">.  DEO </w:t>
      </w:r>
      <w:r w:rsidR="004260E4" w:rsidRPr="00FC6A91">
        <w:rPr>
          <w:rFonts w:ascii="Times New Roman" w:eastAsia="Times New Roman" w:hAnsi="Times New Roman" w:cs="Times New Roman"/>
          <w:sz w:val="24"/>
          <w:szCs w:val="24"/>
        </w:rPr>
        <w:t>incorporate</w:t>
      </w:r>
      <w:r>
        <w:rPr>
          <w:rFonts w:ascii="Times New Roman" w:eastAsia="Times New Roman" w:hAnsi="Times New Roman" w:cs="Times New Roman"/>
          <w:sz w:val="24"/>
          <w:szCs w:val="24"/>
        </w:rPr>
        <w:t>d</w:t>
      </w:r>
      <w:r w:rsidR="00104EA6" w:rsidRPr="00FC6A91">
        <w:rPr>
          <w:rFonts w:ascii="Times New Roman" w:eastAsia="Times New Roman" w:hAnsi="Times New Roman" w:cs="Times New Roman"/>
          <w:sz w:val="24"/>
          <w:szCs w:val="24"/>
        </w:rPr>
        <w:t xml:space="preserve"> </w:t>
      </w:r>
      <w:r w:rsidR="005E25EE" w:rsidRPr="00FC6A91">
        <w:rPr>
          <w:rFonts w:ascii="Times New Roman" w:eastAsia="Times New Roman" w:hAnsi="Times New Roman" w:cs="Times New Roman"/>
          <w:sz w:val="24"/>
          <w:szCs w:val="24"/>
        </w:rPr>
        <w:t>all</w:t>
      </w:r>
      <w:r w:rsidR="005044E2" w:rsidRPr="00FC6A91">
        <w:rPr>
          <w:rFonts w:ascii="Times New Roman" w:eastAsia="Times New Roman" w:hAnsi="Times New Roman" w:cs="Times New Roman"/>
          <w:sz w:val="24"/>
          <w:szCs w:val="24"/>
        </w:rPr>
        <w:t xml:space="preserve"> public comments</w:t>
      </w:r>
      <w:r w:rsidR="00104EA6" w:rsidRPr="00FC6A91">
        <w:rPr>
          <w:rFonts w:ascii="Times New Roman" w:eastAsia="Times New Roman" w:hAnsi="Times New Roman" w:cs="Times New Roman"/>
          <w:sz w:val="24"/>
          <w:szCs w:val="24"/>
        </w:rPr>
        <w:t xml:space="preserve"> </w:t>
      </w:r>
      <w:r w:rsidR="00864BC2">
        <w:rPr>
          <w:rFonts w:ascii="Times New Roman" w:eastAsia="Times New Roman" w:hAnsi="Times New Roman" w:cs="Times New Roman"/>
          <w:sz w:val="24"/>
          <w:szCs w:val="24"/>
        </w:rPr>
        <w:t xml:space="preserve">below </w:t>
      </w:r>
      <w:r w:rsidR="00104EA6" w:rsidRPr="00FC6A91">
        <w:rPr>
          <w:rFonts w:ascii="Times New Roman" w:eastAsia="Times New Roman" w:hAnsi="Times New Roman" w:cs="Times New Roman"/>
          <w:sz w:val="24"/>
          <w:szCs w:val="24"/>
        </w:rPr>
        <w:t>and submit</w:t>
      </w:r>
      <w:r>
        <w:rPr>
          <w:rFonts w:ascii="Times New Roman" w:eastAsia="Times New Roman" w:hAnsi="Times New Roman" w:cs="Times New Roman"/>
          <w:sz w:val="24"/>
          <w:szCs w:val="24"/>
        </w:rPr>
        <w:t>ted</w:t>
      </w:r>
      <w:r w:rsidR="00104EA6" w:rsidRPr="00FC6A91">
        <w:rPr>
          <w:rFonts w:ascii="Times New Roman" w:eastAsia="Times New Roman" w:hAnsi="Times New Roman" w:cs="Times New Roman"/>
          <w:sz w:val="24"/>
          <w:szCs w:val="24"/>
        </w:rPr>
        <w:t xml:space="preserve"> </w:t>
      </w:r>
      <w:r w:rsidR="00864BC2">
        <w:rPr>
          <w:rFonts w:ascii="Times New Roman" w:eastAsia="Times New Roman" w:hAnsi="Times New Roman" w:cs="Times New Roman"/>
          <w:sz w:val="24"/>
          <w:szCs w:val="24"/>
        </w:rPr>
        <w:t xml:space="preserve">the final draft </w:t>
      </w:r>
      <w:r w:rsidR="00104EA6" w:rsidRPr="00FC6A91">
        <w:rPr>
          <w:rFonts w:ascii="Times New Roman" w:eastAsia="Times New Roman" w:hAnsi="Times New Roman" w:cs="Times New Roman"/>
          <w:sz w:val="24"/>
          <w:szCs w:val="24"/>
        </w:rPr>
        <w:t>to HUD, along with a description o</w:t>
      </w:r>
      <w:r w:rsidR="005E25EE" w:rsidRPr="00FC6A91">
        <w:rPr>
          <w:rFonts w:ascii="Times New Roman" w:eastAsia="Times New Roman" w:hAnsi="Times New Roman" w:cs="Times New Roman"/>
          <w:sz w:val="24"/>
          <w:szCs w:val="24"/>
        </w:rPr>
        <w:t>f</w:t>
      </w:r>
      <w:r w:rsidR="00104EA6" w:rsidRPr="00FC6A91">
        <w:rPr>
          <w:rFonts w:ascii="Times New Roman" w:eastAsia="Times New Roman" w:hAnsi="Times New Roman" w:cs="Times New Roman"/>
          <w:sz w:val="24"/>
          <w:szCs w:val="24"/>
        </w:rPr>
        <w:t xml:space="preserve"> any changes</w:t>
      </w:r>
      <w:r w:rsidR="004260E4" w:rsidRPr="00FC6A91">
        <w:rPr>
          <w:rFonts w:ascii="Times New Roman" w:eastAsia="Times New Roman" w:hAnsi="Times New Roman" w:cs="Times New Roman"/>
          <w:sz w:val="24"/>
          <w:szCs w:val="24"/>
        </w:rPr>
        <w:t xml:space="preserve"> made</w:t>
      </w:r>
      <w:r>
        <w:rPr>
          <w:rFonts w:ascii="Times New Roman" w:eastAsia="Times New Roman" w:hAnsi="Times New Roman" w:cs="Times New Roman"/>
          <w:sz w:val="24"/>
          <w:szCs w:val="24"/>
        </w:rPr>
        <w:t xml:space="preserve"> on February 2</w:t>
      </w:r>
      <w:r w:rsidR="00001522">
        <w:rPr>
          <w:rFonts w:ascii="Times New Roman" w:eastAsia="Times New Roman" w:hAnsi="Times New Roman" w:cs="Times New Roman"/>
          <w:sz w:val="24"/>
          <w:szCs w:val="24"/>
        </w:rPr>
        <w:t>8</w:t>
      </w:r>
      <w:r>
        <w:rPr>
          <w:rFonts w:ascii="Times New Roman" w:eastAsia="Times New Roman" w:hAnsi="Times New Roman" w:cs="Times New Roman"/>
          <w:sz w:val="24"/>
          <w:szCs w:val="24"/>
        </w:rPr>
        <w:t>, 2013</w:t>
      </w:r>
      <w:r w:rsidR="00104EA6" w:rsidRPr="00FC6A91">
        <w:rPr>
          <w:rFonts w:ascii="Times New Roman" w:eastAsia="Times New Roman" w:hAnsi="Times New Roman" w:cs="Times New Roman"/>
          <w:sz w:val="24"/>
          <w:szCs w:val="24"/>
        </w:rPr>
        <w:t>.</w:t>
      </w:r>
    </w:p>
    <w:p w:rsidR="00644CB2" w:rsidRPr="00FC6A91" w:rsidRDefault="00644CB2" w:rsidP="007114BA">
      <w:pPr>
        <w:spacing w:after="0" w:line="240" w:lineRule="auto"/>
        <w:ind w:right="58"/>
        <w:jc w:val="both"/>
        <w:rPr>
          <w:rFonts w:ascii="Times New Roman" w:eastAsia="Times New Roman" w:hAnsi="Times New Roman" w:cs="Times New Roman"/>
          <w:sz w:val="24"/>
          <w:szCs w:val="24"/>
        </w:rPr>
      </w:pPr>
    </w:p>
    <w:p w:rsidR="00644CB2" w:rsidRDefault="001116BC" w:rsidP="007114B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Two comments were received during the comment period.</w:t>
      </w:r>
    </w:p>
    <w:p w:rsidR="00001522" w:rsidRDefault="00001522" w:rsidP="007114BA">
      <w:pPr>
        <w:spacing w:after="0" w:line="240" w:lineRule="auto"/>
        <w:ind w:right="58"/>
        <w:jc w:val="both"/>
        <w:rPr>
          <w:rFonts w:ascii="Times New Roman" w:eastAsia="Times New Roman" w:hAnsi="Times New Roman" w:cs="Times New Roman"/>
          <w:sz w:val="24"/>
          <w:szCs w:val="24"/>
        </w:rPr>
      </w:pPr>
    </w:p>
    <w:p w:rsidR="00975D5E" w:rsidRPr="00DE6FBC" w:rsidRDefault="00975D5E" w:rsidP="007114BA">
      <w:pPr>
        <w:spacing w:after="0" w:line="240" w:lineRule="auto"/>
        <w:ind w:right="58"/>
        <w:jc w:val="both"/>
        <w:rPr>
          <w:rFonts w:ascii="Times New Roman" w:eastAsia="Times New Roman" w:hAnsi="Times New Roman" w:cs="Times New Roman"/>
          <w:b/>
          <w:sz w:val="24"/>
          <w:szCs w:val="24"/>
        </w:rPr>
      </w:pPr>
      <w:r w:rsidRPr="00DE6FBC">
        <w:rPr>
          <w:rFonts w:ascii="Times New Roman" w:eastAsia="Times New Roman" w:hAnsi="Times New Roman" w:cs="Times New Roman"/>
          <w:b/>
          <w:sz w:val="24"/>
          <w:szCs w:val="24"/>
        </w:rPr>
        <w:t>Affordable Rents</w:t>
      </w:r>
    </w:p>
    <w:p w:rsidR="00975D5E" w:rsidRDefault="00975D5E" w:rsidP="007114BA">
      <w:pPr>
        <w:spacing w:after="0" w:line="240" w:lineRule="auto"/>
        <w:ind w:right="58"/>
        <w:jc w:val="both"/>
        <w:rPr>
          <w:rFonts w:ascii="Times New Roman" w:eastAsia="Times New Roman" w:hAnsi="Times New Roman" w:cs="Times New Roman"/>
          <w:sz w:val="24"/>
          <w:szCs w:val="24"/>
        </w:rPr>
      </w:pPr>
    </w:p>
    <w:p w:rsidR="00001522" w:rsidRDefault="00001522" w:rsidP="007114B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comment was received that the revised/expanded definition of “Affordable rents” was confusing</w:t>
      </w:r>
      <w:r w:rsidR="00E931C1">
        <w:rPr>
          <w:rFonts w:ascii="Times New Roman" w:eastAsia="Times New Roman" w:hAnsi="Times New Roman" w:cs="Times New Roman"/>
          <w:sz w:val="24"/>
          <w:szCs w:val="24"/>
        </w:rPr>
        <w:t xml:space="preserve"> because it was not clearly stated that the rent needed to be based on 30% of gross income or the Fair market Rent, whichever is less.  The definition was revised to clarify this requirement. </w:t>
      </w:r>
    </w:p>
    <w:p w:rsidR="001116BC" w:rsidRDefault="001116BC" w:rsidP="007114BA">
      <w:pPr>
        <w:spacing w:after="0" w:line="240" w:lineRule="auto"/>
        <w:ind w:right="58"/>
        <w:jc w:val="both"/>
        <w:rPr>
          <w:rFonts w:ascii="Times New Roman" w:eastAsia="Times New Roman" w:hAnsi="Times New Roman" w:cs="Times New Roman"/>
          <w:sz w:val="24"/>
          <w:szCs w:val="24"/>
        </w:rPr>
      </w:pPr>
    </w:p>
    <w:p w:rsidR="00975D5E" w:rsidRPr="00DE6FBC" w:rsidRDefault="00975D5E" w:rsidP="007114BA">
      <w:pPr>
        <w:spacing w:after="0" w:line="240" w:lineRule="auto"/>
        <w:ind w:right="58"/>
        <w:jc w:val="both"/>
        <w:rPr>
          <w:rFonts w:ascii="Times New Roman" w:eastAsia="Times New Roman" w:hAnsi="Times New Roman" w:cs="Times New Roman"/>
          <w:b/>
          <w:sz w:val="24"/>
          <w:szCs w:val="24"/>
        </w:rPr>
      </w:pPr>
      <w:r w:rsidRPr="00DE6FBC">
        <w:rPr>
          <w:rFonts w:ascii="Times New Roman" w:eastAsia="Times New Roman" w:hAnsi="Times New Roman" w:cs="Times New Roman"/>
          <w:b/>
          <w:sz w:val="24"/>
          <w:szCs w:val="24"/>
        </w:rPr>
        <w:t>Program Income</w:t>
      </w:r>
    </w:p>
    <w:p w:rsidR="00975D5E" w:rsidRDefault="00975D5E" w:rsidP="007114BA">
      <w:pPr>
        <w:spacing w:after="0" w:line="240" w:lineRule="auto"/>
        <w:ind w:right="58"/>
        <w:jc w:val="both"/>
        <w:rPr>
          <w:rFonts w:ascii="Times New Roman" w:eastAsia="Times New Roman" w:hAnsi="Times New Roman" w:cs="Times New Roman"/>
          <w:sz w:val="24"/>
          <w:szCs w:val="24"/>
        </w:rPr>
      </w:pPr>
    </w:p>
    <w:p w:rsidR="001116BC" w:rsidRDefault="001116BC" w:rsidP="007114BA">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second comment </w:t>
      </w:r>
      <w:r w:rsidR="00975D5E">
        <w:rPr>
          <w:rFonts w:ascii="Times New Roman" w:eastAsia="Times New Roman" w:hAnsi="Times New Roman" w:cs="Times New Roman"/>
          <w:sz w:val="24"/>
          <w:szCs w:val="24"/>
        </w:rPr>
        <w:t>addressed program income as it pertains to the definition as stated in the Federal Register, Vol. 77, No 228, Tuesday, November 27, 2012, page 70802, also known as the “Close-out Notice”, and requested a clear</w:t>
      </w:r>
      <w:r w:rsidR="00CF4EC5">
        <w:rPr>
          <w:rFonts w:ascii="Times New Roman" w:eastAsia="Times New Roman" w:hAnsi="Times New Roman" w:cs="Times New Roman"/>
          <w:sz w:val="24"/>
          <w:szCs w:val="24"/>
        </w:rPr>
        <w:t>er</w:t>
      </w:r>
      <w:r w:rsidR="00975D5E">
        <w:rPr>
          <w:rFonts w:ascii="Times New Roman" w:eastAsia="Times New Roman" w:hAnsi="Times New Roman" w:cs="Times New Roman"/>
          <w:sz w:val="24"/>
          <w:szCs w:val="24"/>
        </w:rPr>
        <w:t xml:space="preserve"> </w:t>
      </w:r>
      <w:r w:rsidR="00E931C1">
        <w:rPr>
          <w:rFonts w:ascii="Times New Roman" w:eastAsia="Times New Roman" w:hAnsi="Times New Roman" w:cs="Times New Roman"/>
          <w:sz w:val="24"/>
          <w:szCs w:val="24"/>
        </w:rPr>
        <w:t xml:space="preserve">explanation that when </w:t>
      </w:r>
      <w:r w:rsidR="00975D5E">
        <w:rPr>
          <w:rFonts w:ascii="Times New Roman" w:eastAsia="Times New Roman" w:hAnsi="Times New Roman" w:cs="Times New Roman"/>
          <w:sz w:val="24"/>
          <w:szCs w:val="24"/>
        </w:rPr>
        <w:t xml:space="preserve">program income </w:t>
      </w:r>
      <w:r w:rsidR="00E931C1">
        <w:rPr>
          <w:rFonts w:ascii="Times New Roman" w:eastAsia="Times New Roman" w:hAnsi="Times New Roman" w:cs="Times New Roman"/>
          <w:sz w:val="24"/>
          <w:szCs w:val="24"/>
        </w:rPr>
        <w:t xml:space="preserve">exceeds </w:t>
      </w:r>
      <w:r w:rsidR="00975D5E">
        <w:rPr>
          <w:rFonts w:ascii="Times New Roman" w:eastAsia="Times New Roman" w:hAnsi="Times New Roman" w:cs="Times New Roman"/>
          <w:sz w:val="24"/>
          <w:szCs w:val="24"/>
        </w:rPr>
        <w:t xml:space="preserve"> $25,000</w:t>
      </w:r>
      <w:r w:rsidR="00E931C1">
        <w:rPr>
          <w:rFonts w:ascii="Times New Roman" w:eastAsia="Times New Roman" w:hAnsi="Times New Roman" w:cs="Times New Roman"/>
          <w:sz w:val="24"/>
          <w:szCs w:val="24"/>
        </w:rPr>
        <w:t>, then 3.2% of the full amount must be returned to the State</w:t>
      </w:r>
      <w:r w:rsidR="00975D5E">
        <w:rPr>
          <w:rFonts w:ascii="Times New Roman" w:eastAsia="Times New Roman" w:hAnsi="Times New Roman" w:cs="Times New Roman"/>
          <w:sz w:val="24"/>
          <w:szCs w:val="24"/>
        </w:rPr>
        <w:t xml:space="preserve">. </w:t>
      </w:r>
    </w:p>
    <w:p w:rsidR="00975D5E" w:rsidRDefault="00975D5E" w:rsidP="007114BA">
      <w:pPr>
        <w:spacing w:after="0" w:line="240" w:lineRule="auto"/>
        <w:ind w:right="58"/>
        <w:jc w:val="both"/>
        <w:rPr>
          <w:rFonts w:ascii="Times New Roman" w:eastAsia="Times New Roman" w:hAnsi="Times New Roman" w:cs="Times New Roman"/>
          <w:sz w:val="24"/>
          <w:szCs w:val="24"/>
        </w:rPr>
      </w:pPr>
    </w:p>
    <w:p w:rsidR="00975D5E" w:rsidRPr="00FC6A91" w:rsidRDefault="00975D5E" w:rsidP="007114BA">
      <w:pPr>
        <w:spacing w:after="0" w:line="240" w:lineRule="auto"/>
        <w:ind w:right="58"/>
        <w:jc w:val="both"/>
        <w:rPr>
          <w:rFonts w:ascii="Times New Roman" w:eastAsia="Times New Roman" w:hAnsi="Times New Roman" w:cs="Times New Roman"/>
          <w:sz w:val="24"/>
          <w:szCs w:val="24"/>
        </w:rPr>
      </w:pPr>
    </w:p>
    <w:p w:rsidR="00012F18" w:rsidRDefault="00012F18" w:rsidP="00012F18">
      <w:pPr>
        <w:spacing w:after="0"/>
        <w:jc w:val="both"/>
      </w:pPr>
    </w:p>
    <w:p w:rsidR="00644CB2" w:rsidRDefault="00644CB2" w:rsidP="005963ED">
      <w:pPr>
        <w:spacing w:before="60" w:after="0" w:line="240" w:lineRule="auto"/>
        <w:ind w:right="1800"/>
        <w:jc w:val="both"/>
        <w:rPr>
          <w:rFonts w:ascii="Times New Roman" w:eastAsia="Times New Roman" w:hAnsi="Times New Roman" w:cs="Times New Roman"/>
          <w:b/>
          <w:bCs/>
          <w:i/>
          <w:spacing w:val="-1"/>
          <w:sz w:val="24"/>
          <w:szCs w:val="24"/>
        </w:rPr>
      </w:pPr>
    </w:p>
    <w:p w:rsidR="00644CB2" w:rsidRDefault="00644CB2" w:rsidP="005963ED">
      <w:pPr>
        <w:spacing w:before="60" w:after="0" w:line="240" w:lineRule="auto"/>
        <w:ind w:right="1800"/>
        <w:jc w:val="both"/>
        <w:rPr>
          <w:rFonts w:ascii="Times New Roman" w:eastAsia="Times New Roman" w:hAnsi="Times New Roman" w:cs="Times New Roman"/>
          <w:b/>
          <w:bCs/>
          <w:i/>
          <w:spacing w:val="-1"/>
          <w:sz w:val="24"/>
          <w:szCs w:val="24"/>
        </w:rPr>
      </w:pPr>
    </w:p>
    <w:p w:rsidR="00E931C1" w:rsidRDefault="00E931C1" w:rsidP="005963ED">
      <w:pPr>
        <w:spacing w:before="60" w:after="0" w:line="240" w:lineRule="auto"/>
        <w:ind w:right="1800"/>
        <w:jc w:val="both"/>
        <w:rPr>
          <w:rFonts w:ascii="Times New Roman" w:eastAsia="Times New Roman" w:hAnsi="Times New Roman" w:cs="Times New Roman"/>
          <w:b/>
          <w:bCs/>
          <w:i/>
          <w:spacing w:val="-1"/>
          <w:sz w:val="24"/>
          <w:szCs w:val="24"/>
        </w:rPr>
      </w:pPr>
    </w:p>
    <w:p w:rsidR="00E931C1" w:rsidRDefault="00E931C1" w:rsidP="005963ED">
      <w:pPr>
        <w:spacing w:before="60" w:after="0" w:line="240" w:lineRule="auto"/>
        <w:ind w:right="1800"/>
        <w:jc w:val="both"/>
        <w:rPr>
          <w:rFonts w:ascii="Times New Roman" w:eastAsia="Times New Roman" w:hAnsi="Times New Roman" w:cs="Times New Roman"/>
          <w:b/>
          <w:bCs/>
          <w:i/>
          <w:spacing w:val="-1"/>
          <w:sz w:val="24"/>
          <w:szCs w:val="24"/>
        </w:rPr>
      </w:pPr>
    </w:p>
    <w:p w:rsidR="00E931C1" w:rsidRDefault="00E931C1" w:rsidP="005963ED">
      <w:pPr>
        <w:spacing w:before="60" w:after="0" w:line="240" w:lineRule="auto"/>
        <w:ind w:right="1800"/>
        <w:jc w:val="both"/>
        <w:rPr>
          <w:rFonts w:ascii="Times New Roman" w:eastAsia="Times New Roman" w:hAnsi="Times New Roman" w:cs="Times New Roman"/>
          <w:b/>
          <w:bCs/>
          <w:i/>
          <w:spacing w:val="-1"/>
          <w:sz w:val="24"/>
          <w:szCs w:val="24"/>
        </w:rPr>
      </w:pPr>
    </w:p>
    <w:p w:rsidR="00E931C1" w:rsidRDefault="00E931C1" w:rsidP="005963ED">
      <w:pPr>
        <w:spacing w:before="60" w:after="0" w:line="240" w:lineRule="auto"/>
        <w:ind w:right="1800"/>
        <w:jc w:val="both"/>
        <w:rPr>
          <w:rFonts w:ascii="Times New Roman" w:eastAsia="Times New Roman" w:hAnsi="Times New Roman" w:cs="Times New Roman"/>
          <w:b/>
          <w:bCs/>
          <w:i/>
          <w:spacing w:val="-1"/>
          <w:sz w:val="24"/>
          <w:szCs w:val="24"/>
        </w:rPr>
      </w:pPr>
    </w:p>
    <w:p w:rsidR="00E931C1" w:rsidRDefault="00E931C1" w:rsidP="005963ED">
      <w:pPr>
        <w:spacing w:before="60" w:after="0" w:line="240" w:lineRule="auto"/>
        <w:ind w:right="1800"/>
        <w:jc w:val="both"/>
        <w:rPr>
          <w:rFonts w:ascii="Times New Roman" w:eastAsia="Times New Roman" w:hAnsi="Times New Roman" w:cs="Times New Roman"/>
          <w:b/>
          <w:bCs/>
          <w:i/>
          <w:spacing w:val="-1"/>
          <w:sz w:val="24"/>
          <w:szCs w:val="24"/>
        </w:rPr>
      </w:pPr>
    </w:p>
    <w:p w:rsidR="00644CB2" w:rsidRDefault="00644CB2" w:rsidP="005963ED">
      <w:pPr>
        <w:spacing w:before="60" w:after="0" w:line="240" w:lineRule="auto"/>
        <w:ind w:right="1800"/>
        <w:jc w:val="both"/>
        <w:rPr>
          <w:rFonts w:ascii="Times New Roman" w:eastAsia="Times New Roman" w:hAnsi="Times New Roman" w:cs="Times New Roman"/>
          <w:b/>
          <w:bCs/>
          <w:i/>
          <w:spacing w:val="-1"/>
          <w:sz w:val="24"/>
          <w:szCs w:val="24"/>
        </w:rPr>
      </w:pPr>
    </w:p>
    <w:p w:rsidR="005963ED" w:rsidRPr="00312861" w:rsidRDefault="005963ED" w:rsidP="005963ED">
      <w:pPr>
        <w:spacing w:before="60" w:after="0" w:line="240" w:lineRule="auto"/>
        <w:ind w:right="1800"/>
        <w:jc w:val="both"/>
        <w:rPr>
          <w:rFonts w:ascii="Times New Roman" w:eastAsia="Times New Roman" w:hAnsi="Times New Roman" w:cs="Times New Roman"/>
          <w:strike/>
          <w:sz w:val="24"/>
          <w:szCs w:val="24"/>
        </w:rPr>
      </w:pPr>
      <w:r>
        <w:rPr>
          <w:rFonts w:ascii="Times New Roman" w:eastAsia="Times New Roman" w:hAnsi="Times New Roman" w:cs="Times New Roman"/>
          <w:b/>
          <w:bCs/>
          <w:i/>
          <w:spacing w:val="-1"/>
          <w:sz w:val="24"/>
          <w:szCs w:val="24"/>
        </w:rPr>
        <w:lastRenderedPageBreak/>
        <w:t>G</w:t>
      </w:r>
      <w:r>
        <w:rPr>
          <w:rFonts w:ascii="Times New Roman" w:eastAsia="Times New Roman" w:hAnsi="Times New Roman" w:cs="Times New Roman"/>
          <w:b/>
          <w:bCs/>
          <w:i/>
          <w:sz w:val="24"/>
          <w:szCs w:val="24"/>
        </w:rPr>
        <w:t>.</w:t>
      </w:r>
      <w:r>
        <w:rPr>
          <w:rFonts w:ascii="Times New Roman" w:eastAsia="Times New Roman" w:hAnsi="Times New Roman" w:cs="Times New Roman"/>
          <w:b/>
          <w:bCs/>
          <w:i/>
          <w:spacing w:val="36"/>
          <w:sz w:val="24"/>
          <w:szCs w:val="24"/>
        </w:rPr>
        <w:t xml:space="preserve"> </w:t>
      </w:r>
      <w:r>
        <w:rPr>
          <w:rFonts w:ascii="Times New Roman" w:eastAsia="Times New Roman" w:hAnsi="Times New Roman" w:cs="Times New Roman"/>
          <w:b/>
          <w:bCs/>
          <w:i/>
          <w:sz w:val="24"/>
          <w:szCs w:val="24"/>
        </w:rPr>
        <w:t>NSP</w:t>
      </w:r>
      <w:r>
        <w:rPr>
          <w:rFonts w:ascii="Times New Roman" w:eastAsia="Times New Roman" w:hAnsi="Times New Roman" w:cs="Times New Roman"/>
          <w:b/>
          <w:bCs/>
          <w:i/>
          <w:spacing w:val="-12"/>
          <w:sz w:val="24"/>
          <w:szCs w:val="24"/>
        </w:rPr>
        <w:t xml:space="preserve"> </w:t>
      </w:r>
      <w:r>
        <w:rPr>
          <w:rFonts w:ascii="Times New Roman" w:eastAsia="Times New Roman" w:hAnsi="Times New Roman" w:cs="Times New Roman"/>
          <w:b/>
          <w:bCs/>
          <w:i/>
          <w:sz w:val="24"/>
          <w:szCs w:val="24"/>
        </w:rPr>
        <w:t>I</w:t>
      </w:r>
      <w:r>
        <w:rPr>
          <w:rFonts w:ascii="Times New Roman" w:eastAsia="Times New Roman" w:hAnsi="Times New Roman" w:cs="Times New Roman"/>
          <w:b/>
          <w:bCs/>
          <w:i/>
          <w:sz w:val="19"/>
          <w:szCs w:val="19"/>
        </w:rPr>
        <w:t>NFORMA</w:t>
      </w:r>
      <w:r>
        <w:rPr>
          <w:rFonts w:ascii="Times New Roman" w:eastAsia="Times New Roman" w:hAnsi="Times New Roman" w:cs="Times New Roman"/>
          <w:b/>
          <w:bCs/>
          <w:i/>
          <w:spacing w:val="2"/>
          <w:sz w:val="19"/>
          <w:szCs w:val="19"/>
        </w:rPr>
        <w:t>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z w:val="19"/>
          <w:szCs w:val="19"/>
        </w:rPr>
        <w:t>ON</w:t>
      </w:r>
      <w:r>
        <w:rPr>
          <w:rFonts w:ascii="Times New Roman" w:eastAsia="Times New Roman" w:hAnsi="Times New Roman" w:cs="Times New Roman"/>
          <w:b/>
          <w:bCs/>
          <w:i/>
          <w:spacing w:val="-11"/>
          <w:sz w:val="19"/>
          <w:szCs w:val="19"/>
        </w:rPr>
        <w:t xml:space="preserve"> </w:t>
      </w:r>
      <w:r>
        <w:rPr>
          <w:rFonts w:ascii="Times New Roman" w:eastAsia="Times New Roman" w:hAnsi="Times New Roman" w:cs="Times New Roman"/>
          <w:b/>
          <w:bCs/>
          <w:i/>
          <w:sz w:val="19"/>
          <w:szCs w:val="19"/>
        </w:rPr>
        <w:t>BY</w:t>
      </w:r>
      <w:r>
        <w:rPr>
          <w:rFonts w:ascii="Times New Roman" w:eastAsia="Times New Roman" w:hAnsi="Times New Roman" w:cs="Times New Roman"/>
          <w:b/>
          <w:bCs/>
          <w:i/>
          <w:spacing w:val="-1"/>
          <w:sz w:val="19"/>
          <w:szCs w:val="19"/>
        </w:rPr>
        <w:t xml:space="preserve"> </w:t>
      </w:r>
      <w:r>
        <w:rPr>
          <w:rFonts w:ascii="Times New Roman" w:eastAsia="Times New Roman" w:hAnsi="Times New Roman" w:cs="Times New Roman"/>
          <w:b/>
          <w:bCs/>
          <w:i/>
          <w:sz w:val="24"/>
          <w:szCs w:val="24"/>
        </w:rPr>
        <w:t>A</w:t>
      </w:r>
      <w:r>
        <w:rPr>
          <w:rFonts w:ascii="Times New Roman" w:eastAsia="Times New Roman" w:hAnsi="Times New Roman" w:cs="Times New Roman"/>
          <w:b/>
          <w:bCs/>
          <w:i/>
          <w:spacing w:val="-1"/>
          <w:sz w:val="19"/>
          <w:szCs w:val="19"/>
        </w:rPr>
        <w:t>C</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1"/>
          <w:sz w:val="19"/>
          <w:szCs w:val="19"/>
        </w:rPr>
        <w:t>V</w:t>
      </w:r>
      <w:r>
        <w:rPr>
          <w:rFonts w:ascii="Times New Roman" w:eastAsia="Times New Roman" w:hAnsi="Times New Roman" w:cs="Times New Roman"/>
          <w:b/>
          <w:bCs/>
          <w:i/>
          <w:spacing w:val="-1"/>
          <w:sz w:val="19"/>
          <w:szCs w:val="19"/>
        </w:rPr>
        <w:t>I</w:t>
      </w:r>
      <w:r>
        <w:rPr>
          <w:rFonts w:ascii="Times New Roman" w:eastAsia="Times New Roman" w:hAnsi="Times New Roman" w:cs="Times New Roman"/>
          <w:b/>
          <w:bCs/>
          <w:i/>
          <w:spacing w:val="1"/>
          <w:sz w:val="19"/>
          <w:szCs w:val="19"/>
        </w:rPr>
        <w:t>T</w:t>
      </w:r>
      <w:r>
        <w:rPr>
          <w:rFonts w:ascii="Times New Roman" w:eastAsia="Times New Roman" w:hAnsi="Times New Roman" w:cs="Times New Roman"/>
          <w:b/>
          <w:bCs/>
          <w:i/>
          <w:sz w:val="19"/>
          <w:szCs w:val="19"/>
        </w:rPr>
        <w:t>Y</w:t>
      </w:r>
      <w:r>
        <w:rPr>
          <w:rFonts w:ascii="Times New Roman" w:eastAsia="Times New Roman" w:hAnsi="Times New Roman" w:cs="Times New Roman"/>
          <w:b/>
          <w:bCs/>
          <w:i/>
          <w:spacing w:val="-6"/>
          <w:sz w:val="19"/>
          <w:szCs w:val="19"/>
        </w:rPr>
        <w:t xml:space="preserve"> </w:t>
      </w:r>
    </w:p>
    <w:p w:rsidR="005963ED" w:rsidRDefault="005963ED" w:rsidP="005963ED">
      <w:pPr>
        <w:spacing w:before="16" w:after="0" w:line="260" w:lineRule="exact"/>
        <w:rPr>
          <w:sz w:val="26"/>
          <w:szCs w:val="26"/>
        </w:rPr>
      </w:pPr>
    </w:p>
    <w:p w:rsidR="00012F18" w:rsidRDefault="005963ED" w:rsidP="005963ED">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 has endeavored within the allotted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reasonable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allo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Flo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ida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achieve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objectives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stabilizing neighborhoods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providing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eans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acquisition,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rehabilitation, renovation, and subsequent provision of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other foreclosed or abandoned residential 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x</w:t>
      </w:r>
      <w:r>
        <w:rPr>
          <w:rFonts w:ascii="Times New Roman" w:eastAsia="Times New Roman" w:hAnsi="Times New Roman" w:cs="Times New Roman"/>
          <w:sz w:val="24"/>
          <w:szCs w:val="24"/>
        </w:rPr>
        <w:t xml:space="preserve">ceed 120 percent of the area </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edian</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inco</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Florida</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has</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also</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endeavored</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to establish</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ethod</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to</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ensure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that</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at</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least</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25 perce</w:t>
      </w:r>
      <w:r w:rsidR="00012F18">
        <w:rPr>
          <w:rFonts w:ascii="Times New Roman" w:eastAsia="Times New Roman" w:hAnsi="Times New Roman" w:cs="Times New Roman"/>
          <w:spacing w:val="-1"/>
          <w:sz w:val="24"/>
          <w:szCs w:val="24"/>
        </w:rPr>
        <w:t>n</w:t>
      </w:r>
      <w:r w:rsidR="00012F18">
        <w:rPr>
          <w:rFonts w:ascii="Times New Roman" w:eastAsia="Times New Roman" w:hAnsi="Times New Roman" w:cs="Times New Roman"/>
          <w:sz w:val="24"/>
          <w:szCs w:val="24"/>
        </w:rPr>
        <w:t>t</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of</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the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Florida</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NSP</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funds</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are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used</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for individuals and</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f</w:t>
      </w:r>
      <w:r w:rsidR="00012F18">
        <w:rPr>
          <w:rFonts w:ascii="Times New Roman" w:eastAsia="Times New Roman" w:hAnsi="Times New Roman" w:cs="Times New Roman"/>
          <w:spacing w:val="1"/>
          <w:sz w:val="24"/>
          <w:szCs w:val="24"/>
        </w:rPr>
        <w:t>a</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ilies</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whose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inco</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does</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not exceed</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50</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perce</w:t>
      </w:r>
      <w:r w:rsidR="00012F18">
        <w:rPr>
          <w:rFonts w:ascii="Times New Roman" w:eastAsia="Times New Roman" w:hAnsi="Times New Roman" w:cs="Times New Roman"/>
          <w:spacing w:val="-1"/>
          <w:sz w:val="24"/>
          <w:szCs w:val="24"/>
        </w:rPr>
        <w:t>n</w:t>
      </w:r>
      <w:r w:rsidR="00012F18">
        <w:rPr>
          <w:rFonts w:ascii="Times New Roman" w:eastAsia="Times New Roman" w:hAnsi="Times New Roman" w:cs="Times New Roman"/>
          <w:sz w:val="24"/>
          <w:szCs w:val="24"/>
        </w:rPr>
        <w:t>t</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of</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the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area</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edian</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inco</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As</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 result</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of</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the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scope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of</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these</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endeavors</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and</w:t>
      </w:r>
      <w:r w:rsidR="00012F18">
        <w:rPr>
          <w:rFonts w:ascii="Times New Roman" w:eastAsia="Times New Roman" w:hAnsi="Times New Roman" w:cs="Times New Roman"/>
          <w:spacing w:val="2"/>
          <w:sz w:val="24"/>
          <w:szCs w:val="24"/>
        </w:rPr>
        <w:t xml:space="preserve"> </w:t>
      </w:r>
      <w:r w:rsidR="00012F18">
        <w:rPr>
          <w:rFonts w:ascii="Times New Roman" w:eastAsia="Times New Roman" w:hAnsi="Times New Roman" w:cs="Times New Roman"/>
          <w:sz w:val="24"/>
          <w:szCs w:val="24"/>
        </w:rPr>
        <w:t>the very</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li</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ited</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ti</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allow</w:t>
      </w:r>
      <w:r w:rsidR="00012F18">
        <w:rPr>
          <w:rFonts w:ascii="Times New Roman" w:eastAsia="Times New Roman" w:hAnsi="Times New Roman" w:cs="Times New Roman"/>
          <w:spacing w:val="-1"/>
          <w:sz w:val="24"/>
          <w:szCs w:val="24"/>
        </w:rPr>
        <w:t>e</w:t>
      </w:r>
      <w:r w:rsidR="00012F18">
        <w:rPr>
          <w:rFonts w:ascii="Times New Roman" w:eastAsia="Times New Roman" w:hAnsi="Times New Roman" w:cs="Times New Roman"/>
          <w:sz w:val="24"/>
          <w:szCs w:val="24"/>
        </w:rPr>
        <w:t>d</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to</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pacing w:val="-1"/>
          <w:sz w:val="24"/>
          <w:szCs w:val="24"/>
        </w:rPr>
        <w:t>d</w:t>
      </w:r>
      <w:r w:rsidR="00012F18">
        <w:rPr>
          <w:rFonts w:ascii="Times New Roman" w:eastAsia="Times New Roman" w:hAnsi="Times New Roman" w:cs="Times New Roman"/>
          <w:sz w:val="24"/>
          <w:szCs w:val="24"/>
        </w:rPr>
        <w:t>evelop this Subst</w:t>
      </w:r>
      <w:r w:rsidR="00012F18">
        <w:rPr>
          <w:rFonts w:ascii="Times New Roman" w:eastAsia="Times New Roman" w:hAnsi="Times New Roman" w:cs="Times New Roman"/>
          <w:spacing w:val="-1"/>
          <w:sz w:val="24"/>
          <w:szCs w:val="24"/>
        </w:rPr>
        <w:t>a</w:t>
      </w:r>
      <w:r w:rsidR="00012F18">
        <w:rPr>
          <w:rFonts w:ascii="Times New Roman" w:eastAsia="Times New Roman" w:hAnsi="Times New Roman" w:cs="Times New Roman"/>
          <w:sz w:val="24"/>
          <w:szCs w:val="24"/>
        </w:rPr>
        <w:t>nti</w:t>
      </w:r>
      <w:r w:rsidR="00012F18">
        <w:rPr>
          <w:rFonts w:ascii="Times New Roman" w:eastAsia="Times New Roman" w:hAnsi="Times New Roman" w:cs="Times New Roman"/>
          <w:spacing w:val="-1"/>
          <w:sz w:val="24"/>
          <w:szCs w:val="24"/>
        </w:rPr>
        <w:t>a</w:t>
      </w:r>
      <w:r w:rsidR="00012F18">
        <w:rPr>
          <w:rFonts w:ascii="Times New Roman" w:eastAsia="Times New Roman" w:hAnsi="Times New Roman" w:cs="Times New Roman"/>
          <w:sz w:val="24"/>
          <w:szCs w:val="24"/>
        </w:rPr>
        <w:t>l</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A</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end</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ent,</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Flori</w:t>
      </w:r>
      <w:r w:rsidR="00012F18">
        <w:rPr>
          <w:rFonts w:ascii="Times New Roman" w:eastAsia="Times New Roman" w:hAnsi="Times New Roman" w:cs="Times New Roman"/>
          <w:spacing w:val="-1"/>
          <w:sz w:val="24"/>
          <w:szCs w:val="24"/>
        </w:rPr>
        <w:t>d</w:t>
      </w:r>
      <w:r w:rsidR="00012F18">
        <w:rPr>
          <w:rFonts w:ascii="Times New Roman" w:eastAsia="Times New Roman" w:hAnsi="Times New Roman" w:cs="Times New Roman"/>
          <w:sz w:val="24"/>
          <w:szCs w:val="24"/>
        </w:rPr>
        <w:t>a</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has</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n</w:t>
      </w:r>
      <w:r w:rsidR="00012F18">
        <w:rPr>
          <w:rFonts w:ascii="Times New Roman" w:eastAsia="Times New Roman" w:hAnsi="Times New Roman" w:cs="Times New Roman"/>
          <w:spacing w:val="-1"/>
          <w:sz w:val="24"/>
          <w:szCs w:val="24"/>
        </w:rPr>
        <w:t>o</w:t>
      </w:r>
      <w:r w:rsidR="00012F18">
        <w:rPr>
          <w:rFonts w:ascii="Times New Roman" w:eastAsia="Times New Roman" w:hAnsi="Times New Roman" w:cs="Times New Roman"/>
          <w:sz w:val="24"/>
          <w:szCs w:val="24"/>
        </w:rPr>
        <w:t>t</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pacing w:val="-1"/>
          <w:sz w:val="24"/>
          <w:szCs w:val="24"/>
        </w:rPr>
        <w:t>be</w:t>
      </w:r>
      <w:r w:rsidR="00012F18">
        <w:rPr>
          <w:rFonts w:ascii="Times New Roman" w:eastAsia="Times New Roman" w:hAnsi="Times New Roman" w:cs="Times New Roman"/>
          <w:sz w:val="24"/>
          <w:szCs w:val="24"/>
        </w:rPr>
        <w:t>en</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able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to work</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dire</w:t>
      </w:r>
      <w:r w:rsidR="00012F18">
        <w:rPr>
          <w:rFonts w:ascii="Times New Roman" w:eastAsia="Times New Roman" w:hAnsi="Times New Roman" w:cs="Times New Roman"/>
          <w:spacing w:val="-1"/>
          <w:sz w:val="24"/>
          <w:szCs w:val="24"/>
        </w:rPr>
        <w:t>c</w:t>
      </w:r>
      <w:r w:rsidR="00012F18">
        <w:rPr>
          <w:rFonts w:ascii="Times New Roman" w:eastAsia="Times New Roman" w:hAnsi="Times New Roman" w:cs="Times New Roman"/>
          <w:spacing w:val="1"/>
          <w:sz w:val="24"/>
          <w:szCs w:val="24"/>
        </w:rPr>
        <w:t>t</w:t>
      </w:r>
      <w:r w:rsidR="00012F18">
        <w:rPr>
          <w:rFonts w:ascii="Times New Roman" w:eastAsia="Times New Roman" w:hAnsi="Times New Roman" w:cs="Times New Roman"/>
          <w:sz w:val="24"/>
          <w:szCs w:val="24"/>
        </w:rPr>
        <w:t>ly</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with</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its</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intended</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su</w:t>
      </w:r>
      <w:r w:rsidR="00012F18">
        <w:rPr>
          <w:rFonts w:ascii="Times New Roman" w:eastAsia="Times New Roman" w:hAnsi="Times New Roman" w:cs="Times New Roman"/>
          <w:spacing w:val="-1"/>
          <w:sz w:val="24"/>
          <w:szCs w:val="24"/>
        </w:rPr>
        <w:t>b</w:t>
      </w:r>
      <w:r w:rsidR="00012F18">
        <w:rPr>
          <w:rFonts w:ascii="Times New Roman" w:eastAsia="Times New Roman" w:hAnsi="Times New Roman" w:cs="Times New Roman"/>
          <w:sz w:val="24"/>
          <w:szCs w:val="24"/>
        </w:rPr>
        <w:t>-grantees</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to</w:t>
      </w:r>
      <w:r w:rsidR="00012F18">
        <w:rPr>
          <w:rFonts w:ascii="Times New Roman" w:eastAsia="Times New Roman" w:hAnsi="Times New Roman" w:cs="Times New Roman"/>
          <w:spacing w:val="29"/>
          <w:sz w:val="24"/>
          <w:szCs w:val="24"/>
        </w:rPr>
        <w:t xml:space="preserve"> </w:t>
      </w:r>
      <w:r w:rsidR="00012F18">
        <w:rPr>
          <w:rFonts w:ascii="Times New Roman" w:eastAsia="Times New Roman" w:hAnsi="Times New Roman" w:cs="Times New Roman"/>
          <w:sz w:val="24"/>
          <w:szCs w:val="24"/>
        </w:rPr>
        <w:t>deter</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ine</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which</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of</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the</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NSP</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eligible</w:t>
      </w:r>
      <w:r w:rsidR="00012F18">
        <w:rPr>
          <w:rFonts w:ascii="Times New Roman" w:eastAsia="Times New Roman" w:hAnsi="Times New Roman" w:cs="Times New Roman"/>
          <w:spacing w:val="31"/>
          <w:sz w:val="24"/>
          <w:szCs w:val="24"/>
        </w:rPr>
        <w:t xml:space="preserve"> </w:t>
      </w:r>
      <w:r w:rsidR="00012F18">
        <w:rPr>
          <w:rFonts w:ascii="Times New Roman" w:eastAsia="Times New Roman" w:hAnsi="Times New Roman" w:cs="Times New Roman"/>
          <w:sz w:val="24"/>
          <w:szCs w:val="24"/>
        </w:rPr>
        <w:t>activiti</w:t>
      </w:r>
      <w:r w:rsidR="00012F18">
        <w:rPr>
          <w:rFonts w:ascii="Times New Roman" w:eastAsia="Times New Roman" w:hAnsi="Times New Roman" w:cs="Times New Roman"/>
          <w:spacing w:val="-1"/>
          <w:sz w:val="24"/>
          <w:szCs w:val="24"/>
        </w:rPr>
        <w:t>e</w:t>
      </w:r>
      <w:r w:rsidR="00012F18">
        <w:rPr>
          <w:rFonts w:ascii="Times New Roman" w:eastAsia="Times New Roman" w:hAnsi="Times New Roman" w:cs="Times New Roman"/>
          <w:sz w:val="24"/>
          <w:szCs w:val="24"/>
        </w:rPr>
        <w:t xml:space="preserve">s most   appropriately   addresses   the   program   objectives   within   each   of  </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 xml:space="preserve">the  </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sub-grantee communities.</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Therefore,</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Florida</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is</w:t>
      </w:r>
      <w:r w:rsidR="00012F18">
        <w:rPr>
          <w:rFonts w:ascii="Times New Roman" w:eastAsia="Times New Roman" w:hAnsi="Times New Roman" w:cs="Times New Roman"/>
          <w:spacing w:val="47"/>
          <w:sz w:val="24"/>
          <w:szCs w:val="24"/>
        </w:rPr>
        <w:t xml:space="preserve"> </w:t>
      </w:r>
      <w:r w:rsidR="00012F18">
        <w:rPr>
          <w:rFonts w:ascii="Times New Roman" w:eastAsia="Times New Roman" w:hAnsi="Times New Roman" w:cs="Times New Roman"/>
          <w:sz w:val="24"/>
          <w:szCs w:val="24"/>
        </w:rPr>
        <w:t>not</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at</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this</w:t>
      </w:r>
      <w:r w:rsidR="00012F18">
        <w:rPr>
          <w:rFonts w:ascii="Times New Roman" w:eastAsia="Times New Roman" w:hAnsi="Times New Roman" w:cs="Times New Roman"/>
          <w:spacing w:val="47"/>
          <w:sz w:val="24"/>
          <w:szCs w:val="24"/>
        </w:rPr>
        <w:t xml:space="preserve"> </w:t>
      </w:r>
      <w:r w:rsidR="00012F18">
        <w:rPr>
          <w:rFonts w:ascii="Times New Roman" w:eastAsia="Times New Roman" w:hAnsi="Times New Roman" w:cs="Times New Roman"/>
          <w:sz w:val="24"/>
          <w:szCs w:val="24"/>
        </w:rPr>
        <w:t>ti</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able</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to</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provide</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the</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detail</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s</w:t>
      </w:r>
      <w:r w:rsidR="00012F18">
        <w:rPr>
          <w:rFonts w:ascii="Times New Roman" w:eastAsia="Times New Roman" w:hAnsi="Times New Roman" w:cs="Times New Roman"/>
          <w:spacing w:val="-1"/>
          <w:sz w:val="24"/>
          <w:szCs w:val="24"/>
        </w:rPr>
        <w:t>o</w:t>
      </w:r>
      <w:r w:rsidR="00012F18">
        <w:rPr>
          <w:rFonts w:ascii="Times New Roman" w:eastAsia="Times New Roman" w:hAnsi="Times New Roman" w:cs="Times New Roman"/>
          <w:sz w:val="24"/>
          <w:szCs w:val="24"/>
        </w:rPr>
        <w:t>ught</w:t>
      </w:r>
      <w:r w:rsidR="00012F18">
        <w:rPr>
          <w:rFonts w:ascii="Times New Roman" w:eastAsia="Times New Roman" w:hAnsi="Times New Roman" w:cs="Times New Roman"/>
          <w:spacing w:val="48"/>
          <w:sz w:val="24"/>
          <w:szCs w:val="24"/>
        </w:rPr>
        <w:t xml:space="preserve"> </w:t>
      </w:r>
      <w:r w:rsidR="00012F18">
        <w:rPr>
          <w:rFonts w:ascii="Times New Roman" w:eastAsia="Times New Roman" w:hAnsi="Times New Roman" w:cs="Times New Roman"/>
          <w:sz w:val="24"/>
          <w:szCs w:val="24"/>
        </w:rPr>
        <w:t>below. Florida</w:t>
      </w:r>
      <w:r w:rsidR="00012F18">
        <w:rPr>
          <w:rFonts w:ascii="Times New Roman" w:eastAsia="Times New Roman" w:hAnsi="Times New Roman" w:cs="Times New Roman"/>
          <w:spacing w:val="29"/>
          <w:sz w:val="24"/>
          <w:szCs w:val="24"/>
        </w:rPr>
        <w:t xml:space="preserve"> </w:t>
      </w:r>
      <w:r w:rsidR="00012F18">
        <w:rPr>
          <w:rFonts w:ascii="Times New Roman" w:eastAsia="Times New Roman" w:hAnsi="Times New Roman" w:cs="Times New Roman"/>
          <w:sz w:val="24"/>
          <w:szCs w:val="24"/>
        </w:rPr>
        <w:t>i</w:t>
      </w:r>
      <w:r w:rsidR="00012F18">
        <w:rPr>
          <w:rFonts w:ascii="Times New Roman" w:eastAsia="Times New Roman" w:hAnsi="Times New Roman" w:cs="Times New Roman"/>
          <w:spacing w:val="-1"/>
          <w:sz w:val="24"/>
          <w:szCs w:val="24"/>
        </w:rPr>
        <w:t>n</w:t>
      </w:r>
      <w:r w:rsidR="00012F18">
        <w:rPr>
          <w:rFonts w:ascii="Times New Roman" w:eastAsia="Times New Roman" w:hAnsi="Times New Roman" w:cs="Times New Roman"/>
          <w:sz w:val="24"/>
          <w:szCs w:val="24"/>
        </w:rPr>
        <w:t>t</w:t>
      </w:r>
      <w:r w:rsidR="00012F18">
        <w:rPr>
          <w:rFonts w:ascii="Times New Roman" w:eastAsia="Times New Roman" w:hAnsi="Times New Roman" w:cs="Times New Roman"/>
          <w:spacing w:val="-1"/>
          <w:sz w:val="24"/>
          <w:szCs w:val="24"/>
        </w:rPr>
        <w:t>e</w:t>
      </w:r>
      <w:r w:rsidR="00012F18">
        <w:rPr>
          <w:rFonts w:ascii="Times New Roman" w:eastAsia="Times New Roman" w:hAnsi="Times New Roman" w:cs="Times New Roman"/>
          <w:sz w:val="24"/>
          <w:szCs w:val="24"/>
        </w:rPr>
        <w:t>nds</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to</w:t>
      </w:r>
      <w:r w:rsidR="00012F18">
        <w:rPr>
          <w:rFonts w:ascii="Times New Roman" w:eastAsia="Times New Roman" w:hAnsi="Times New Roman" w:cs="Times New Roman"/>
          <w:spacing w:val="29"/>
          <w:sz w:val="24"/>
          <w:szCs w:val="24"/>
        </w:rPr>
        <w:t xml:space="preserve"> </w:t>
      </w:r>
      <w:r w:rsidR="00012F18">
        <w:rPr>
          <w:rFonts w:ascii="Times New Roman" w:eastAsia="Times New Roman" w:hAnsi="Times New Roman" w:cs="Times New Roman"/>
          <w:sz w:val="24"/>
          <w:szCs w:val="24"/>
        </w:rPr>
        <w:t>submit</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an</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ad</w:t>
      </w:r>
      <w:r w:rsidR="00012F18">
        <w:rPr>
          <w:rFonts w:ascii="Times New Roman" w:eastAsia="Times New Roman" w:hAnsi="Times New Roman" w:cs="Times New Roman"/>
          <w:spacing w:val="-1"/>
          <w:sz w:val="24"/>
          <w:szCs w:val="24"/>
        </w:rPr>
        <w:t>d</w:t>
      </w:r>
      <w:r w:rsidR="00012F18">
        <w:rPr>
          <w:rFonts w:ascii="Times New Roman" w:eastAsia="Times New Roman" w:hAnsi="Times New Roman" w:cs="Times New Roman"/>
          <w:spacing w:val="1"/>
          <w:sz w:val="24"/>
          <w:szCs w:val="24"/>
        </w:rPr>
        <w:t>i</w:t>
      </w:r>
      <w:r w:rsidR="00012F18">
        <w:rPr>
          <w:rFonts w:ascii="Times New Roman" w:eastAsia="Times New Roman" w:hAnsi="Times New Roman" w:cs="Times New Roman"/>
          <w:sz w:val="24"/>
          <w:szCs w:val="24"/>
        </w:rPr>
        <w:t>ti</w:t>
      </w:r>
      <w:r w:rsidR="00012F18">
        <w:rPr>
          <w:rFonts w:ascii="Times New Roman" w:eastAsia="Times New Roman" w:hAnsi="Times New Roman" w:cs="Times New Roman"/>
          <w:spacing w:val="-1"/>
          <w:sz w:val="24"/>
          <w:szCs w:val="24"/>
        </w:rPr>
        <w:t>o</w:t>
      </w:r>
      <w:r w:rsidR="00012F18">
        <w:rPr>
          <w:rFonts w:ascii="Times New Roman" w:eastAsia="Times New Roman" w:hAnsi="Times New Roman" w:cs="Times New Roman"/>
          <w:sz w:val="24"/>
          <w:szCs w:val="24"/>
        </w:rPr>
        <w:t>nal</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a</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endme</w:t>
      </w:r>
      <w:r w:rsidR="00012F18">
        <w:rPr>
          <w:rFonts w:ascii="Times New Roman" w:eastAsia="Times New Roman" w:hAnsi="Times New Roman" w:cs="Times New Roman"/>
          <w:spacing w:val="-2"/>
          <w:sz w:val="24"/>
          <w:szCs w:val="24"/>
        </w:rPr>
        <w:t>n</w:t>
      </w:r>
      <w:r w:rsidR="00012F18">
        <w:rPr>
          <w:rFonts w:ascii="Times New Roman" w:eastAsia="Times New Roman" w:hAnsi="Times New Roman" w:cs="Times New Roman"/>
          <w:sz w:val="24"/>
          <w:szCs w:val="24"/>
        </w:rPr>
        <w:t>t(s)</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as</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dee</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ed</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necessary</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and</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if</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required</w:t>
      </w:r>
      <w:r w:rsidR="00012F18">
        <w:rPr>
          <w:rFonts w:ascii="Times New Roman" w:eastAsia="Times New Roman" w:hAnsi="Times New Roman" w:cs="Times New Roman"/>
          <w:spacing w:val="30"/>
          <w:sz w:val="24"/>
          <w:szCs w:val="24"/>
        </w:rPr>
        <w:t xml:space="preserve"> </w:t>
      </w:r>
      <w:r w:rsidR="00012F18">
        <w:rPr>
          <w:rFonts w:ascii="Times New Roman" w:eastAsia="Times New Roman" w:hAnsi="Times New Roman" w:cs="Times New Roman"/>
          <w:sz w:val="24"/>
          <w:szCs w:val="24"/>
        </w:rPr>
        <w:t>by HUD</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to</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provide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the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requested</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detail</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after</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Florida</w:t>
      </w:r>
      <w:r w:rsidR="00012F18">
        <w:rPr>
          <w:rFonts w:ascii="Times New Roman" w:eastAsia="Times New Roman" w:hAnsi="Times New Roman" w:cs="Times New Roman"/>
          <w:spacing w:val="-2"/>
          <w:sz w:val="24"/>
          <w:szCs w:val="24"/>
        </w:rPr>
        <w:t>’</w:t>
      </w:r>
      <w:r w:rsidR="00012F18">
        <w:rPr>
          <w:rFonts w:ascii="Times New Roman" w:eastAsia="Times New Roman" w:hAnsi="Times New Roman" w:cs="Times New Roman"/>
          <w:sz w:val="24"/>
          <w:szCs w:val="24"/>
        </w:rPr>
        <w:t>s</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sub-grantees</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have</w:t>
      </w:r>
      <w:r w:rsidR="00012F18">
        <w:rPr>
          <w:rFonts w:ascii="Times New Roman" w:eastAsia="Times New Roman" w:hAnsi="Times New Roman" w:cs="Times New Roman"/>
          <w:spacing w:val="1"/>
          <w:sz w:val="24"/>
          <w:szCs w:val="24"/>
        </w:rPr>
        <w:t xml:space="preserve"> </w:t>
      </w:r>
      <w:r w:rsidR="00012F18">
        <w:rPr>
          <w:rFonts w:ascii="Times New Roman" w:eastAsia="Times New Roman" w:hAnsi="Times New Roman" w:cs="Times New Roman"/>
          <w:sz w:val="24"/>
          <w:szCs w:val="24"/>
        </w:rPr>
        <w:t>had an opportunity to develop and sub</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it their local NSP progra</w:t>
      </w:r>
      <w:r w:rsidR="00012F18">
        <w:rPr>
          <w:rFonts w:ascii="Times New Roman" w:eastAsia="Times New Roman" w:hAnsi="Times New Roman" w:cs="Times New Roman"/>
          <w:spacing w:val="-2"/>
          <w:sz w:val="24"/>
          <w:szCs w:val="24"/>
        </w:rPr>
        <w:t>m</w:t>
      </w:r>
      <w:r w:rsidR="00012F18">
        <w:rPr>
          <w:rFonts w:ascii="Times New Roman" w:eastAsia="Times New Roman" w:hAnsi="Times New Roman" w:cs="Times New Roman"/>
          <w:sz w:val="24"/>
          <w:szCs w:val="24"/>
        </w:rPr>
        <w:t>s to Florida.</w:t>
      </w:r>
    </w:p>
    <w:p w:rsidR="00012F18" w:rsidRDefault="00012F18" w:rsidP="00012F18">
      <w:pPr>
        <w:spacing w:before="2" w:after="0" w:line="280" w:lineRule="exact"/>
        <w:rPr>
          <w:sz w:val="28"/>
          <w:szCs w:val="28"/>
        </w:rPr>
      </w:pPr>
    </w:p>
    <w:p w:rsidR="00012F18" w:rsidRDefault="00012F18" w:rsidP="00371605">
      <w:pPr>
        <w:spacing w:after="0" w:line="271" w:lineRule="exact"/>
        <w:ind w:right="3780"/>
        <w:jc w:val="both"/>
        <w:rPr>
          <w:rFonts w:ascii="Times New Roman" w:eastAsia="Times New Roman" w:hAnsi="Times New Roman" w:cs="Times New Roman"/>
          <w:sz w:val="19"/>
          <w:szCs w:val="19"/>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19"/>
          <w:szCs w:val="19"/>
          <w:u w:val="thick" w:color="000000"/>
        </w:rPr>
        <w:t>CTI</w:t>
      </w:r>
      <w:r>
        <w:rPr>
          <w:rFonts w:ascii="Times New Roman" w:eastAsia="Times New Roman" w:hAnsi="Times New Roman" w:cs="Times New Roman"/>
          <w:b/>
          <w:bCs/>
          <w:spacing w:val="1"/>
          <w:position w:val="-1"/>
          <w:sz w:val="19"/>
          <w:szCs w:val="19"/>
          <w:u w:val="thick" w:color="000000"/>
        </w:rPr>
        <w:t>V</w:t>
      </w:r>
      <w:r>
        <w:rPr>
          <w:rFonts w:ascii="Times New Roman" w:eastAsia="Times New Roman" w:hAnsi="Times New Roman" w:cs="Times New Roman"/>
          <w:b/>
          <w:bCs/>
          <w:position w:val="-1"/>
          <w:sz w:val="19"/>
          <w:szCs w:val="19"/>
          <w:u w:val="thick" w:color="000000"/>
        </w:rPr>
        <w:t>ITY</w:t>
      </w:r>
      <w:r>
        <w:rPr>
          <w:rFonts w:ascii="Times New Roman" w:eastAsia="Times New Roman" w:hAnsi="Times New Roman" w:cs="Times New Roman"/>
          <w:b/>
          <w:bCs/>
          <w:spacing w:val="-8"/>
          <w:position w:val="-1"/>
          <w:sz w:val="19"/>
          <w:szCs w:val="19"/>
          <w:u w:val="thick" w:color="000000"/>
        </w:rPr>
        <w:t xml:space="preserve"> </w:t>
      </w:r>
      <w:r>
        <w:rPr>
          <w:rFonts w:ascii="Times New Roman" w:eastAsia="Times New Roman" w:hAnsi="Times New Roman" w:cs="Times New Roman"/>
          <w:b/>
          <w:bCs/>
          <w:position w:val="-1"/>
          <w:sz w:val="24"/>
          <w:szCs w:val="24"/>
          <w:u w:val="thick" w:color="000000"/>
        </w:rPr>
        <w:t>#1</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19"/>
          <w:szCs w:val="19"/>
          <w:u w:val="thick" w:color="000000"/>
        </w:rPr>
        <w:t>HOMEOWNERSHIP</w:t>
      </w:r>
    </w:p>
    <w:p w:rsidR="00012F18" w:rsidRDefault="00012F18" w:rsidP="007114BA">
      <w:pPr>
        <w:spacing w:before="13" w:after="0" w:line="240" w:lineRule="exact"/>
        <w:rPr>
          <w:sz w:val="24"/>
          <w:szCs w:val="24"/>
        </w:rPr>
      </w:pPr>
    </w:p>
    <w:p w:rsidR="00012F18" w:rsidRDefault="00012F18" w:rsidP="007114BA">
      <w:pPr>
        <w:spacing w:before="29"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u w:val="single" w:color="000000"/>
        </w:rPr>
        <w:t>Activity</w:t>
      </w:r>
      <w:r>
        <w:rPr>
          <w:rFonts w:ascii="Times New Roman" w:eastAsia="Times New Roman" w:hAnsi="Times New Roman" w:cs="Times New Roman"/>
          <w:spacing w:val="34"/>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Acquisition/Rehabilitation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sale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and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with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less than 120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 AMI</w:t>
      </w:r>
    </w:p>
    <w:p w:rsidR="00012F18" w:rsidRDefault="00012F18" w:rsidP="007114BA">
      <w:pPr>
        <w:spacing w:before="19" w:after="0" w:line="260" w:lineRule="exact"/>
        <w:rPr>
          <w:sz w:val="26"/>
          <w:szCs w:val="26"/>
        </w:rPr>
      </w:pP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w:t>
      </w:r>
    </w:p>
    <w:p w:rsidR="00012F18" w:rsidRDefault="00012F18" w:rsidP="007114BA">
      <w:pPr>
        <w:spacing w:before="20" w:after="0" w:line="260" w:lineRule="exact"/>
        <w:rPr>
          <w:sz w:val="26"/>
          <w:szCs w:val="26"/>
        </w:rPr>
      </w:pP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NSP- Section 2301(c)(3)B</w:t>
      </w:r>
    </w:p>
    <w:p w:rsidR="00012F18" w:rsidRDefault="00012F18" w:rsidP="00012F18">
      <w:pPr>
        <w:spacing w:before="20" w:after="0" w:line="260" w:lineRule="exact"/>
        <w:rPr>
          <w:sz w:val="26"/>
          <w:szCs w:val="26"/>
        </w:rPr>
      </w:pPr>
    </w:p>
    <w:p w:rsidR="00012F18" w:rsidRDefault="00012F18" w:rsidP="007114BA">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Purchase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rehabilitate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foreclosed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order to sell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to quali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uals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p>
    <w:p w:rsidR="00012F18" w:rsidRDefault="00012F18" w:rsidP="00012F18">
      <w:pPr>
        <w:spacing w:before="19" w:after="0" w:line="260" w:lineRule="exact"/>
        <w:rPr>
          <w:sz w:val="26"/>
          <w:szCs w:val="26"/>
        </w:rPr>
      </w:pP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012F18" w:rsidRDefault="00012F18" w:rsidP="00012F18">
      <w:pPr>
        <w:spacing w:before="18" w:after="0" w:line="260" w:lineRule="exact"/>
        <w:rPr>
          <w:sz w:val="26"/>
          <w:szCs w:val="26"/>
        </w:rPr>
      </w:pP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570.201(a) Acquisition</w:t>
      </w: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570.201(b) Dis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w:t>
      </w: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CFT 570.201(e) Public Services for housing counseling</w:t>
      </w: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570.201(i) Relocation</w:t>
      </w: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 Assistance</w:t>
      </w: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570.202(a) Rehabilitation</w:t>
      </w:r>
    </w:p>
    <w:p w:rsidR="00012F18" w:rsidRDefault="00012F18" w:rsidP="00012F18">
      <w:pPr>
        <w:spacing w:before="1" w:after="0" w:line="280" w:lineRule="exact"/>
        <w:rPr>
          <w:sz w:val="28"/>
          <w:szCs w:val="28"/>
        </w:rPr>
      </w:pPr>
    </w:p>
    <w:p w:rsidR="00012F18" w:rsidRDefault="00012F18" w:rsidP="007114BA">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p>
    <w:p w:rsidR="00012F18" w:rsidRDefault="00012F18" w:rsidP="007114BA">
      <w:pPr>
        <w:spacing w:before="1" w:after="0" w:line="280" w:lineRule="exact"/>
        <w:rPr>
          <w:sz w:val="28"/>
          <w:szCs w:val="28"/>
        </w:rPr>
      </w:pPr>
    </w:p>
    <w:p w:rsidR="00312861" w:rsidRDefault="00012F18" w:rsidP="00312861">
      <w:pPr>
        <w:spacing w:after="0" w:line="483" w:lineRule="auto"/>
        <w:ind w:right="1530"/>
        <w:rPr>
          <w:rFonts w:ascii="Times New Roman" w:eastAsia="Times New Roman" w:hAnsi="Times New Roman" w:cs="Times New Roman"/>
          <w:sz w:val="24"/>
          <w:szCs w:val="24"/>
        </w:rPr>
      </w:pPr>
      <w:r>
        <w:rPr>
          <w:rFonts w:ascii="Times New Roman" w:eastAsia="Times New Roman" w:hAnsi="Times New Roman" w:cs="Times New Roman"/>
          <w:sz w:val="24"/>
          <w:szCs w:val="24"/>
        </w:rPr>
        <w:t>LMMH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households. </w:t>
      </w:r>
    </w:p>
    <w:p w:rsidR="00012F18" w:rsidRDefault="00012F18" w:rsidP="00312861">
      <w:pPr>
        <w:spacing w:after="0" w:line="483" w:lineRule="auto"/>
        <w:ind w:right="15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012F18" w:rsidRDefault="00012F18" w:rsidP="007114BA">
      <w:pPr>
        <w:spacing w:before="76"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activity is to stabilize 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ighborhoods of greatest need by providing a </w:t>
      </w:r>
      <w:r>
        <w:rPr>
          <w:rFonts w:ascii="Times New Roman" w:eastAsia="Times New Roman" w:hAnsi="Times New Roman" w:cs="Times New Roman"/>
          <w:spacing w:val="-2"/>
          <w:sz w:val="24"/>
          <w:szCs w:val="24"/>
        </w:rPr>
        <w:lastRenderedPageBreak/>
        <w:t>m</w:t>
      </w:r>
      <w:r>
        <w:rPr>
          <w:rFonts w:ascii="Times New Roman" w:eastAsia="Times New Roman" w:hAnsi="Times New Roman" w:cs="Times New Roman"/>
          <w:sz w:val="24"/>
          <w:szCs w:val="24"/>
        </w:rPr>
        <w:t>eans for the acquisition, rehabilitat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renovation,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subsequent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provision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other foreclosed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 abandoned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reside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tial properties 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individuals and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does not exceed 120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the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012F18" w:rsidRDefault="00012F18" w:rsidP="00012F18">
      <w:pPr>
        <w:spacing w:before="19" w:after="0" w:line="260" w:lineRule="exact"/>
        <w:rPr>
          <w:sz w:val="26"/>
          <w:szCs w:val="26"/>
        </w:rPr>
      </w:pPr>
    </w:p>
    <w:p w:rsidR="00012F18" w:rsidRDefault="00012F18" w:rsidP="001F680D">
      <w:pPr>
        <w:spacing w:after="0" w:line="271" w:lineRule="exact"/>
        <w:ind w:right="2850"/>
        <w:jc w:val="both"/>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Proposed number of units to be addressed by inco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category</w:t>
      </w:r>
      <w:r w:rsidR="005963ED">
        <w:rPr>
          <w:rFonts w:ascii="Times New Roman" w:eastAsia="Times New Roman" w:hAnsi="Times New Roman" w:cs="Times New Roman"/>
          <w:position w:val="-1"/>
          <w:sz w:val="24"/>
          <w:szCs w:val="24"/>
        </w:rPr>
        <w:t>:</w:t>
      </w:r>
    </w:p>
    <w:p w:rsidR="00012F18" w:rsidRDefault="00012F18" w:rsidP="00012F18">
      <w:pPr>
        <w:spacing w:before="7" w:after="0" w:line="280" w:lineRule="exact"/>
        <w:rPr>
          <w:sz w:val="28"/>
          <w:szCs w:val="28"/>
        </w:rPr>
      </w:pPr>
    </w:p>
    <w:tbl>
      <w:tblPr>
        <w:tblW w:w="9671" w:type="dxa"/>
        <w:tblInd w:w="5" w:type="dxa"/>
        <w:tblLayout w:type="fixed"/>
        <w:tblCellMar>
          <w:left w:w="0" w:type="dxa"/>
          <w:right w:w="0" w:type="dxa"/>
        </w:tblCellMar>
        <w:tblLook w:val="01E0"/>
      </w:tblPr>
      <w:tblGrid>
        <w:gridCol w:w="2779"/>
        <w:gridCol w:w="2288"/>
        <w:gridCol w:w="2310"/>
        <w:gridCol w:w="2294"/>
      </w:tblGrid>
      <w:tr w:rsidR="00012F18" w:rsidTr="001F680D">
        <w:trPr>
          <w:trHeight w:hRule="exact" w:val="286"/>
        </w:trPr>
        <w:tc>
          <w:tcPr>
            <w:tcW w:w="2779" w:type="dxa"/>
            <w:tcBorders>
              <w:top w:val="single" w:sz="4" w:space="0" w:color="000000"/>
              <w:left w:val="single" w:sz="4" w:space="0" w:color="000000"/>
              <w:bottom w:val="single" w:sz="4" w:space="0" w:color="000000"/>
              <w:right w:val="single" w:sz="4" w:space="0" w:color="000000"/>
            </w:tcBorders>
          </w:tcPr>
          <w:p w:rsidR="00012F18" w:rsidRDefault="00012F18" w:rsidP="00094DA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288" w:type="dxa"/>
            <w:tcBorders>
              <w:top w:val="single" w:sz="4" w:space="0" w:color="000000"/>
              <w:left w:val="single" w:sz="4" w:space="0" w:color="000000"/>
              <w:bottom w:val="single" w:sz="4" w:space="0" w:color="000000"/>
              <w:right w:val="single" w:sz="4" w:space="0" w:color="000000"/>
            </w:tcBorders>
          </w:tcPr>
          <w:p w:rsidR="00012F18" w:rsidRDefault="00012F18" w:rsidP="00094DA1">
            <w:pPr>
              <w:spacing w:after="0" w:line="272"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310" w:type="dxa"/>
            <w:tcBorders>
              <w:top w:val="single" w:sz="4" w:space="0" w:color="000000"/>
              <w:left w:val="single" w:sz="4" w:space="0" w:color="000000"/>
              <w:bottom w:val="single" w:sz="4" w:space="0" w:color="000000"/>
              <w:right w:val="single" w:sz="4" w:space="0" w:color="000000"/>
            </w:tcBorders>
          </w:tcPr>
          <w:p w:rsidR="00012F18" w:rsidRDefault="00012F18" w:rsidP="00094DA1">
            <w:pPr>
              <w:spacing w:after="0" w:line="272" w:lineRule="exact"/>
              <w:ind w:left="103"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294" w:type="dxa"/>
            <w:tcBorders>
              <w:top w:val="single" w:sz="4" w:space="0" w:color="000000"/>
              <w:left w:val="single" w:sz="4" w:space="0" w:color="000000"/>
              <w:bottom w:val="single" w:sz="4" w:space="0" w:color="000000"/>
              <w:right w:val="single" w:sz="4" w:space="0" w:color="000000"/>
            </w:tcBorders>
          </w:tcPr>
          <w:p w:rsidR="00012F18" w:rsidRDefault="00012F18" w:rsidP="00094DA1">
            <w:pPr>
              <w:spacing w:after="0" w:line="272" w:lineRule="exact"/>
              <w:ind w:left="10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r>
      <w:tr w:rsidR="00012F18" w:rsidTr="001F680D">
        <w:trPr>
          <w:trHeight w:hRule="exact" w:val="287"/>
        </w:trPr>
        <w:tc>
          <w:tcPr>
            <w:tcW w:w="2779" w:type="dxa"/>
            <w:tcBorders>
              <w:top w:val="single" w:sz="4" w:space="0" w:color="000000"/>
              <w:left w:val="single" w:sz="4" w:space="0" w:color="000000"/>
              <w:bottom w:val="single" w:sz="4" w:space="0" w:color="000000"/>
              <w:right w:val="single" w:sz="4" w:space="0" w:color="000000"/>
            </w:tcBorders>
          </w:tcPr>
          <w:p w:rsidR="00012F18" w:rsidRDefault="00012F18" w:rsidP="00094DA1">
            <w:pPr>
              <w:spacing w:after="0" w:line="272" w:lineRule="exact"/>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Acquisition/rehabilitation</w:t>
            </w:r>
          </w:p>
        </w:tc>
        <w:tc>
          <w:tcPr>
            <w:tcW w:w="2288" w:type="dxa"/>
            <w:tcBorders>
              <w:top w:val="single" w:sz="4" w:space="0" w:color="000000"/>
              <w:left w:val="single" w:sz="4" w:space="0" w:color="000000"/>
              <w:bottom w:val="single" w:sz="4" w:space="0" w:color="000000"/>
              <w:right w:val="single" w:sz="4" w:space="0" w:color="000000"/>
            </w:tcBorders>
          </w:tcPr>
          <w:p w:rsidR="00012F18" w:rsidRPr="008F33DE" w:rsidRDefault="005E25EE" w:rsidP="005E25EE">
            <w:pPr>
              <w:spacing w:after="0" w:line="272" w:lineRule="exact"/>
              <w:ind w:left="103" w:right="-20"/>
              <w:rPr>
                <w:rFonts w:ascii="Times New Roman" w:eastAsia="Times New Roman" w:hAnsi="Times New Roman" w:cs="Times New Roman"/>
                <w:strike/>
                <w:sz w:val="24"/>
                <w:szCs w:val="24"/>
              </w:rPr>
            </w:pPr>
            <w:r w:rsidRPr="008F33DE">
              <w:rPr>
                <w:rFonts w:ascii="Times New Roman" w:eastAsia="Times New Roman" w:hAnsi="Times New Roman" w:cs="Times New Roman"/>
                <w:sz w:val="24"/>
                <w:szCs w:val="24"/>
              </w:rPr>
              <w:t>0</w:t>
            </w:r>
          </w:p>
        </w:tc>
        <w:tc>
          <w:tcPr>
            <w:tcW w:w="2310" w:type="dxa"/>
            <w:tcBorders>
              <w:top w:val="single" w:sz="4" w:space="0" w:color="000000"/>
              <w:left w:val="single" w:sz="4" w:space="0" w:color="000000"/>
              <w:bottom w:val="single" w:sz="4" w:space="0" w:color="000000"/>
              <w:right w:val="single" w:sz="4" w:space="0" w:color="000000"/>
            </w:tcBorders>
          </w:tcPr>
          <w:p w:rsidR="00012F18" w:rsidRPr="008F33DE" w:rsidRDefault="005E25EE" w:rsidP="00094DA1">
            <w:pPr>
              <w:spacing w:after="0" w:line="272" w:lineRule="exact"/>
              <w:ind w:left="103" w:right="-20"/>
              <w:rPr>
                <w:rFonts w:ascii="Times New Roman" w:eastAsia="Times New Roman" w:hAnsi="Times New Roman" w:cs="Times New Roman"/>
                <w:strike/>
                <w:sz w:val="24"/>
                <w:szCs w:val="24"/>
              </w:rPr>
            </w:pPr>
            <w:r w:rsidRPr="008F33DE">
              <w:rPr>
                <w:rFonts w:ascii="Times New Roman" w:eastAsia="Times New Roman" w:hAnsi="Times New Roman" w:cs="Times New Roman"/>
                <w:sz w:val="24"/>
                <w:szCs w:val="24"/>
              </w:rPr>
              <w:t>143</w:t>
            </w:r>
          </w:p>
        </w:tc>
        <w:tc>
          <w:tcPr>
            <w:tcW w:w="2294" w:type="dxa"/>
            <w:tcBorders>
              <w:top w:val="single" w:sz="4" w:space="0" w:color="000000"/>
              <w:left w:val="single" w:sz="4" w:space="0" w:color="000000"/>
              <w:bottom w:val="single" w:sz="4" w:space="0" w:color="000000"/>
              <w:right w:val="single" w:sz="4" w:space="0" w:color="000000"/>
            </w:tcBorders>
          </w:tcPr>
          <w:p w:rsidR="00012F18" w:rsidRPr="008F33DE" w:rsidRDefault="005E25EE" w:rsidP="00094DA1">
            <w:pPr>
              <w:spacing w:after="0" w:line="272" w:lineRule="exact"/>
              <w:ind w:left="103" w:right="-20"/>
              <w:rPr>
                <w:rFonts w:ascii="Times New Roman" w:eastAsia="Times New Roman" w:hAnsi="Times New Roman" w:cs="Times New Roman"/>
                <w:strike/>
                <w:sz w:val="24"/>
                <w:szCs w:val="24"/>
              </w:rPr>
            </w:pPr>
            <w:r w:rsidRPr="008F33DE">
              <w:rPr>
                <w:rFonts w:ascii="Times New Roman" w:eastAsia="Times New Roman" w:hAnsi="Times New Roman" w:cs="Times New Roman"/>
                <w:sz w:val="24"/>
                <w:szCs w:val="24"/>
              </w:rPr>
              <w:t>205</w:t>
            </w:r>
          </w:p>
        </w:tc>
      </w:tr>
    </w:tbl>
    <w:p w:rsidR="00012F18" w:rsidRDefault="00012F18" w:rsidP="00012F18">
      <w:pPr>
        <w:spacing w:before="3" w:after="0" w:line="240" w:lineRule="exact"/>
        <w:rPr>
          <w:sz w:val="24"/>
          <w:szCs w:val="24"/>
        </w:rPr>
      </w:pPr>
    </w:p>
    <w:p w:rsidR="00012F18" w:rsidRDefault="00012F18" w:rsidP="001F680D">
      <w:pPr>
        <w:spacing w:before="29" w:after="0" w:line="240" w:lineRule="auto"/>
        <w:ind w:right="60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012F18" w:rsidRDefault="00012F18" w:rsidP="00012F18">
      <w:pPr>
        <w:spacing w:before="20" w:after="0" w:line="260" w:lineRule="exact"/>
        <w:rPr>
          <w:sz w:val="26"/>
          <w:szCs w:val="26"/>
        </w:rPr>
      </w:pPr>
    </w:p>
    <w:p w:rsidR="00012F18" w:rsidRDefault="00012F18" w:rsidP="00012F18">
      <w:pPr>
        <w:spacing w:after="0" w:line="240" w:lineRule="auto"/>
        <w:ind w:left="9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cities and counties ide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tified under NSP allocation</w:t>
      </w:r>
    </w:p>
    <w:p w:rsidR="00012F18" w:rsidRDefault="00012F18" w:rsidP="00012F18">
      <w:pPr>
        <w:spacing w:before="20" w:after="0" w:line="260" w:lineRule="exact"/>
        <w:rPr>
          <w:sz w:val="26"/>
          <w:szCs w:val="26"/>
        </w:rPr>
      </w:pPr>
    </w:p>
    <w:p w:rsidR="00012F18" w:rsidRDefault="00012F18" w:rsidP="00371605">
      <w:pPr>
        <w:tabs>
          <w:tab w:val="left" w:pos="3780"/>
        </w:tabs>
        <w:spacing w:after="0" w:line="240" w:lineRule="auto"/>
        <w:ind w:right="52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color="000000"/>
        </w:rPr>
        <w:t>Performance Measures</w:t>
      </w:r>
    </w:p>
    <w:p w:rsidR="00012F18" w:rsidRDefault="00012F18" w:rsidP="00012F18">
      <w:pPr>
        <w:spacing w:before="20" w:after="0" w:line="260" w:lineRule="exact"/>
        <w:rPr>
          <w:sz w:val="26"/>
          <w:szCs w:val="26"/>
        </w:rPr>
      </w:pPr>
    </w:p>
    <w:p w:rsidR="00012F18" w:rsidRDefault="00012F18" w:rsidP="001F680D">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 51-80 percent, and 81-120 percent:</w:t>
      </w:r>
    </w:p>
    <w:p w:rsidR="00012F18" w:rsidRDefault="00012F18" w:rsidP="00012F18">
      <w:pPr>
        <w:spacing w:before="18" w:after="0" w:line="260" w:lineRule="exact"/>
        <w:rPr>
          <w:sz w:val="26"/>
          <w:szCs w:val="26"/>
        </w:rPr>
      </w:pPr>
    </w:p>
    <w:p w:rsidR="00012F18" w:rsidRPr="001F680D" w:rsidRDefault="00094DA1" w:rsidP="001F680D">
      <w:pPr>
        <w:pStyle w:val="ListParagraph"/>
        <w:numPr>
          <w:ilvl w:val="0"/>
          <w:numId w:val="6"/>
        </w:numPr>
        <w:tabs>
          <w:tab w:val="left" w:pos="9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12F18" w:rsidRPr="001F680D">
        <w:rPr>
          <w:rFonts w:ascii="Times New Roman" w:eastAsia="Times New Roman" w:hAnsi="Times New Roman" w:cs="Times New Roman"/>
          <w:sz w:val="24"/>
          <w:szCs w:val="24"/>
        </w:rPr>
        <w:t>nits of housing to be acquired,</w:t>
      </w:r>
    </w:p>
    <w:p w:rsidR="00012F18" w:rsidRPr="001F680D" w:rsidRDefault="00094DA1" w:rsidP="001F680D">
      <w:pPr>
        <w:pStyle w:val="ListParagraph"/>
        <w:numPr>
          <w:ilvl w:val="0"/>
          <w:numId w:val="6"/>
        </w:numPr>
        <w:tabs>
          <w:tab w:val="left" w:pos="940"/>
        </w:tabs>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12F18" w:rsidRPr="001F680D">
        <w:rPr>
          <w:rFonts w:ascii="Times New Roman" w:eastAsia="Times New Roman" w:hAnsi="Times New Roman" w:cs="Times New Roman"/>
          <w:sz w:val="24"/>
          <w:szCs w:val="24"/>
        </w:rPr>
        <w:t>nits of housing to be</w:t>
      </w:r>
      <w:r w:rsidR="00012F18" w:rsidRPr="001F680D">
        <w:rPr>
          <w:rFonts w:ascii="Times New Roman" w:eastAsia="Times New Roman" w:hAnsi="Times New Roman" w:cs="Times New Roman"/>
          <w:spacing w:val="-1"/>
          <w:sz w:val="24"/>
          <w:szCs w:val="24"/>
        </w:rPr>
        <w:t xml:space="preserve"> </w:t>
      </w:r>
      <w:r w:rsidR="00012F18" w:rsidRPr="001F680D">
        <w:rPr>
          <w:rFonts w:ascii="Times New Roman" w:eastAsia="Times New Roman" w:hAnsi="Times New Roman" w:cs="Times New Roman"/>
          <w:sz w:val="24"/>
          <w:szCs w:val="24"/>
        </w:rPr>
        <w:t>rehabilitated,</w:t>
      </w:r>
    </w:p>
    <w:p w:rsidR="00371605" w:rsidRDefault="00094DA1" w:rsidP="00371605">
      <w:pPr>
        <w:pStyle w:val="ListParagraph"/>
        <w:numPr>
          <w:ilvl w:val="0"/>
          <w:numId w:val="6"/>
        </w:numPr>
        <w:tabs>
          <w:tab w:val="left" w:pos="0"/>
        </w:tabs>
        <w:spacing w:after="0" w:line="483" w:lineRule="auto"/>
        <w:ind w:left="0" w:right="414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00012F18" w:rsidRPr="001F680D">
        <w:rPr>
          <w:rFonts w:ascii="Times New Roman" w:eastAsia="Times New Roman" w:hAnsi="Times New Roman" w:cs="Times New Roman"/>
          <w:sz w:val="24"/>
          <w:szCs w:val="24"/>
        </w:rPr>
        <w:t xml:space="preserve">nits of housing to be </w:t>
      </w:r>
      <w:r w:rsidR="001F680D" w:rsidRPr="001F680D">
        <w:rPr>
          <w:rFonts w:ascii="Times New Roman" w:eastAsia="Times New Roman" w:hAnsi="Times New Roman" w:cs="Times New Roman"/>
          <w:sz w:val="24"/>
          <w:szCs w:val="24"/>
        </w:rPr>
        <w:t>sold</w:t>
      </w:r>
      <w:r w:rsidR="00012F18" w:rsidRPr="001F680D">
        <w:rPr>
          <w:rFonts w:ascii="Times New Roman" w:eastAsia="Times New Roman" w:hAnsi="Times New Roman" w:cs="Times New Roman"/>
          <w:sz w:val="24"/>
          <w:szCs w:val="24"/>
        </w:rPr>
        <w:t xml:space="preserve">, </w:t>
      </w:r>
    </w:p>
    <w:p w:rsidR="00012F18" w:rsidRPr="001F680D" w:rsidRDefault="001F680D" w:rsidP="00371605">
      <w:pPr>
        <w:pStyle w:val="ListParagraph"/>
        <w:tabs>
          <w:tab w:val="left" w:pos="0"/>
        </w:tabs>
        <w:spacing w:after="0" w:line="483" w:lineRule="auto"/>
        <w:ind w:left="0" w:right="414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012F18" w:rsidRPr="001F680D">
        <w:rPr>
          <w:rFonts w:ascii="Times New Roman" w:eastAsia="Times New Roman" w:hAnsi="Times New Roman" w:cs="Times New Roman"/>
          <w:sz w:val="24"/>
          <w:szCs w:val="24"/>
        </w:rPr>
        <w:t xml:space="preserve">7)  </w:t>
      </w:r>
      <w:r w:rsidR="00012F18" w:rsidRPr="001F680D">
        <w:rPr>
          <w:rFonts w:ascii="Times New Roman" w:eastAsia="Times New Roman" w:hAnsi="Times New Roman" w:cs="Times New Roman"/>
          <w:sz w:val="24"/>
          <w:szCs w:val="24"/>
          <w:u w:val="single" w:color="000000"/>
        </w:rPr>
        <w:t>Total Budge</w:t>
      </w:r>
      <w:r w:rsidR="00012F18" w:rsidRPr="001F680D">
        <w:rPr>
          <w:rFonts w:ascii="Times New Roman" w:eastAsia="Times New Roman" w:hAnsi="Times New Roman" w:cs="Times New Roman"/>
          <w:spacing w:val="-1"/>
          <w:sz w:val="24"/>
          <w:szCs w:val="24"/>
          <w:u w:val="single" w:color="000000"/>
        </w:rPr>
        <w:t>t</w:t>
      </w:r>
      <w:r w:rsidR="00012F18" w:rsidRPr="001F680D">
        <w:rPr>
          <w:rFonts w:ascii="Times New Roman" w:eastAsia="Times New Roman" w:hAnsi="Times New Roman" w:cs="Times New Roman"/>
          <w:sz w:val="24"/>
          <w:szCs w:val="24"/>
        </w:rPr>
        <w:t>:</w:t>
      </w:r>
    </w:p>
    <w:p w:rsidR="00012F18" w:rsidRDefault="00012F18" w:rsidP="00012F18">
      <w:pPr>
        <w:spacing w:before="11" w:after="0" w:line="240" w:lineRule="auto"/>
        <w:ind w:left="9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$11,714,038</w:t>
      </w:r>
    </w:p>
    <w:p w:rsidR="00012F18" w:rsidRDefault="00012F18" w:rsidP="00012F18">
      <w:pPr>
        <w:spacing w:before="20" w:after="0" w:line="260" w:lineRule="exact"/>
        <w:rPr>
          <w:sz w:val="26"/>
          <w:szCs w:val="26"/>
        </w:rPr>
      </w:pPr>
    </w:p>
    <w:p w:rsidR="00012F18" w:rsidRDefault="00012F18" w:rsidP="00371605">
      <w:pPr>
        <w:spacing w:after="0" w:line="240" w:lineRule="auto"/>
        <w:ind w:right="4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012F18" w:rsidRDefault="00012F18" w:rsidP="00012F18">
      <w:pPr>
        <w:spacing w:before="18" w:after="0" w:line="260" w:lineRule="exact"/>
        <w:rPr>
          <w:sz w:val="26"/>
          <w:szCs w:val="26"/>
        </w:rPr>
      </w:pPr>
    </w:p>
    <w:p w:rsidR="005963ED" w:rsidRPr="008F33DE" w:rsidRDefault="005963ED" w:rsidP="00371605">
      <w:pPr>
        <w:tabs>
          <w:tab w:val="left" w:pos="7020"/>
        </w:tabs>
        <w:spacing w:after="0" w:line="240" w:lineRule="auto"/>
        <w:ind w:left="900" w:right="207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Bob Dennis, Community Program Manager</w:t>
      </w:r>
    </w:p>
    <w:p w:rsidR="005963ED" w:rsidRPr="008F33DE" w:rsidRDefault="005963ED" w:rsidP="00371605">
      <w:pPr>
        <w:spacing w:after="0" w:line="240" w:lineRule="auto"/>
        <w:ind w:left="900" w:right="234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Florida Department of Economic Opportunity</w:t>
      </w:r>
    </w:p>
    <w:p w:rsidR="005963ED" w:rsidRPr="008F33DE" w:rsidRDefault="005963ED" w:rsidP="00371605">
      <w:pPr>
        <w:spacing w:after="0" w:line="240" w:lineRule="auto"/>
        <w:ind w:left="900" w:right="393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107 East Madison Street, MSC-400</w:t>
      </w:r>
    </w:p>
    <w:p w:rsidR="005963ED" w:rsidRPr="008F33DE" w:rsidRDefault="005963ED" w:rsidP="00371605">
      <w:pPr>
        <w:spacing w:after="0" w:line="240" w:lineRule="auto"/>
        <w:ind w:left="900" w:right="393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Tallahassee, Florida 32399</w:t>
      </w:r>
    </w:p>
    <w:p w:rsidR="005963ED" w:rsidRDefault="005963ED" w:rsidP="005963ED">
      <w:pPr>
        <w:spacing w:after="0" w:line="240" w:lineRule="auto"/>
        <w:ind w:right="5180"/>
        <w:rPr>
          <w:rFonts w:ascii="Times New Roman" w:eastAsia="Times New Roman" w:hAnsi="Times New Roman" w:cs="Times New Roman"/>
          <w:sz w:val="24"/>
          <w:szCs w:val="24"/>
        </w:rPr>
      </w:pPr>
    </w:p>
    <w:p w:rsidR="00ED33D2" w:rsidRDefault="00012F18" w:rsidP="00ED33D2">
      <w:pPr>
        <w:spacing w:after="0" w:line="484" w:lineRule="auto"/>
        <w:ind w:right="36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xml:space="preserve">:  March 1, 2009 </w:t>
      </w:r>
    </w:p>
    <w:p w:rsidR="00012F18" w:rsidRDefault="00012F18" w:rsidP="00681648">
      <w:pPr>
        <w:tabs>
          <w:tab w:val="left" w:pos="9180"/>
        </w:tabs>
        <w:spacing w:after="0" w:line="484"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8F33DE">
        <w:rPr>
          <w:rFonts w:ascii="Times New Roman" w:eastAsia="Times New Roman" w:hAnsi="Times New Roman" w:cs="Times New Roman"/>
          <w:sz w:val="24"/>
          <w:szCs w:val="24"/>
        </w:rPr>
        <w:t xml:space="preserve">In accordance with </w:t>
      </w:r>
      <w:r w:rsidR="00757A7D" w:rsidRPr="008F33DE">
        <w:rPr>
          <w:rFonts w:ascii="Times New Roman" w:eastAsia="Times New Roman" w:hAnsi="Times New Roman" w:cs="Times New Roman"/>
          <w:sz w:val="24"/>
          <w:szCs w:val="24"/>
        </w:rPr>
        <w:t xml:space="preserve">the </w:t>
      </w:r>
      <w:r w:rsidR="00681648" w:rsidRPr="008F33DE">
        <w:rPr>
          <w:rFonts w:ascii="Times New Roman" w:eastAsia="Times New Roman" w:hAnsi="Times New Roman" w:cs="Times New Roman"/>
          <w:sz w:val="24"/>
          <w:szCs w:val="24"/>
        </w:rPr>
        <w:t>HUD Close-out Notice</w:t>
      </w:r>
    </w:p>
    <w:p w:rsidR="00012F18" w:rsidRDefault="00012F18" w:rsidP="00371605">
      <w:pPr>
        <w:spacing w:before="9" w:after="0" w:line="271" w:lineRule="exact"/>
        <w:ind w:right="189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position w:val="-1"/>
          <w:sz w:val="24"/>
          <w:szCs w:val="24"/>
          <w:u w:val="single" w:color="000000"/>
        </w:rPr>
        <w:t>Specific Activity Require</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ents:</w:t>
      </w:r>
    </w:p>
    <w:p w:rsidR="00012F18" w:rsidRDefault="00012F18" w:rsidP="00012F18">
      <w:pPr>
        <w:spacing w:before="14" w:after="0" w:line="240" w:lineRule="exact"/>
        <w:rPr>
          <w:sz w:val="24"/>
          <w:szCs w:val="24"/>
        </w:rPr>
      </w:pPr>
    </w:p>
    <w:p w:rsidR="00012F18" w:rsidRDefault="00012F18" w:rsidP="002C3EFF">
      <w:pPr>
        <w:spacing w:before="29"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recipi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equired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acq</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 foreclosed within</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reas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gn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ted</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havi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great</w:t>
      </w:r>
      <w:r>
        <w:rPr>
          <w:rFonts w:ascii="Times New Roman" w:eastAsia="Times New Roman" w:hAnsi="Times New Roman" w:cs="Times New Roman"/>
          <w:spacing w:val="-1"/>
          <w:sz w:val="24"/>
          <w:szCs w:val="24"/>
        </w:rPr>
        <w:t>es</w:t>
      </w:r>
      <w:r>
        <w:rPr>
          <w:rFonts w:ascii="Times New Roman" w:eastAsia="Times New Roman" w:hAnsi="Times New Roman" w:cs="Times New Roman"/>
          <w:sz w:val="24"/>
          <w:szCs w:val="24"/>
        </w:rPr>
        <w:t>t</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 xml:space="preserve">need.  </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Sub-grantees</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en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ouraged</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to work with non-profit organizations that have the capacity to imple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this housing activity.</w:t>
      </w:r>
    </w:p>
    <w:p w:rsidR="002C3EFF" w:rsidRDefault="002C3EFF" w:rsidP="002C3EFF">
      <w:pPr>
        <w:spacing w:before="29" w:after="0" w:line="240" w:lineRule="auto"/>
        <w:ind w:right="157"/>
        <w:jc w:val="both"/>
        <w:rPr>
          <w:rFonts w:ascii="Times New Roman" w:eastAsia="Times New Roman" w:hAnsi="Times New Roman" w:cs="Times New Roman"/>
          <w:sz w:val="24"/>
          <w:szCs w:val="24"/>
        </w:rPr>
      </w:pPr>
    </w:p>
    <w:p w:rsidR="002C3EFF" w:rsidRDefault="002C3EFF" w:rsidP="002C3EFF">
      <w:pPr>
        <w:spacing w:before="29"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minimum purchase discount for an individual property will be at least one (1) percent.  </w:t>
      </w:r>
      <w:r>
        <w:rPr>
          <w:rFonts w:ascii="Times New Roman" w:eastAsia="Times New Roman" w:hAnsi="Times New Roman" w:cs="Times New Roman"/>
          <w:sz w:val="24"/>
          <w:szCs w:val="24"/>
        </w:rPr>
        <w:lastRenderedPageBreak/>
        <w:t xml:space="preserve">Lease-purchase transactions are allowed with prior approval from the Department. </w:t>
      </w:r>
    </w:p>
    <w:p w:rsidR="002C3EFF" w:rsidRDefault="002C3EFF" w:rsidP="002C3EFF">
      <w:pPr>
        <w:spacing w:before="29" w:after="0" w:line="240" w:lineRule="auto"/>
        <w:ind w:right="157"/>
        <w:jc w:val="both"/>
        <w:rPr>
          <w:rFonts w:ascii="Times New Roman" w:eastAsia="Times New Roman" w:hAnsi="Times New Roman" w:cs="Times New Roman"/>
          <w:sz w:val="24"/>
          <w:szCs w:val="24"/>
        </w:rPr>
      </w:pPr>
    </w:p>
    <w:p w:rsidR="002C3EFF" w:rsidRDefault="002C3EFF" w:rsidP="002C3EFF">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will be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old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and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with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at or below 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 percent of area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purchase in 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with 24 CFR 570.3.</w:t>
      </w:r>
    </w:p>
    <w:p w:rsidR="002C3EFF" w:rsidRDefault="002C3EFF" w:rsidP="002C3EFF">
      <w:pPr>
        <w:spacing w:before="19" w:after="0" w:line="260" w:lineRule="exact"/>
        <w:rPr>
          <w:sz w:val="26"/>
          <w:szCs w:val="26"/>
        </w:rPr>
      </w:pPr>
    </w:p>
    <w:p w:rsidR="002C3EFF" w:rsidRDefault="002C3EFF" w:rsidP="002C3EFF">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recapture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provisio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by the sub-grantee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or exceed the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under the HOME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mortgage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 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$40,000, fifteen (15) years for projects over $40,000, and twenty (20) years for 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construction.</w:t>
      </w:r>
    </w:p>
    <w:p w:rsidR="002C3EFF" w:rsidRDefault="002C3EFF" w:rsidP="002C3EFF">
      <w:pPr>
        <w:spacing w:before="20" w:after="0" w:line="260" w:lineRule="exact"/>
        <w:rPr>
          <w:sz w:val="26"/>
          <w:szCs w:val="26"/>
        </w:rPr>
      </w:pPr>
    </w:p>
    <w:p w:rsidR="002C3EFF" w:rsidRDefault="002C3EFF" w:rsidP="002C3EFF">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stringent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2C3EFF" w:rsidRDefault="002C3EFF" w:rsidP="002C3EFF">
      <w:pPr>
        <w:spacing w:before="18" w:after="0" w:line="260" w:lineRule="exact"/>
        <w:rPr>
          <w:sz w:val="26"/>
          <w:szCs w:val="26"/>
        </w:rPr>
      </w:pPr>
    </w:p>
    <w:p w:rsidR="002C3EFF" w:rsidRDefault="002C3EFF" w:rsidP="002C3EFF">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the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established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property.</w:t>
      </w:r>
    </w:p>
    <w:p w:rsidR="002C3EFF" w:rsidRDefault="002C3EFF" w:rsidP="002C3EFF">
      <w:pPr>
        <w:spacing w:before="19" w:after="0" w:line="260" w:lineRule="exact"/>
        <w:rPr>
          <w:sz w:val="26"/>
          <w:szCs w:val="26"/>
        </w:rPr>
      </w:pPr>
    </w:p>
    <w:p w:rsidR="002C3EFF" w:rsidRDefault="002C3EFF" w:rsidP="00371605">
      <w:pPr>
        <w:spacing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2C3EFF" w:rsidRDefault="002C3EFF" w:rsidP="002C3EFF">
      <w:pPr>
        <w:spacing w:before="20" w:after="0" w:line="260" w:lineRule="exact"/>
        <w:rPr>
          <w:sz w:val="26"/>
          <w:szCs w:val="26"/>
        </w:rPr>
      </w:pPr>
    </w:p>
    <w:p w:rsidR="005044E2" w:rsidRPr="008F33DE" w:rsidRDefault="005044E2" w:rsidP="005044E2">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availability of funding </w:t>
      </w:r>
      <w:r w:rsidRPr="008F33DE">
        <w:rPr>
          <w:rFonts w:ascii="Times New Roman" w:eastAsia="Times New Roman" w:hAnsi="Times New Roman" w:cs="Times New Roman"/>
          <w:sz w:val="24"/>
          <w:szCs w:val="24"/>
        </w:rPr>
        <w:t xml:space="preserve">and in accordance with </w:t>
      </w:r>
      <w:r w:rsidR="00757A7D" w:rsidRPr="008F33DE">
        <w:rPr>
          <w:rFonts w:ascii="Times New Roman" w:eastAsia="Times New Roman" w:hAnsi="Times New Roman" w:cs="Times New Roman"/>
          <w:sz w:val="24"/>
          <w:szCs w:val="24"/>
        </w:rPr>
        <w:t xml:space="preserve">the </w:t>
      </w:r>
      <w:r w:rsidRPr="008F33DE">
        <w:rPr>
          <w:rFonts w:ascii="Times New Roman" w:eastAsia="Times New Roman" w:hAnsi="Times New Roman" w:cs="Times New Roman"/>
          <w:sz w:val="24"/>
          <w:szCs w:val="24"/>
        </w:rPr>
        <w:t>HUD Close-out Notice.</w:t>
      </w:r>
    </w:p>
    <w:p w:rsidR="00FC6A91" w:rsidRDefault="00FC6A91" w:rsidP="002C3EFF">
      <w:pPr>
        <w:spacing w:before="3" w:after="0" w:line="280" w:lineRule="exact"/>
        <w:rPr>
          <w:sz w:val="28"/>
          <w:szCs w:val="28"/>
        </w:rPr>
      </w:pPr>
    </w:p>
    <w:p w:rsidR="002C3EFF" w:rsidRDefault="002C3EFF" w:rsidP="00371605">
      <w:pPr>
        <w:spacing w:after="0" w:line="271" w:lineRule="exact"/>
        <w:ind w:right="3690"/>
        <w:jc w:val="both"/>
        <w:rPr>
          <w:rFonts w:ascii="Times New Roman" w:eastAsia="Times New Roman" w:hAnsi="Times New Roman" w:cs="Times New Roman"/>
          <w:sz w:val="19"/>
          <w:szCs w:val="19"/>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19"/>
          <w:szCs w:val="19"/>
          <w:u w:val="thick" w:color="000000"/>
        </w:rPr>
        <w:t>CTI</w:t>
      </w:r>
      <w:r>
        <w:rPr>
          <w:rFonts w:ascii="Times New Roman" w:eastAsia="Times New Roman" w:hAnsi="Times New Roman" w:cs="Times New Roman"/>
          <w:b/>
          <w:bCs/>
          <w:spacing w:val="1"/>
          <w:position w:val="-1"/>
          <w:sz w:val="19"/>
          <w:szCs w:val="19"/>
          <w:u w:val="thick" w:color="000000"/>
        </w:rPr>
        <w:t>V</w:t>
      </w:r>
      <w:r>
        <w:rPr>
          <w:rFonts w:ascii="Times New Roman" w:eastAsia="Times New Roman" w:hAnsi="Times New Roman" w:cs="Times New Roman"/>
          <w:b/>
          <w:bCs/>
          <w:position w:val="-1"/>
          <w:sz w:val="19"/>
          <w:szCs w:val="19"/>
          <w:u w:val="thick" w:color="000000"/>
        </w:rPr>
        <w:t>ITY</w:t>
      </w:r>
      <w:r>
        <w:rPr>
          <w:rFonts w:ascii="Times New Roman" w:eastAsia="Times New Roman" w:hAnsi="Times New Roman" w:cs="Times New Roman"/>
          <w:b/>
          <w:bCs/>
          <w:spacing w:val="-8"/>
          <w:position w:val="-1"/>
          <w:sz w:val="19"/>
          <w:szCs w:val="19"/>
          <w:u w:val="thick" w:color="000000"/>
        </w:rPr>
        <w:t xml:space="preserve"> </w:t>
      </w:r>
      <w:r>
        <w:rPr>
          <w:rFonts w:ascii="Times New Roman" w:eastAsia="Times New Roman" w:hAnsi="Times New Roman" w:cs="Times New Roman"/>
          <w:b/>
          <w:bCs/>
          <w:position w:val="-1"/>
          <w:sz w:val="24"/>
          <w:szCs w:val="24"/>
          <w:u w:val="thick" w:color="000000"/>
        </w:rPr>
        <w:t>#2</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19"/>
          <w:szCs w:val="19"/>
          <w:u w:val="thick" w:color="000000"/>
        </w:rPr>
        <w:t>HOMEOWNERSHIP</w:t>
      </w:r>
    </w:p>
    <w:p w:rsidR="002C3EFF" w:rsidRDefault="002C3EFF" w:rsidP="002C3EFF">
      <w:pPr>
        <w:spacing w:before="12" w:after="0" w:line="240" w:lineRule="exact"/>
        <w:rPr>
          <w:sz w:val="24"/>
          <w:szCs w:val="24"/>
        </w:rPr>
      </w:pPr>
    </w:p>
    <w:p w:rsidR="002C3EFF" w:rsidRDefault="002C3EFF" w:rsidP="002C3EFF">
      <w:pPr>
        <w:spacing w:before="29" w:after="0" w:line="240" w:lineRule="auto"/>
        <w:ind w:right="5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u w:val="single" w:color="000000"/>
        </w:rPr>
        <w:t>Activity</w:t>
      </w:r>
      <w:r>
        <w:rPr>
          <w:rFonts w:ascii="Times New Roman" w:eastAsia="Times New Roman" w:hAnsi="Times New Roman" w:cs="Times New Roman"/>
          <w:spacing w:val="34"/>
          <w:sz w:val="24"/>
          <w:szCs w:val="24"/>
          <w:u w:val="single" w:color="000000"/>
        </w:rPr>
        <w:t xml:space="preserve"> </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Acquisition/Rehabilitation</w:t>
      </w:r>
      <w:r>
        <w:rPr>
          <w:rFonts w:ascii="Times New Roman" w:eastAsia="Times New Roman" w:hAnsi="Times New Roman" w:cs="Times New Roman"/>
          <w:spacing w:val="3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2"/>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sale</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with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less than 50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2C3EFF" w:rsidRDefault="002C3EFF" w:rsidP="002C3EFF">
      <w:pPr>
        <w:spacing w:before="19" w:after="0" w:line="260" w:lineRule="exact"/>
        <w:rPr>
          <w:sz w:val="26"/>
          <w:szCs w:val="26"/>
        </w:rPr>
      </w:pPr>
    </w:p>
    <w:p w:rsidR="002C3EFF" w:rsidRDefault="002C3EFF" w:rsidP="002C3EF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Activity Type</w:t>
      </w:r>
      <w:r>
        <w:rPr>
          <w:rFonts w:ascii="Times New Roman" w:eastAsia="Times New Roman" w:hAnsi="Times New Roman" w:cs="Times New Roman"/>
          <w:sz w:val="24"/>
          <w:szCs w:val="24"/>
        </w:rPr>
        <w:t>:</w:t>
      </w:r>
    </w:p>
    <w:p w:rsidR="002C3EFF" w:rsidRDefault="002C3EFF" w:rsidP="002C3EFF">
      <w:pPr>
        <w:spacing w:before="1" w:after="0" w:line="280" w:lineRule="exact"/>
        <w:rPr>
          <w:sz w:val="28"/>
          <w:szCs w:val="28"/>
        </w:rPr>
      </w:pPr>
    </w:p>
    <w:p w:rsidR="002C3EFF" w:rsidRDefault="002C3EFF" w:rsidP="002C3EF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NSP – Section 2301(c)(3)B</w:t>
      </w:r>
    </w:p>
    <w:p w:rsidR="002C3EFF" w:rsidRDefault="002C3EFF" w:rsidP="002C3EFF">
      <w:pPr>
        <w:spacing w:before="18" w:after="0" w:line="260" w:lineRule="exact"/>
        <w:rPr>
          <w:sz w:val="26"/>
          <w:szCs w:val="26"/>
        </w:rPr>
      </w:pPr>
    </w:p>
    <w:p w:rsidR="002C3EFF" w:rsidRDefault="002C3EFF" w:rsidP="002C3EFF">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Purchase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rehabilitate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foreclosed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 xml:space="preserve">order to sell the </w:t>
      </w:r>
      <w:r>
        <w:rPr>
          <w:rFonts w:ascii="Times New Roman" w:eastAsia="Times New Roman" w:hAnsi="Times New Roman" w:cs="Times New Roman"/>
          <w:spacing w:val="-1"/>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to quali</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ed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 xml:space="preserve">uals or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p>
    <w:p w:rsidR="002C3EFF" w:rsidRDefault="002C3EFF" w:rsidP="00371605">
      <w:pPr>
        <w:spacing w:before="78"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2C3EFF" w:rsidRDefault="002C3EFF" w:rsidP="00371605">
      <w:pPr>
        <w:spacing w:before="18" w:after="0" w:line="260" w:lineRule="exact"/>
        <w:ind w:right="2430"/>
        <w:rPr>
          <w:sz w:val="26"/>
          <w:szCs w:val="26"/>
        </w:rPr>
      </w:pPr>
    </w:p>
    <w:p w:rsidR="002C3EFF" w:rsidRDefault="002C3EFF" w:rsidP="00371605">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570.201(a) Acquisition</w:t>
      </w:r>
    </w:p>
    <w:p w:rsidR="002C3EFF" w:rsidRDefault="002C3EFF" w:rsidP="00371605">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 CFR 570.201(b) Dis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w:t>
      </w:r>
    </w:p>
    <w:p w:rsidR="002C3EFF" w:rsidRDefault="002C3EFF" w:rsidP="00371605">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CFT 570.201(e) Public Services for housing counseling</w:t>
      </w:r>
    </w:p>
    <w:p w:rsidR="002C3EFF" w:rsidRDefault="002C3EFF" w:rsidP="00371605">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570.201(i) Relocation</w:t>
      </w:r>
    </w:p>
    <w:p w:rsidR="002C3EFF" w:rsidRDefault="002C3EFF" w:rsidP="00371605">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 Assistance</w:t>
      </w:r>
    </w:p>
    <w:p w:rsidR="002C3EFF" w:rsidRDefault="002C3EFF" w:rsidP="00371605">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570.202(a) Rehabilitation</w:t>
      </w:r>
    </w:p>
    <w:p w:rsidR="002C3EFF" w:rsidRPr="00FC6A91" w:rsidRDefault="002C3EFF" w:rsidP="002C3EFF">
      <w:pPr>
        <w:spacing w:before="1" w:after="0" w:line="280" w:lineRule="exact"/>
        <w:rPr>
          <w:sz w:val="16"/>
          <w:szCs w:val="16"/>
        </w:rPr>
      </w:pPr>
    </w:p>
    <w:p w:rsidR="002C3EFF" w:rsidRDefault="002C3EFF" w:rsidP="00371605">
      <w:pPr>
        <w:spacing w:after="0" w:line="240" w:lineRule="auto"/>
        <w:ind w:right="5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p>
    <w:p w:rsidR="002C3EFF" w:rsidRDefault="002C3EFF" w:rsidP="002C3EFF">
      <w:pPr>
        <w:spacing w:before="1" w:after="0" w:line="280" w:lineRule="exact"/>
        <w:rPr>
          <w:sz w:val="28"/>
          <w:szCs w:val="28"/>
        </w:rPr>
      </w:pPr>
    </w:p>
    <w:p w:rsidR="00312861" w:rsidRDefault="002C3EFF" w:rsidP="00312861">
      <w:pPr>
        <w:spacing w:after="0" w:line="483"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LMMH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households. </w:t>
      </w:r>
    </w:p>
    <w:p w:rsidR="002C3EFF" w:rsidRDefault="002C3EFF" w:rsidP="00312861">
      <w:pPr>
        <w:spacing w:after="0" w:line="483" w:lineRule="auto"/>
        <w:ind w:right="12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2C3EFF" w:rsidRDefault="002C3EFF" w:rsidP="002C3EFF">
      <w:pPr>
        <w:spacing w:before="9"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activity is to turn foreclosed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viable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assets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sub-grant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required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lenders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acquire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homes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forecl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designated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having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greatest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 Sub-grantees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couraged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non-profit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organizations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ha</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capacity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this housing activity.</w:t>
      </w:r>
    </w:p>
    <w:p w:rsidR="002C3EFF" w:rsidRPr="00FC6A91" w:rsidRDefault="002C3EFF" w:rsidP="002C3EFF">
      <w:pPr>
        <w:spacing w:before="1" w:after="0" w:line="280" w:lineRule="exact"/>
        <w:rPr>
          <w:sz w:val="16"/>
          <w:szCs w:val="16"/>
        </w:rPr>
      </w:pPr>
    </w:p>
    <w:p w:rsidR="002C3EFF" w:rsidRDefault="002C3EFF" w:rsidP="00312861">
      <w:pPr>
        <w:spacing w:after="0" w:line="271" w:lineRule="exact"/>
        <w:ind w:right="207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number of units to be addressed by inco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category</w:t>
      </w:r>
      <w:r w:rsidR="00F11E7D">
        <w:rPr>
          <w:rFonts w:ascii="Times New Roman" w:eastAsia="Times New Roman" w:hAnsi="Times New Roman" w:cs="Times New Roman"/>
          <w:position w:val="-1"/>
          <w:sz w:val="24"/>
          <w:szCs w:val="24"/>
        </w:rPr>
        <w:t>:</w:t>
      </w:r>
    </w:p>
    <w:p w:rsidR="002C3EFF" w:rsidRDefault="002C3EFF" w:rsidP="002C3EFF">
      <w:pPr>
        <w:spacing w:before="6" w:after="0" w:line="280" w:lineRule="exact"/>
        <w:rPr>
          <w:sz w:val="28"/>
          <w:szCs w:val="28"/>
        </w:rPr>
      </w:pPr>
    </w:p>
    <w:tbl>
      <w:tblPr>
        <w:tblW w:w="0" w:type="auto"/>
        <w:tblInd w:w="101" w:type="dxa"/>
        <w:tblLayout w:type="fixed"/>
        <w:tblCellMar>
          <w:left w:w="0" w:type="dxa"/>
          <w:right w:w="0" w:type="dxa"/>
        </w:tblCellMar>
        <w:tblLook w:val="01E0"/>
      </w:tblPr>
      <w:tblGrid>
        <w:gridCol w:w="2394"/>
        <w:gridCol w:w="2394"/>
        <w:gridCol w:w="2394"/>
        <w:gridCol w:w="2394"/>
      </w:tblGrid>
      <w:tr w:rsidR="002C3EFF" w:rsidTr="00094DA1">
        <w:trPr>
          <w:trHeight w:hRule="exact" w:val="286"/>
        </w:trPr>
        <w:tc>
          <w:tcPr>
            <w:tcW w:w="2394" w:type="dxa"/>
            <w:tcBorders>
              <w:top w:val="single" w:sz="4" w:space="0" w:color="000000"/>
              <w:left w:val="single" w:sz="4" w:space="0" w:color="000000"/>
              <w:bottom w:val="single" w:sz="4" w:space="0" w:color="000000"/>
              <w:right w:val="single" w:sz="4" w:space="0" w:color="000000"/>
            </w:tcBorders>
          </w:tcPr>
          <w:p w:rsidR="002C3EFF" w:rsidRDefault="002C3EFF" w:rsidP="002C3EF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394" w:type="dxa"/>
            <w:tcBorders>
              <w:top w:val="single" w:sz="4" w:space="0" w:color="000000"/>
              <w:left w:val="single" w:sz="4" w:space="0" w:color="000000"/>
              <w:bottom w:val="single" w:sz="4" w:space="0" w:color="000000"/>
              <w:right w:val="single" w:sz="4" w:space="0" w:color="000000"/>
            </w:tcBorders>
          </w:tcPr>
          <w:p w:rsidR="002C3EFF" w:rsidRDefault="002C3EFF" w:rsidP="002C3EF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394" w:type="dxa"/>
            <w:tcBorders>
              <w:top w:val="single" w:sz="4" w:space="0" w:color="000000"/>
              <w:left w:val="single" w:sz="4" w:space="0" w:color="000000"/>
              <w:bottom w:val="single" w:sz="4" w:space="0" w:color="000000"/>
              <w:right w:val="single" w:sz="4" w:space="0" w:color="000000"/>
            </w:tcBorders>
          </w:tcPr>
          <w:p w:rsidR="002C3EFF" w:rsidRDefault="002C3EFF" w:rsidP="002C3EF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394" w:type="dxa"/>
            <w:tcBorders>
              <w:top w:val="single" w:sz="4" w:space="0" w:color="000000"/>
              <w:left w:val="single" w:sz="4" w:space="0" w:color="000000"/>
              <w:bottom w:val="single" w:sz="4" w:space="0" w:color="000000"/>
              <w:right w:val="single" w:sz="4" w:space="0" w:color="000000"/>
            </w:tcBorders>
          </w:tcPr>
          <w:p w:rsidR="002C3EFF" w:rsidRDefault="002C3EFF" w:rsidP="002C3EFF">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r>
      <w:tr w:rsidR="002C3EFF" w:rsidTr="00094DA1">
        <w:trPr>
          <w:trHeight w:hRule="exact" w:val="287"/>
        </w:trPr>
        <w:tc>
          <w:tcPr>
            <w:tcW w:w="2394" w:type="dxa"/>
            <w:tcBorders>
              <w:top w:val="single" w:sz="4" w:space="0" w:color="000000"/>
              <w:left w:val="single" w:sz="4" w:space="0" w:color="000000"/>
              <w:bottom w:val="single" w:sz="4" w:space="0" w:color="000000"/>
              <w:right w:val="single" w:sz="4" w:space="0" w:color="000000"/>
            </w:tcBorders>
          </w:tcPr>
          <w:p w:rsidR="002C3EFF" w:rsidRDefault="002C3EFF" w:rsidP="002C3EFF">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w:t>
            </w:r>
          </w:p>
        </w:tc>
        <w:tc>
          <w:tcPr>
            <w:tcW w:w="2394" w:type="dxa"/>
            <w:tcBorders>
              <w:top w:val="single" w:sz="4" w:space="0" w:color="000000"/>
              <w:left w:val="single" w:sz="4" w:space="0" w:color="000000"/>
              <w:bottom w:val="single" w:sz="4" w:space="0" w:color="000000"/>
              <w:right w:val="single" w:sz="4" w:space="0" w:color="000000"/>
            </w:tcBorders>
          </w:tcPr>
          <w:p w:rsidR="002C3EFF" w:rsidRPr="008F33DE" w:rsidRDefault="008F33DE" w:rsidP="002C3EFF">
            <w:pPr>
              <w:spacing w:after="0" w:line="273" w:lineRule="exact"/>
              <w:ind w:right="-20"/>
              <w:rPr>
                <w:rFonts w:ascii="Times New Roman" w:eastAsia="Times New Roman" w:hAnsi="Times New Roman" w:cs="Times New Roman"/>
                <w:strike/>
                <w:sz w:val="24"/>
                <w:szCs w:val="24"/>
              </w:rPr>
            </w:pPr>
            <w:r w:rsidRPr="008F33DE">
              <w:rPr>
                <w:rFonts w:ascii="Times New Roman" w:eastAsia="Times New Roman" w:hAnsi="Times New Roman" w:cs="Times New Roman"/>
                <w:sz w:val="24"/>
                <w:szCs w:val="24"/>
              </w:rPr>
              <w:t xml:space="preserve"> </w:t>
            </w:r>
            <w:r w:rsidR="00B520C8" w:rsidRPr="008F33DE">
              <w:rPr>
                <w:rFonts w:ascii="Times New Roman" w:eastAsia="Times New Roman" w:hAnsi="Times New Roman" w:cs="Times New Roman"/>
                <w:sz w:val="24"/>
                <w:szCs w:val="24"/>
              </w:rPr>
              <w:t>62</w:t>
            </w:r>
          </w:p>
        </w:tc>
        <w:tc>
          <w:tcPr>
            <w:tcW w:w="2394" w:type="dxa"/>
            <w:tcBorders>
              <w:top w:val="single" w:sz="4" w:space="0" w:color="000000"/>
              <w:left w:val="single" w:sz="4" w:space="0" w:color="000000"/>
              <w:bottom w:val="single" w:sz="4" w:space="0" w:color="000000"/>
              <w:right w:val="single" w:sz="4" w:space="0" w:color="000000"/>
            </w:tcBorders>
          </w:tcPr>
          <w:p w:rsidR="002C3EFF" w:rsidRPr="008F33DE" w:rsidRDefault="00B520C8" w:rsidP="002C3EFF">
            <w:pPr>
              <w:spacing w:after="0" w:line="273" w:lineRule="exact"/>
              <w:ind w:right="-20"/>
              <w:rPr>
                <w:rFonts w:ascii="Times New Roman" w:eastAsia="Times New Roman" w:hAnsi="Times New Roman" w:cs="Times New Roman"/>
                <w:strike/>
                <w:sz w:val="24"/>
                <w:szCs w:val="24"/>
              </w:rPr>
            </w:pPr>
            <w:r w:rsidRPr="008F33DE">
              <w:rPr>
                <w:rFonts w:ascii="Times New Roman" w:eastAsia="Times New Roman" w:hAnsi="Times New Roman" w:cs="Times New Roman"/>
                <w:sz w:val="24"/>
                <w:szCs w:val="24"/>
              </w:rPr>
              <w:t xml:space="preserve"> 0</w:t>
            </w:r>
          </w:p>
        </w:tc>
        <w:tc>
          <w:tcPr>
            <w:tcW w:w="2394" w:type="dxa"/>
            <w:tcBorders>
              <w:top w:val="single" w:sz="4" w:space="0" w:color="000000"/>
              <w:left w:val="single" w:sz="4" w:space="0" w:color="000000"/>
              <w:bottom w:val="single" w:sz="4" w:space="0" w:color="000000"/>
              <w:right w:val="single" w:sz="4" w:space="0" w:color="000000"/>
            </w:tcBorders>
          </w:tcPr>
          <w:p w:rsidR="002C3EFF" w:rsidRPr="008F33DE" w:rsidRDefault="00B520C8" w:rsidP="002C3EFF">
            <w:pPr>
              <w:spacing w:after="0" w:line="273" w:lineRule="exact"/>
              <w:ind w:right="-20"/>
              <w:rPr>
                <w:rFonts w:ascii="Times New Roman" w:eastAsia="Times New Roman" w:hAnsi="Times New Roman" w:cs="Times New Roman"/>
                <w:strike/>
                <w:sz w:val="24"/>
                <w:szCs w:val="24"/>
              </w:rPr>
            </w:pPr>
            <w:r w:rsidRPr="008F33DE">
              <w:rPr>
                <w:rFonts w:ascii="Times New Roman" w:eastAsia="Times New Roman" w:hAnsi="Times New Roman" w:cs="Times New Roman"/>
                <w:sz w:val="24"/>
                <w:szCs w:val="24"/>
              </w:rPr>
              <w:t xml:space="preserve"> 0</w:t>
            </w:r>
          </w:p>
        </w:tc>
      </w:tr>
    </w:tbl>
    <w:p w:rsidR="002C3EFF" w:rsidRDefault="002C3EFF" w:rsidP="002C3EFF">
      <w:pPr>
        <w:spacing w:before="3" w:after="0" w:line="240" w:lineRule="exact"/>
        <w:rPr>
          <w:sz w:val="24"/>
          <w:szCs w:val="24"/>
        </w:rPr>
      </w:pPr>
    </w:p>
    <w:p w:rsidR="002C3EFF" w:rsidRDefault="002C3EFF" w:rsidP="00371605">
      <w:pPr>
        <w:spacing w:before="29" w:after="0" w:line="240" w:lineRule="auto"/>
        <w:ind w:righ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2C3EFF" w:rsidRPr="00FC6A91" w:rsidRDefault="002C3EFF" w:rsidP="002C3EFF">
      <w:pPr>
        <w:spacing w:before="1" w:after="0" w:line="280" w:lineRule="exact"/>
        <w:rPr>
          <w:sz w:val="16"/>
          <w:szCs w:val="16"/>
        </w:rPr>
      </w:pPr>
    </w:p>
    <w:p w:rsidR="002C3EFF" w:rsidRDefault="00F11E7D" w:rsidP="002C3EFF">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3EFF">
        <w:rPr>
          <w:rFonts w:ascii="Times New Roman" w:eastAsia="Times New Roman" w:hAnsi="Times New Roman" w:cs="Times New Roman"/>
          <w:sz w:val="24"/>
          <w:szCs w:val="24"/>
        </w:rPr>
        <w:t>24 cities and counties identified under NSP allocation</w:t>
      </w:r>
    </w:p>
    <w:p w:rsidR="002C3EFF" w:rsidRPr="00FC6A91" w:rsidRDefault="002C3EFF" w:rsidP="002C3EFF">
      <w:pPr>
        <w:spacing w:before="20" w:after="0" w:line="260" w:lineRule="exact"/>
        <w:rPr>
          <w:sz w:val="18"/>
          <w:szCs w:val="18"/>
        </w:rPr>
      </w:pPr>
    </w:p>
    <w:p w:rsidR="002C3EFF" w:rsidRDefault="002C3EFF" w:rsidP="00371605">
      <w:pPr>
        <w:spacing w:after="0" w:line="240" w:lineRule="auto"/>
        <w:ind w:right="4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color="000000"/>
        </w:rPr>
        <w:t>Performance Measures</w:t>
      </w:r>
    </w:p>
    <w:p w:rsidR="002C3EFF" w:rsidRPr="00FC6A91" w:rsidRDefault="002C3EFF" w:rsidP="002C3EFF">
      <w:pPr>
        <w:spacing w:before="18" w:after="0" w:line="260" w:lineRule="exact"/>
        <w:rPr>
          <w:sz w:val="16"/>
          <w:szCs w:val="16"/>
        </w:rPr>
      </w:pPr>
    </w:p>
    <w:p w:rsidR="002C3EFF" w:rsidRDefault="002C3EFF" w:rsidP="002C3EFF">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w:t>
      </w:r>
    </w:p>
    <w:p w:rsidR="002C3EFF" w:rsidRPr="00FC6A91" w:rsidRDefault="002C3EFF" w:rsidP="002C3EFF">
      <w:pPr>
        <w:spacing w:before="19" w:after="0" w:line="260" w:lineRule="exact"/>
        <w:rPr>
          <w:sz w:val="16"/>
          <w:szCs w:val="16"/>
        </w:rPr>
      </w:pPr>
    </w:p>
    <w:p w:rsidR="00094DA1" w:rsidRDefault="00094DA1" w:rsidP="00094DA1">
      <w:pPr>
        <w:pStyle w:val="ListParagraph"/>
        <w:numPr>
          <w:ilvl w:val="0"/>
          <w:numId w:val="8"/>
        </w:numPr>
        <w:tabs>
          <w:tab w:val="left" w:pos="940"/>
        </w:tabs>
        <w:spacing w:after="0" w:line="240" w:lineRule="auto"/>
        <w:ind w:right="4850"/>
        <w:rPr>
          <w:rFonts w:ascii="Times New Roman" w:eastAsia="Times New Roman" w:hAnsi="Times New Roman" w:cs="Times New Roman"/>
          <w:sz w:val="24"/>
          <w:szCs w:val="24"/>
        </w:rPr>
      </w:pPr>
      <w:r>
        <w:rPr>
          <w:rFonts w:ascii="Times New Roman" w:eastAsia="Times New Roman" w:hAnsi="Times New Roman" w:cs="Times New Roman"/>
          <w:sz w:val="24"/>
          <w:szCs w:val="24"/>
        </w:rPr>
        <w:t>Units for housing to be acquired,</w:t>
      </w:r>
    </w:p>
    <w:p w:rsidR="00094DA1" w:rsidRDefault="00094DA1" w:rsidP="00094DA1">
      <w:pPr>
        <w:pStyle w:val="ListParagraph"/>
        <w:numPr>
          <w:ilvl w:val="0"/>
          <w:numId w:val="8"/>
        </w:numPr>
        <w:tabs>
          <w:tab w:val="left" w:pos="940"/>
        </w:tabs>
        <w:spacing w:after="0" w:line="240" w:lineRule="auto"/>
        <w:ind w:right="4850"/>
        <w:rPr>
          <w:rFonts w:ascii="Times New Roman" w:eastAsia="Times New Roman" w:hAnsi="Times New Roman" w:cs="Times New Roman"/>
          <w:sz w:val="24"/>
          <w:szCs w:val="24"/>
        </w:rPr>
      </w:pPr>
      <w:r>
        <w:rPr>
          <w:rFonts w:ascii="Times New Roman" w:eastAsia="Times New Roman" w:hAnsi="Times New Roman" w:cs="Times New Roman"/>
          <w:sz w:val="24"/>
          <w:szCs w:val="24"/>
        </w:rPr>
        <w:t>Units of housing to be rehabilitated,</w:t>
      </w:r>
    </w:p>
    <w:p w:rsidR="00094DA1" w:rsidRDefault="00094DA1" w:rsidP="00094DA1">
      <w:pPr>
        <w:pStyle w:val="ListParagraph"/>
        <w:numPr>
          <w:ilvl w:val="0"/>
          <w:numId w:val="8"/>
        </w:numPr>
        <w:tabs>
          <w:tab w:val="left" w:pos="940"/>
        </w:tabs>
        <w:spacing w:after="0" w:line="240" w:lineRule="auto"/>
        <w:ind w:right="4850"/>
        <w:rPr>
          <w:rFonts w:ascii="Times New Roman" w:eastAsia="Times New Roman" w:hAnsi="Times New Roman" w:cs="Times New Roman"/>
          <w:sz w:val="24"/>
          <w:szCs w:val="24"/>
        </w:rPr>
      </w:pPr>
      <w:r>
        <w:rPr>
          <w:rFonts w:ascii="Times New Roman" w:eastAsia="Times New Roman" w:hAnsi="Times New Roman" w:cs="Times New Roman"/>
          <w:sz w:val="24"/>
          <w:szCs w:val="24"/>
        </w:rPr>
        <w:t>Units of housing to be sold,</w:t>
      </w:r>
    </w:p>
    <w:p w:rsidR="00094DA1" w:rsidRPr="00FC6A91" w:rsidRDefault="00094DA1" w:rsidP="00094DA1">
      <w:pPr>
        <w:pStyle w:val="ListParagraph"/>
        <w:tabs>
          <w:tab w:val="left" w:pos="940"/>
        </w:tabs>
        <w:spacing w:after="0" w:line="240" w:lineRule="auto"/>
        <w:ind w:left="0" w:right="6197"/>
        <w:rPr>
          <w:rFonts w:ascii="Times New Roman" w:eastAsia="Times New Roman" w:hAnsi="Times New Roman" w:cs="Times New Roman"/>
          <w:sz w:val="16"/>
          <w:szCs w:val="16"/>
        </w:rPr>
      </w:pPr>
    </w:p>
    <w:p w:rsidR="002C3EFF" w:rsidRPr="002C3EFF" w:rsidRDefault="002C3EFF" w:rsidP="00094DA1">
      <w:pPr>
        <w:pStyle w:val="ListParagraph"/>
        <w:tabs>
          <w:tab w:val="left" w:pos="940"/>
        </w:tabs>
        <w:spacing w:after="0" w:line="484" w:lineRule="auto"/>
        <w:ind w:left="0" w:right="6197"/>
        <w:rPr>
          <w:rFonts w:ascii="Times New Roman" w:eastAsia="Times New Roman" w:hAnsi="Times New Roman" w:cs="Times New Roman"/>
          <w:sz w:val="24"/>
          <w:szCs w:val="24"/>
        </w:rPr>
      </w:pPr>
      <w:r w:rsidRPr="002C3EFF">
        <w:rPr>
          <w:rFonts w:ascii="Times New Roman" w:eastAsia="Times New Roman" w:hAnsi="Times New Roman" w:cs="Times New Roman"/>
          <w:sz w:val="24"/>
          <w:szCs w:val="24"/>
        </w:rPr>
        <w:t xml:space="preserve"> (7)  </w:t>
      </w:r>
      <w:r w:rsidRPr="002C3EFF">
        <w:rPr>
          <w:rFonts w:ascii="Times New Roman" w:eastAsia="Times New Roman" w:hAnsi="Times New Roman" w:cs="Times New Roman"/>
          <w:sz w:val="24"/>
          <w:szCs w:val="24"/>
          <w:u w:val="single" w:color="000000"/>
        </w:rPr>
        <w:t>Total Budge</w:t>
      </w:r>
      <w:r w:rsidRPr="002C3EFF">
        <w:rPr>
          <w:rFonts w:ascii="Times New Roman" w:eastAsia="Times New Roman" w:hAnsi="Times New Roman" w:cs="Times New Roman"/>
          <w:spacing w:val="-1"/>
          <w:sz w:val="24"/>
          <w:szCs w:val="24"/>
          <w:u w:val="single" w:color="000000"/>
        </w:rPr>
        <w:t>t</w:t>
      </w:r>
      <w:r w:rsidRPr="002C3EFF">
        <w:rPr>
          <w:rFonts w:ascii="Times New Roman" w:eastAsia="Times New Roman" w:hAnsi="Times New Roman" w:cs="Times New Roman"/>
          <w:sz w:val="24"/>
          <w:szCs w:val="24"/>
        </w:rPr>
        <w:t>:</w:t>
      </w:r>
    </w:p>
    <w:p w:rsidR="002C3EFF" w:rsidRDefault="00094DA1" w:rsidP="002C3EFF">
      <w:pPr>
        <w:spacing w:before="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C3EFF">
        <w:rPr>
          <w:rFonts w:ascii="Times New Roman" w:eastAsia="Times New Roman" w:hAnsi="Times New Roman" w:cs="Times New Roman"/>
          <w:sz w:val="24"/>
          <w:szCs w:val="24"/>
        </w:rPr>
        <w:t>$11,714,038</w:t>
      </w:r>
    </w:p>
    <w:p w:rsidR="002C3EFF" w:rsidRDefault="002C3EFF" w:rsidP="00094DA1">
      <w:pPr>
        <w:spacing w:before="7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2C3EFF" w:rsidRPr="00FC6A91" w:rsidRDefault="002C3EFF" w:rsidP="002C3EFF">
      <w:pPr>
        <w:spacing w:before="18" w:after="0" w:line="260" w:lineRule="exact"/>
        <w:rPr>
          <w:sz w:val="16"/>
          <w:szCs w:val="16"/>
        </w:rPr>
      </w:pPr>
    </w:p>
    <w:p w:rsidR="005963ED" w:rsidRPr="008F33DE" w:rsidRDefault="005963ED" w:rsidP="00312861">
      <w:pPr>
        <w:spacing w:after="0" w:line="240" w:lineRule="auto"/>
        <w:ind w:left="810" w:right="252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Bob Dennis, Community Program Manager</w:t>
      </w:r>
    </w:p>
    <w:p w:rsidR="005963ED" w:rsidRPr="008F33DE" w:rsidRDefault="005963ED" w:rsidP="00312861">
      <w:pPr>
        <w:spacing w:after="0" w:line="240" w:lineRule="auto"/>
        <w:ind w:left="810" w:right="252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Florida Department of Economic Opportunity</w:t>
      </w:r>
    </w:p>
    <w:p w:rsidR="005963ED" w:rsidRPr="008F33DE" w:rsidRDefault="005963ED" w:rsidP="00312861">
      <w:pPr>
        <w:spacing w:after="0" w:line="240" w:lineRule="auto"/>
        <w:ind w:left="810" w:right="252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107 East Madison Street, MSC-400</w:t>
      </w:r>
    </w:p>
    <w:p w:rsidR="005963ED" w:rsidRPr="008F33DE" w:rsidRDefault="005963ED" w:rsidP="00312861">
      <w:pPr>
        <w:spacing w:after="0" w:line="240" w:lineRule="auto"/>
        <w:ind w:left="810" w:right="2520"/>
        <w:rPr>
          <w:rFonts w:ascii="Times New Roman" w:eastAsia="Times New Roman" w:hAnsi="Times New Roman" w:cs="Times New Roman"/>
          <w:sz w:val="24"/>
          <w:szCs w:val="24"/>
        </w:rPr>
      </w:pPr>
      <w:r w:rsidRPr="008F33DE">
        <w:rPr>
          <w:rFonts w:ascii="Times New Roman" w:eastAsia="Times New Roman" w:hAnsi="Times New Roman" w:cs="Times New Roman"/>
          <w:sz w:val="24"/>
          <w:szCs w:val="24"/>
        </w:rPr>
        <w:t>Tallahassee, Florida 32399</w:t>
      </w:r>
    </w:p>
    <w:p w:rsidR="00094DA1" w:rsidRDefault="002C3EFF" w:rsidP="00094DA1">
      <w:pPr>
        <w:spacing w:after="0" w:line="484" w:lineRule="auto"/>
        <w:ind w:right="45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2C3EFF" w:rsidRDefault="002C3EFF" w:rsidP="00681648">
      <w:pPr>
        <w:spacing w:after="0" w:line="48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8F33DE">
        <w:rPr>
          <w:rFonts w:ascii="Times New Roman" w:eastAsia="Times New Roman" w:hAnsi="Times New Roman" w:cs="Times New Roman"/>
          <w:sz w:val="24"/>
          <w:szCs w:val="24"/>
        </w:rPr>
        <w:t xml:space="preserve">In accordance with </w:t>
      </w:r>
      <w:r w:rsidR="00757A7D" w:rsidRPr="008F33DE">
        <w:rPr>
          <w:rFonts w:ascii="Times New Roman" w:eastAsia="Times New Roman" w:hAnsi="Times New Roman" w:cs="Times New Roman"/>
          <w:sz w:val="24"/>
          <w:szCs w:val="24"/>
        </w:rPr>
        <w:t xml:space="preserve">the </w:t>
      </w:r>
      <w:r w:rsidR="00681648" w:rsidRPr="008F33DE">
        <w:rPr>
          <w:rFonts w:ascii="Times New Roman" w:eastAsia="Times New Roman" w:hAnsi="Times New Roman" w:cs="Times New Roman"/>
          <w:sz w:val="24"/>
          <w:szCs w:val="24"/>
        </w:rPr>
        <w:t>HUD Close-out Notice</w:t>
      </w:r>
      <w:r w:rsidR="00681648" w:rsidRPr="00ED33D2">
        <w:rPr>
          <w:rFonts w:ascii="Times New Roman" w:eastAsia="Times New Roman" w:hAnsi="Times New Roman" w:cs="Times New Roman"/>
          <w:b/>
          <w:color w:val="FF0000"/>
          <w:sz w:val="24"/>
          <w:szCs w:val="24"/>
          <w:u w:val="single"/>
        </w:rPr>
        <w:t xml:space="preserve"> </w:t>
      </w:r>
    </w:p>
    <w:p w:rsidR="002C3EFF" w:rsidRDefault="002C3EFF" w:rsidP="00094DA1">
      <w:pPr>
        <w:spacing w:before="9" w:after="0" w:line="271" w:lineRule="exact"/>
        <w:ind w:right="-20"/>
        <w:rPr>
          <w:rFonts w:ascii="Times New Roman" w:eastAsia="Times New Roman" w:hAnsi="Times New Roman" w:cs="Times New Roman"/>
          <w:position w:val="-1"/>
          <w:sz w:val="24"/>
          <w:szCs w:val="24"/>
          <w:u w:val="single" w:color="000000"/>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position w:val="-1"/>
          <w:sz w:val="24"/>
          <w:szCs w:val="24"/>
          <w:u w:val="single" w:color="000000"/>
        </w:rPr>
        <w:t>Specific Activity Require</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ents:</w:t>
      </w:r>
    </w:p>
    <w:p w:rsidR="00094DA1" w:rsidRDefault="00094DA1" w:rsidP="00094DA1">
      <w:pPr>
        <w:spacing w:before="9" w:after="0" w:line="271" w:lineRule="exact"/>
        <w:ind w:right="-20"/>
        <w:rPr>
          <w:rFonts w:ascii="Times New Roman" w:eastAsia="Times New Roman" w:hAnsi="Times New Roman" w:cs="Times New Roman"/>
          <w:position w:val="-1"/>
          <w:sz w:val="24"/>
          <w:szCs w:val="24"/>
          <w:u w:val="single" w:color="000000"/>
        </w:rPr>
      </w:pPr>
    </w:p>
    <w:p w:rsidR="00094DA1" w:rsidRDefault="00094DA1" w:rsidP="00094DA1">
      <w:pPr>
        <w:spacing w:before="9" w:after="0" w:line="271" w:lineRule="exact"/>
        <w:ind w:right="-20"/>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The minimum purchase discount for an individual property will be at least one (1) percent.  Lease-purchase transactions are allowed with prior approval from the Department.</w:t>
      </w:r>
    </w:p>
    <w:p w:rsidR="00094DA1" w:rsidRDefault="00094DA1" w:rsidP="00094DA1">
      <w:pPr>
        <w:spacing w:before="9" w:after="0" w:line="271" w:lineRule="exact"/>
        <w:ind w:right="-20"/>
        <w:rPr>
          <w:rFonts w:ascii="Times New Roman" w:eastAsia="Times New Roman" w:hAnsi="Times New Roman" w:cs="Times New Roman"/>
          <w:position w:val="-1"/>
          <w:sz w:val="24"/>
          <w:szCs w:val="24"/>
        </w:rPr>
      </w:pPr>
    </w:p>
    <w:p w:rsidR="00094DA1" w:rsidRDefault="00094DA1" w:rsidP="00094DA1">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viduals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nt will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 deter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 at the 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of purchase in acc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rdance with 24 CFR 570.3.</w:t>
      </w:r>
    </w:p>
    <w:p w:rsidR="00094DA1" w:rsidRDefault="00094DA1" w:rsidP="00094DA1">
      <w:pPr>
        <w:spacing w:before="18" w:after="0" w:line="260" w:lineRule="exact"/>
        <w:rPr>
          <w:sz w:val="26"/>
          <w:szCs w:val="26"/>
        </w:rPr>
      </w:pPr>
    </w:p>
    <w:p w:rsidR="00094DA1" w:rsidRDefault="00094DA1" w:rsidP="00094DA1">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recapture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provisio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by the sub-grantee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or exceed the req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under the HOME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8"/>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non</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mortgage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for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 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$40,000, fifteen (15) years for projects over $40,000, and twenty (20) years for 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construction.</w:t>
      </w:r>
    </w:p>
    <w:p w:rsidR="00094DA1" w:rsidRDefault="00094DA1" w:rsidP="00094DA1">
      <w:pPr>
        <w:spacing w:before="18" w:after="0" w:line="260" w:lineRule="exact"/>
        <w:rPr>
          <w:sz w:val="26"/>
          <w:szCs w:val="26"/>
        </w:rPr>
      </w:pPr>
    </w:p>
    <w:p w:rsidR="00094DA1" w:rsidRDefault="00094DA1" w:rsidP="00094DA1">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grantees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stringent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094DA1" w:rsidRDefault="00094DA1" w:rsidP="00094DA1">
      <w:pPr>
        <w:spacing w:before="18" w:after="0" w:line="260" w:lineRule="exact"/>
        <w:rPr>
          <w:sz w:val="26"/>
          <w:szCs w:val="26"/>
        </w:rPr>
      </w:pPr>
    </w:p>
    <w:p w:rsidR="00094DA1" w:rsidRDefault="00094DA1" w:rsidP="00094DA1">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the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established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property.</w:t>
      </w:r>
    </w:p>
    <w:p w:rsidR="00094DA1" w:rsidRDefault="00094DA1" w:rsidP="00094DA1">
      <w:pPr>
        <w:spacing w:after="0" w:line="280" w:lineRule="exact"/>
        <w:rPr>
          <w:sz w:val="28"/>
          <w:szCs w:val="28"/>
        </w:rPr>
      </w:pPr>
    </w:p>
    <w:p w:rsidR="00094DA1" w:rsidRDefault="00094DA1" w:rsidP="00312861">
      <w:pPr>
        <w:spacing w:after="0" w:line="240" w:lineRule="auto"/>
        <w:ind w:right="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094DA1" w:rsidRDefault="00094DA1" w:rsidP="00094DA1">
      <w:pPr>
        <w:spacing w:after="0"/>
        <w:jc w:val="both"/>
      </w:pPr>
    </w:p>
    <w:p w:rsidR="005044E2" w:rsidRDefault="005044E2" w:rsidP="005044E2">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availability of funding</w:t>
      </w:r>
      <w:r w:rsidRPr="00F560B5">
        <w:rPr>
          <w:rFonts w:ascii="Times New Roman" w:eastAsia="Times New Roman" w:hAnsi="Times New Roman" w:cs="Times New Roman"/>
          <w:sz w:val="24"/>
          <w:szCs w:val="24"/>
        </w:rPr>
        <w:t xml:space="preserve"> and in accordance with </w:t>
      </w:r>
      <w:r w:rsidR="00757A7D" w:rsidRPr="00F560B5">
        <w:rPr>
          <w:rFonts w:ascii="Times New Roman" w:eastAsia="Times New Roman" w:hAnsi="Times New Roman" w:cs="Times New Roman"/>
          <w:sz w:val="24"/>
          <w:szCs w:val="24"/>
        </w:rPr>
        <w:t xml:space="preserve">the </w:t>
      </w:r>
      <w:r w:rsidRPr="00F560B5">
        <w:rPr>
          <w:rFonts w:ascii="Times New Roman" w:eastAsia="Times New Roman" w:hAnsi="Times New Roman" w:cs="Times New Roman"/>
          <w:sz w:val="24"/>
          <w:szCs w:val="24"/>
        </w:rPr>
        <w:t>HUD Close-out Notice</w:t>
      </w:r>
      <w:r>
        <w:rPr>
          <w:rFonts w:ascii="Times New Roman" w:eastAsia="Times New Roman" w:hAnsi="Times New Roman" w:cs="Times New Roman"/>
          <w:sz w:val="24"/>
          <w:szCs w:val="24"/>
        </w:rPr>
        <w:t>.</w:t>
      </w:r>
    </w:p>
    <w:p w:rsidR="00094DA1" w:rsidRDefault="00094DA1" w:rsidP="00094DA1">
      <w:pPr>
        <w:spacing w:after="0"/>
        <w:jc w:val="both"/>
      </w:pPr>
    </w:p>
    <w:p w:rsidR="00094DA1" w:rsidRDefault="00094DA1" w:rsidP="00312861">
      <w:pPr>
        <w:spacing w:after="0" w:line="240" w:lineRule="auto"/>
        <w:ind w:right="2430"/>
        <w:jc w:val="both"/>
        <w:rPr>
          <w:rFonts w:ascii="Times New Roman" w:eastAsia="Times New Roman" w:hAnsi="Times New Roman" w:cs="Times New Roman"/>
          <w:sz w:val="19"/>
          <w:szCs w:val="19"/>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z w:val="19"/>
          <w:szCs w:val="19"/>
          <w:u w:val="thick" w:color="000000"/>
        </w:rPr>
        <w:t>CTI</w:t>
      </w:r>
      <w:r>
        <w:rPr>
          <w:rFonts w:ascii="Times New Roman" w:eastAsia="Times New Roman" w:hAnsi="Times New Roman" w:cs="Times New Roman"/>
          <w:b/>
          <w:bCs/>
          <w:spacing w:val="1"/>
          <w:sz w:val="19"/>
          <w:szCs w:val="19"/>
          <w:u w:val="thick" w:color="000000"/>
        </w:rPr>
        <w:t>V</w:t>
      </w:r>
      <w:r>
        <w:rPr>
          <w:rFonts w:ascii="Times New Roman" w:eastAsia="Times New Roman" w:hAnsi="Times New Roman" w:cs="Times New Roman"/>
          <w:b/>
          <w:bCs/>
          <w:sz w:val="19"/>
          <w:szCs w:val="19"/>
          <w:u w:val="thick" w:color="000000"/>
        </w:rPr>
        <w:t>ITY</w:t>
      </w:r>
      <w:r>
        <w:rPr>
          <w:rFonts w:ascii="Times New Roman" w:eastAsia="Times New Roman" w:hAnsi="Times New Roman" w:cs="Times New Roman"/>
          <w:b/>
          <w:bCs/>
          <w:spacing w:val="-8"/>
          <w:sz w:val="19"/>
          <w:szCs w:val="19"/>
          <w:u w:val="thick" w:color="000000"/>
        </w:rPr>
        <w:t xml:space="preserve"> </w:t>
      </w:r>
      <w:r>
        <w:rPr>
          <w:rFonts w:ascii="Times New Roman" w:eastAsia="Times New Roman" w:hAnsi="Times New Roman" w:cs="Times New Roman"/>
          <w:b/>
          <w:bCs/>
          <w:sz w:val="24"/>
          <w:szCs w:val="24"/>
          <w:u w:val="thick" w:color="000000"/>
        </w:rPr>
        <w:t>#3</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19"/>
          <w:szCs w:val="19"/>
          <w:u w:val="thick" w:color="000000"/>
        </w:rPr>
        <w:t>HOMEOWNERSHIP</w:t>
      </w:r>
    </w:p>
    <w:p w:rsidR="00094DA1" w:rsidRDefault="00094DA1" w:rsidP="00312861">
      <w:pPr>
        <w:spacing w:before="18" w:after="0" w:line="260" w:lineRule="exact"/>
        <w:ind w:right="2430"/>
        <w:rPr>
          <w:sz w:val="26"/>
          <w:szCs w:val="26"/>
        </w:rPr>
      </w:pPr>
    </w:p>
    <w:p w:rsidR="00094DA1" w:rsidRDefault="00094DA1" w:rsidP="00312861">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Housing Finance</w:t>
      </w:r>
    </w:p>
    <w:p w:rsidR="00094DA1" w:rsidRDefault="00094DA1" w:rsidP="00312861">
      <w:pPr>
        <w:spacing w:before="20" w:after="0" w:line="260" w:lineRule="exact"/>
        <w:ind w:right="2430"/>
        <w:rPr>
          <w:sz w:val="26"/>
          <w:szCs w:val="26"/>
        </w:rPr>
      </w:pPr>
    </w:p>
    <w:p w:rsidR="00094DA1" w:rsidRDefault="00094DA1" w:rsidP="00312861">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w:t>
      </w:r>
    </w:p>
    <w:p w:rsidR="00094DA1" w:rsidRDefault="00094DA1" w:rsidP="00312861">
      <w:pPr>
        <w:spacing w:before="20" w:after="0" w:line="260" w:lineRule="exact"/>
        <w:ind w:right="2430"/>
        <w:rPr>
          <w:sz w:val="26"/>
          <w:szCs w:val="26"/>
        </w:rPr>
      </w:pPr>
    </w:p>
    <w:p w:rsidR="00094DA1" w:rsidRDefault="00094DA1" w:rsidP="00312861">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 Section 2301(c)(3)A</w:t>
      </w:r>
    </w:p>
    <w:p w:rsidR="00094DA1" w:rsidRDefault="00094DA1" w:rsidP="00312861">
      <w:pPr>
        <w:spacing w:before="1" w:after="0" w:line="280" w:lineRule="exact"/>
        <w:ind w:right="2430"/>
        <w:rPr>
          <w:sz w:val="28"/>
          <w:szCs w:val="28"/>
        </w:rPr>
      </w:pPr>
    </w:p>
    <w:p w:rsidR="00094DA1" w:rsidRDefault="00094DA1" w:rsidP="00312861">
      <w:pPr>
        <w:spacing w:after="0" w:line="483" w:lineRule="auto"/>
        <w:ind w:righ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Establish financing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echanis</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 for purchase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redevelopment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foreclosed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094DA1" w:rsidRDefault="00094DA1" w:rsidP="00312861">
      <w:pPr>
        <w:spacing w:before="9"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570.206(g)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 exp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nses to facilitate housing</w:t>
      </w:r>
    </w:p>
    <w:p w:rsidR="00094DA1" w:rsidRDefault="00094DA1" w:rsidP="00312861">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 Assistance</w:t>
      </w:r>
    </w:p>
    <w:p w:rsidR="00094DA1" w:rsidRDefault="00094DA1" w:rsidP="00312861">
      <w:pPr>
        <w:spacing w:before="1" w:after="0" w:line="280" w:lineRule="exact"/>
        <w:ind w:right="2430"/>
        <w:rPr>
          <w:sz w:val="28"/>
          <w:szCs w:val="28"/>
        </w:rPr>
      </w:pPr>
    </w:p>
    <w:p w:rsidR="00094DA1" w:rsidRDefault="00094DA1" w:rsidP="00312861">
      <w:pPr>
        <w:spacing w:after="0" w:line="240" w:lineRule="auto"/>
        <w:ind w:right="24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p>
    <w:p w:rsidR="00094DA1" w:rsidRDefault="00094DA1" w:rsidP="00312861">
      <w:pPr>
        <w:spacing w:before="1" w:after="0" w:line="280" w:lineRule="exact"/>
        <w:ind w:right="2430"/>
        <w:rPr>
          <w:sz w:val="28"/>
          <w:szCs w:val="28"/>
        </w:rPr>
      </w:pPr>
    </w:p>
    <w:p w:rsidR="00312861" w:rsidRDefault="00094DA1" w:rsidP="00312861">
      <w:pPr>
        <w:spacing w:after="0" w:line="483" w:lineRule="auto"/>
        <w:ind w:right="45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LMMH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households. </w:t>
      </w:r>
    </w:p>
    <w:p w:rsidR="00094DA1" w:rsidRDefault="00094DA1" w:rsidP="00312861">
      <w:pPr>
        <w:spacing w:after="0" w:line="483" w:lineRule="auto"/>
        <w:ind w:right="4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094DA1" w:rsidRDefault="00094DA1" w:rsidP="00094DA1">
      <w:pPr>
        <w:spacing w:before="9"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prove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ess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ortgage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capital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exi</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rms,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occupancy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f foreclosed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facilitate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p</w:t>
      </w:r>
      <w:r>
        <w:rPr>
          <w:rFonts w:ascii="Times New Roman" w:eastAsia="Times New Roman" w:hAnsi="Times New Roman" w:cs="Times New Roman"/>
          <w:sz w:val="24"/>
          <w:szCs w:val="24"/>
        </w:rPr>
        <w:t>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renovatio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help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dividuals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access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onsible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 fina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 pr</w:t>
      </w:r>
      <w:r>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ote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ownership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long-term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w:t>
      </w:r>
      <w:r>
        <w:rPr>
          <w:rFonts w:ascii="Times New Roman" w:eastAsia="Times New Roman" w:hAnsi="Times New Roman" w:cs="Times New Roman"/>
          <w:spacing w:val="-1"/>
          <w:sz w:val="24"/>
          <w:szCs w:val="24"/>
        </w:rPr>
        <w:t>y</w:t>
      </w:r>
      <w:r>
        <w:rPr>
          <w:rFonts w:ascii="Times New Roman" w:eastAsia="Times New Roman" w:hAnsi="Times New Roman" w:cs="Times New Roman"/>
          <w:sz w:val="24"/>
          <w:szCs w:val="24"/>
        </w:rPr>
        <w:t>.</w:t>
      </w:r>
    </w:p>
    <w:p w:rsidR="00094DA1" w:rsidRDefault="00094DA1" w:rsidP="00094DA1">
      <w:pPr>
        <w:spacing w:after="0" w:line="280" w:lineRule="exact"/>
        <w:rPr>
          <w:sz w:val="28"/>
          <w:szCs w:val="28"/>
        </w:rPr>
      </w:pPr>
    </w:p>
    <w:p w:rsidR="00094DA1" w:rsidRDefault="00094DA1" w:rsidP="00312861">
      <w:pPr>
        <w:spacing w:after="0" w:line="271" w:lineRule="exact"/>
        <w:ind w:right="81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number of units to be addressed by inco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category</w:t>
      </w:r>
    </w:p>
    <w:p w:rsidR="00094DA1" w:rsidRDefault="00094DA1" w:rsidP="00094DA1">
      <w:pPr>
        <w:spacing w:before="6" w:after="0" w:line="280" w:lineRule="exact"/>
        <w:rPr>
          <w:sz w:val="28"/>
          <w:szCs w:val="28"/>
        </w:rPr>
      </w:pPr>
    </w:p>
    <w:tbl>
      <w:tblPr>
        <w:tblW w:w="0" w:type="auto"/>
        <w:tblInd w:w="101" w:type="dxa"/>
        <w:tblLayout w:type="fixed"/>
        <w:tblCellMar>
          <w:left w:w="0" w:type="dxa"/>
          <w:right w:w="0" w:type="dxa"/>
        </w:tblCellMar>
        <w:tblLook w:val="01E0"/>
      </w:tblPr>
      <w:tblGrid>
        <w:gridCol w:w="2394"/>
        <w:gridCol w:w="2394"/>
        <w:gridCol w:w="2394"/>
        <w:gridCol w:w="2394"/>
      </w:tblGrid>
      <w:tr w:rsidR="00094DA1" w:rsidTr="00094DA1">
        <w:trPr>
          <w:trHeight w:hRule="exact" w:val="286"/>
        </w:trPr>
        <w:tc>
          <w:tcPr>
            <w:tcW w:w="2394" w:type="dxa"/>
            <w:tcBorders>
              <w:top w:val="single" w:sz="4" w:space="0" w:color="000000"/>
              <w:left w:val="single" w:sz="4" w:space="0" w:color="000000"/>
              <w:bottom w:val="single" w:sz="4" w:space="0" w:color="000000"/>
              <w:right w:val="single" w:sz="4" w:space="0" w:color="000000"/>
            </w:tcBorders>
          </w:tcPr>
          <w:p w:rsidR="00094DA1" w:rsidRDefault="00094DA1" w:rsidP="00094DA1">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394" w:type="dxa"/>
            <w:tcBorders>
              <w:top w:val="single" w:sz="4" w:space="0" w:color="000000"/>
              <w:left w:val="single" w:sz="4" w:space="0" w:color="000000"/>
              <w:bottom w:val="single" w:sz="4" w:space="0" w:color="000000"/>
              <w:right w:val="single" w:sz="4" w:space="0" w:color="000000"/>
            </w:tcBorders>
          </w:tcPr>
          <w:p w:rsidR="00094DA1" w:rsidRDefault="00094DA1" w:rsidP="00094DA1">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394" w:type="dxa"/>
            <w:tcBorders>
              <w:top w:val="single" w:sz="4" w:space="0" w:color="000000"/>
              <w:left w:val="single" w:sz="4" w:space="0" w:color="000000"/>
              <w:bottom w:val="single" w:sz="4" w:space="0" w:color="000000"/>
              <w:right w:val="single" w:sz="4" w:space="0" w:color="000000"/>
            </w:tcBorders>
          </w:tcPr>
          <w:p w:rsidR="00094DA1" w:rsidRDefault="00094DA1" w:rsidP="00094DA1">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394" w:type="dxa"/>
            <w:tcBorders>
              <w:top w:val="single" w:sz="4" w:space="0" w:color="000000"/>
              <w:left w:val="single" w:sz="4" w:space="0" w:color="000000"/>
              <w:bottom w:val="single" w:sz="4" w:space="0" w:color="000000"/>
              <w:right w:val="single" w:sz="4" w:space="0" w:color="000000"/>
            </w:tcBorders>
          </w:tcPr>
          <w:p w:rsidR="00094DA1" w:rsidRDefault="00094DA1" w:rsidP="00094DA1">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r>
      <w:tr w:rsidR="00094DA1" w:rsidTr="00094DA1">
        <w:trPr>
          <w:trHeight w:hRule="exact" w:val="563"/>
        </w:trPr>
        <w:tc>
          <w:tcPr>
            <w:tcW w:w="2394" w:type="dxa"/>
            <w:tcBorders>
              <w:top w:val="single" w:sz="4" w:space="0" w:color="000000"/>
              <w:left w:val="single" w:sz="4" w:space="0" w:color="000000"/>
              <w:bottom w:val="single" w:sz="4" w:space="0" w:color="000000"/>
              <w:right w:val="single" w:sz="4" w:space="0" w:color="000000"/>
            </w:tcBorders>
          </w:tcPr>
          <w:p w:rsidR="00094DA1" w:rsidRDefault="00094DA1" w:rsidP="00094DA1">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ship</w:t>
            </w:r>
          </w:p>
          <w:p w:rsidR="00094DA1" w:rsidRDefault="00094DA1" w:rsidP="00094D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Assistance</w:t>
            </w:r>
          </w:p>
        </w:tc>
        <w:tc>
          <w:tcPr>
            <w:tcW w:w="2394" w:type="dxa"/>
            <w:tcBorders>
              <w:top w:val="single" w:sz="4" w:space="0" w:color="000000"/>
              <w:left w:val="single" w:sz="4" w:space="0" w:color="000000"/>
              <w:bottom w:val="single" w:sz="4" w:space="0" w:color="000000"/>
              <w:right w:val="single" w:sz="4" w:space="0" w:color="000000"/>
            </w:tcBorders>
          </w:tcPr>
          <w:p w:rsidR="00094DA1" w:rsidRPr="00F560B5" w:rsidRDefault="00B520C8" w:rsidP="00094DA1">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7</w:t>
            </w:r>
          </w:p>
        </w:tc>
        <w:tc>
          <w:tcPr>
            <w:tcW w:w="2394" w:type="dxa"/>
            <w:tcBorders>
              <w:top w:val="single" w:sz="4" w:space="0" w:color="000000"/>
              <w:left w:val="single" w:sz="4" w:space="0" w:color="000000"/>
              <w:bottom w:val="single" w:sz="4" w:space="0" w:color="000000"/>
              <w:right w:val="single" w:sz="4" w:space="0" w:color="000000"/>
            </w:tcBorders>
          </w:tcPr>
          <w:p w:rsidR="00094DA1" w:rsidRPr="00F560B5" w:rsidRDefault="00B520C8" w:rsidP="00094DA1">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58  </w:t>
            </w:r>
            <w:r w:rsidRPr="00F560B5">
              <w:rPr>
                <w:rFonts w:ascii="Times New Roman" w:eastAsia="Times New Roman" w:hAnsi="Times New Roman" w:cs="Times New Roman"/>
                <w:strike/>
                <w:sz w:val="24"/>
                <w:szCs w:val="24"/>
              </w:rPr>
              <w:t xml:space="preserve"> </w:t>
            </w:r>
          </w:p>
        </w:tc>
        <w:tc>
          <w:tcPr>
            <w:tcW w:w="2394" w:type="dxa"/>
            <w:tcBorders>
              <w:top w:val="single" w:sz="4" w:space="0" w:color="000000"/>
              <w:left w:val="single" w:sz="4" w:space="0" w:color="000000"/>
              <w:bottom w:val="single" w:sz="4" w:space="0" w:color="000000"/>
              <w:right w:val="single" w:sz="4" w:space="0" w:color="000000"/>
            </w:tcBorders>
          </w:tcPr>
          <w:p w:rsidR="00094DA1" w:rsidRPr="00F560B5" w:rsidRDefault="00B520C8" w:rsidP="00094DA1">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65</w:t>
            </w:r>
          </w:p>
        </w:tc>
      </w:tr>
    </w:tbl>
    <w:p w:rsidR="00F560B5" w:rsidRDefault="00F560B5" w:rsidP="00312861">
      <w:pPr>
        <w:spacing w:before="29" w:after="0" w:line="240" w:lineRule="auto"/>
        <w:ind w:right="2970"/>
        <w:jc w:val="both"/>
        <w:rPr>
          <w:rFonts w:ascii="Times New Roman" w:eastAsia="Times New Roman" w:hAnsi="Times New Roman" w:cs="Times New Roman"/>
          <w:sz w:val="24"/>
          <w:szCs w:val="24"/>
        </w:rPr>
      </w:pPr>
    </w:p>
    <w:p w:rsidR="00F560B5" w:rsidRDefault="00F560B5" w:rsidP="00312861">
      <w:pPr>
        <w:spacing w:before="29" w:after="0" w:line="240" w:lineRule="auto"/>
        <w:ind w:right="2970"/>
        <w:jc w:val="both"/>
        <w:rPr>
          <w:rFonts w:ascii="Times New Roman" w:eastAsia="Times New Roman" w:hAnsi="Times New Roman" w:cs="Times New Roman"/>
          <w:sz w:val="24"/>
          <w:szCs w:val="24"/>
        </w:rPr>
      </w:pPr>
    </w:p>
    <w:p w:rsidR="00094DA1" w:rsidRDefault="00094DA1" w:rsidP="00312861">
      <w:pPr>
        <w:spacing w:before="29" w:after="0" w:line="240" w:lineRule="auto"/>
        <w:ind w:right="29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094DA1" w:rsidRDefault="00094DA1" w:rsidP="00094DA1">
      <w:pPr>
        <w:spacing w:before="20" w:after="0" w:line="260" w:lineRule="exact"/>
        <w:rPr>
          <w:sz w:val="26"/>
          <w:szCs w:val="26"/>
        </w:rPr>
      </w:pPr>
    </w:p>
    <w:p w:rsidR="00094DA1" w:rsidRDefault="00BE6CC2" w:rsidP="00094DA1">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4DA1">
        <w:rPr>
          <w:rFonts w:ascii="Times New Roman" w:eastAsia="Times New Roman" w:hAnsi="Times New Roman" w:cs="Times New Roman"/>
          <w:sz w:val="24"/>
          <w:szCs w:val="24"/>
        </w:rPr>
        <w:t>24 cities and counties identified under NSP allocation</w:t>
      </w:r>
    </w:p>
    <w:p w:rsidR="00094DA1" w:rsidRDefault="00094DA1" w:rsidP="00094DA1">
      <w:pPr>
        <w:spacing w:before="20" w:after="0" w:line="260" w:lineRule="exact"/>
        <w:rPr>
          <w:sz w:val="26"/>
          <w:szCs w:val="26"/>
        </w:rPr>
      </w:pPr>
    </w:p>
    <w:p w:rsidR="00094DA1" w:rsidRDefault="00094DA1" w:rsidP="00312861">
      <w:pPr>
        <w:spacing w:after="0" w:line="240" w:lineRule="auto"/>
        <w:ind w:right="30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color="000000"/>
        </w:rPr>
        <w:t>Performance Measures</w:t>
      </w:r>
    </w:p>
    <w:p w:rsidR="00094DA1" w:rsidRDefault="00094DA1" w:rsidP="00094DA1">
      <w:pPr>
        <w:spacing w:before="20" w:after="0" w:line="260" w:lineRule="exact"/>
        <w:rPr>
          <w:sz w:val="26"/>
          <w:szCs w:val="26"/>
        </w:rPr>
      </w:pPr>
    </w:p>
    <w:p w:rsidR="00094DA1" w:rsidRDefault="00094DA1" w:rsidP="00094DA1">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 51-80 percent, and 81-120 percent:</w:t>
      </w:r>
    </w:p>
    <w:p w:rsidR="00BE6CC2" w:rsidRDefault="00BE6CC2" w:rsidP="00094DA1">
      <w:pPr>
        <w:spacing w:after="0" w:line="240" w:lineRule="auto"/>
        <w:ind w:right="156"/>
        <w:jc w:val="both"/>
        <w:rPr>
          <w:rFonts w:ascii="Times New Roman" w:eastAsia="Times New Roman" w:hAnsi="Times New Roman" w:cs="Times New Roman"/>
          <w:sz w:val="24"/>
          <w:szCs w:val="24"/>
        </w:rPr>
      </w:pPr>
    </w:p>
    <w:p w:rsidR="00BE6CC2" w:rsidRPr="00BE6CC2" w:rsidRDefault="00BE6CC2" w:rsidP="00BE6CC2">
      <w:pPr>
        <w:pStyle w:val="ListParagraph"/>
        <w:numPr>
          <w:ilvl w:val="0"/>
          <w:numId w:val="9"/>
        </w:numPr>
        <w:spacing w:after="0" w:line="240" w:lineRule="auto"/>
        <w:ind w:right="156"/>
        <w:jc w:val="both"/>
        <w:rPr>
          <w:rFonts w:ascii="Times New Roman" w:eastAsia="Times New Roman" w:hAnsi="Times New Roman" w:cs="Times New Roman"/>
          <w:sz w:val="24"/>
          <w:szCs w:val="24"/>
        </w:rPr>
      </w:pPr>
      <w:r w:rsidRPr="00BE6CC2">
        <w:rPr>
          <w:rFonts w:ascii="Times New Roman" w:eastAsia="Times New Roman" w:hAnsi="Times New Roman" w:cs="Times New Roman"/>
          <w:sz w:val="24"/>
          <w:szCs w:val="24"/>
        </w:rPr>
        <w:t>Units of housing to be acquired,</w:t>
      </w:r>
    </w:p>
    <w:p w:rsidR="00BE6CC2" w:rsidRPr="00BE6CC2" w:rsidRDefault="00BE6CC2" w:rsidP="00BE6CC2">
      <w:pPr>
        <w:pStyle w:val="ListParagraph"/>
        <w:numPr>
          <w:ilvl w:val="0"/>
          <w:numId w:val="9"/>
        </w:numPr>
        <w:spacing w:after="0" w:line="240" w:lineRule="auto"/>
        <w:ind w:right="156"/>
        <w:jc w:val="both"/>
        <w:rPr>
          <w:rFonts w:ascii="Times New Roman" w:eastAsia="Times New Roman" w:hAnsi="Times New Roman" w:cs="Times New Roman"/>
          <w:sz w:val="24"/>
          <w:szCs w:val="24"/>
        </w:rPr>
      </w:pPr>
      <w:r w:rsidRPr="00BE6CC2">
        <w:rPr>
          <w:rFonts w:ascii="Times New Roman" w:eastAsia="Times New Roman" w:hAnsi="Times New Roman" w:cs="Times New Roman"/>
          <w:sz w:val="24"/>
          <w:szCs w:val="24"/>
        </w:rPr>
        <w:t>Parcel(s) to be acquired</w:t>
      </w:r>
    </w:p>
    <w:p w:rsidR="00BE6CC2" w:rsidRDefault="00BE6CC2" w:rsidP="00094DA1">
      <w:pPr>
        <w:spacing w:after="0"/>
        <w:jc w:val="both"/>
      </w:pPr>
    </w:p>
    <w:p w:rsidR="00094DA1" w:rsidRDefault="00094DA1" w:rsidP="00BE6CC2">
      <w:pPr>
        <w:tabs>
          <w:tab w:val="left" w:pos="840"/>
        </w:tabs>
        <w:spacing w:before="76"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Total Budge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p>
    <w:p w:rsidR="00BE6CC2" w:rsidRDefault="00BE6CC2" w:rsidP="00094DA1">
      <w:pPr>
        <w:spacing w:before="11" w:after="0" w:line="240" w:lineRule="auto"/>
        <w:ind w:right="-20"/>
        <w:rPr>
          <w:rFonts w:ascii="Times New Roman" w:eastAsia="Times New Roman" w:hAnsi="Times New Roman" w:cs="Times New Roman"/>
          <w:sz w:val="24"/>
          <w:szCs w:val="24"/>
        </w:rPr>
      </w:pPr>
    </w:p>
    <w:p w:rsidR="00094DA1" w:rsidRDefault="00BE6CC2" w:rsidP="00094DA1">
      <w:pPr>
        <w:spacing w:before="1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094DA1">
        <w:rPr>
          <w:rFonts w:ascii="Times New Roman" w:eastAsia="Times New Roman" w:hAnsi="Times New Roman" w:cs="Times New Roman"/>
          <w:sz w:val="24"/>
          <w:szCs w:val="24"/>
        </w:rPr>
        <w:t>$11,714,038</w:t>
      </w:r>
    </w:p>
    <w:p w:rsidR="00094DA1" w:rsidRDefault="00094DA1" w:rsidP="00094DA1">
      <w:pPr>
        <w:spacing w:before="20" w:after="0" w:line="260" w:lineRule="exact"/>
        <w:rPr>
          <w:sz w:val="26"/>
          <w:szCs w:val="26"/>
        </w:rPr>
      </w:pPr>
    </w:p>
    <w:p w:rsidR="00F560B5" w:rsidRDefault="00F560B5" w:rsidP="000B5E79">
      <w:pPr>
        <w:spacing w:after="0" w:line="240" w:lineRule="auto"/>
        <w:ind w:right="5670"/>
        <w:jc w:val="both"/>
        <w:rPr>
          <w:rFonts w:ascii="Times New Roman" w:eastAsia="Times New Roman" w:hAnsi="Times New Roman" w:cs="Times New Roman"/>
          <w:sz w:val="24"/>
          <w:szCs w:val="24"/>
        </w:rPr>
      </w:pPr>
    </w:p>
    <w:p w:rsidR="00F560B5" w:rsidRDefault="00F560B5" w:rsidP="000B5E79">
      <w:pPr>
        <w:spacing w:after="0" w:line="240" w:lineRule="auto"/>
        <w:ind w:right="5670"/>
        <w:jc w:val="both"/>
        <w:rPr>
          <w:rFonts w:ascii="Times New Roman" w:eastAsia="Times New Roman" w:hAnsi="Times New Roman" w:cs="Times New Roman"/>
          <w:sz w:val="24"/>
          <w:szCs w:val="24"/>
        </w:rPr>
      </w:pPr>
    </w:p>
    <w:p w:rsidR="00094DA1" w:rsidRDefault="00094DA1" w:rsidP="000B5E79">
      <w:pPr>
        <w:spacing w:after="0" w:line="240" w:lineRule="auto"/>
        <w:ind w:righ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094DA1" w:rsidRDefault="00094DA1" w:rsidP="00094DA1">
      <w:pPr>
        <w:spacing w:before="18" w:after="0" w:line="260" w:lineRule="exact"/>
        <w:rPr>
          <w:sz w:val="26"/>
          <w:szCs w:val="26"/>
        </w:rPr>
      </w:pPr>
    </w:p>
    <w:p w:rsidR="005963ED" w:rsidRPr="00F560B5" w:rsidRDefault="00BE6CC2" w:rsidP="00F560B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63ED" w:rsidRPr="00F560B5">
        <w:rPr>
          <w:rFonts w:ascii="Times New Roman" w:eastAsia="Times New Roman" w:hAnsi="Times New Roman" w:cs="Times New Roman"/>
          <w:sz w:val="24"/>
          <w:szCs w:val="24"/>
        </w:rPr>
        <w:t>Bob Dennis, Community Program Manager</w:t>
      </w:r>
    </w:p>
    <w:p w:rsidR="005963ED" w:rsidRPr="00F560B5" w:rsidRDefault="005963ED" w:rsidP="005963ED">
      <w:pPr>
        <w:spacing w:after="0" w:line="240" w:lineRule="auto"/>
        <w:ind w:left="720" w:right="375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Florida Department of Economic Opportunity</w:t>
      </w:r>
    </w:p>
    <w:p w:rsidR="005963ED" w:rsidRPr="00F560B5" w:rsidRDefault="005963ED" w:rsidP="005963ED">
      <w:pPr>
        <w:spacing w:after="0" w:line="240" w:lineRule="auto"/>
        <w:ind w:left="720" w:right="375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107 East Madison Street, MSC-400</w:t>
      </w:r>
    </w:p>
    <w:p w:rsidR="005963ED" w:rsidRPr="00F560B5" w:rsidRDefault="005963ED" w:rsidP="005963ED">
      <w:pPr>
        <w:spacing w:after="0" w:line="240" w:lineRule="auto"/>
        <w:ind w:left="720" w:right="375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Tallahassee, Florida 32399</w:t>
      </w:r>
    </w:p>
    <w:p w:rsidR="00F560B5" w:rsidRPr="00F560B5" w:rsidRDefault="00F560B5" w:rsidP="00BE6CC2">
      <w:pPr>
        <w:spacing w:after="0" w:line="483" w:lineRule="auto"/>
        <w:ind w:right="4200"/>
        <w:rPr>
          <w:rFonts w:ascii="Times New Roman" w:eastAsia="Times New Roman" w:hAnsi="Times New Roman" w:cs="Times New Roman"/>
          <w:sz w:val="16"/>
          <w:szCs w:val="16"/>
        </w:rPr>
      </w:pPr>
    </w:p>
    <w:p w:rsidR="00BE6CC2" w:rsidRDefault="00094DA1" w:rsidP="00BE6CC2">
      <w:pPr>
        <w:spacing w:after="0" w:line="483" w:lineRule="auto"/>
        <w:ind w:right="4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BE6CC2" w:rsidRPr="000B5E79" w:rsidRDefault="00094DA1" w:rsidP="00681648">
      <w:pPr>
        <w:spacing w:after="0" w:line="483" w:lineRule="auto"/>
        <w:ind w:right="90"/>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F560B5">
        <w:rPr>
          <w:rFonts w:ascii="Times New Roman" w:eastAsia="Times New Roman" w:hAnsi="Times New Roman" w:cs="Times New Roman"/>
          <w:sz w:val="24"/>
          <w:szCs w:val="24"/>
        </w:rPr>
        <w:t xml:space="preserve">In accordance with </w:t>
      </w:r>
      <w:r w:rsidR="00757A7D" w:rsidRPr="00F560B5">
        <w:rPr>
          <w:rFonts w:ascii="Times New Roman" w:eastAsia="Times New Roman" w:hAnsi="Times New Roman" w:cs="Times New Roman"/>
          <w:sz w:val="24"/>
          <w:szCs w:val="24"/>
        </w:rPr>
        <w:t xml:space="preserve">the </w:t>
      </w:r>
      <w:r w:rsidR="00681648" w:rsidRPr="00F560B5">
        <w:rPr>
          <w:rFonts w:ascii="Times New Roman" w:eastAsia="Times New Roman" w:hAnsi="Times New Roman" w:cs="Times New Roman"/>
          <w:sz w:val="24"/>
          <w:szCs w:val="24"/>
        </w:rPr>
        <w:t>HUD Close-out Notice</w:t>
      </w:r>
      <w:r w:rsidR="00ED33D2" w:rsidRPr="00ED33D2">
        <w:rPr>
          <w:rFonts w:ascii="Times New Roman" w:eastAsia="Times New Roman" w:hAnsi="Times New Roman" w:cs="Times New Roman"/>
          <w:b/>
          <w:color w:val="FF0000"/>
          <w:sz w:val="24"/>
          <w:szCs w:val="24"/>
          <w:u w:val="single"/>
        </w:rPr>
        <w:t xml:space="preserve"> </w:t>
      </w:r>
    </w:p>
    <w:p w:rsidR="00094DA1" w:rsidRDefault="00094DA1" w:rsidP="00BE6CC2">
      <w:pPr>
        <w:spacing w:after="0" w:line="483" w:lineRule="auto"/>
        <w:ind w:right="4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color="000000"/>
        </w:rPr>
        <w:t>Specific Activity Require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ents:</w:t>
      </w:r>
    </w:p>
    <w:p w:rsidR="00094DA1" w:rsidRDefault="00094DA1" w:rsidP="000B5E79">
      <w:pPr>
        <w:spacing w:before="9"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094DA1" w:rsidRDefault="00094DA1" w:rsidP="00094DA1">
      <w:pPr>
        <w:spacing w:before="20" w:after="0" w:line="260" w:lineRule="exact"/>
        <w:rPr>
          <w:sz w:val="26"/>
          <w:szCs w:val="26"/>
        </w:rPr>
      </w:pPr>
    </w:p>
    <w:p w:rsidR="00094DA1" w:rsidRDefault="00094DA1" w:rsidP="00094DA1">
      <w:pPr>
        <w:spacing w:before="9"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sold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the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eriod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established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property.   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non-a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29"/>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second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mortgage</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 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sidR="00BE6CC2">
        <w:rPr>
          <w:rFonts w:ascii="Times New Roman" w:eastAsia="Times New Roman" w:hAnsi="Times New Roman" w:cs="Times New Roman"/>
          <w:sz w:val="24"/>
          <w:szCs w:val="24"/>
        </w:rPr>
        <w:t xml:space="preserve"> $40,000, fifteen (15) years for projects over $40,000, and twenty (20) years for new construction.  Lease-purchase transactions are allowed with prior approval from the Department.</w:t>
      </w:r>
    </w:p>
    <w:p w:rsidR="00BE6CC2" w:rsidRDefault="00BE6CC2" w:rsidP="00094DA1">
      <w:pPr>
        <w:spacing w:before="9" w:after="0" w:line="271" w:lineRule="exact"/>
        <w:ind w:right="-20"/>
        <w:rPr>
          <w:rFonts w:ascii="Times New Roman" w:eastAsia="Times New Roman" w:hAnsi="Times New Roman" w:cs="Times New Roman"/>
          <w:sz w:val="24"/>
          <w:szCs w:val="24"/>
        </w:rPr>
      </w:pPr>
    </w:p>
    <w:p w:rsidR="00BE6CC2" w:rsidRDefault="00BE6CC2" w:rsidP="000B5E79">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w:t>
      </w:r>
      <w:r w:rsidR="000B5E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w:t>
      </w:r>
      <w:r w:rsidR="000B5E79">
        <w:rPr>
          <w:rFonts w:ascii="Times New Roman" w:eastAsia="Times New Roman" w:hAnsi="Times New Roman" w:cs="Times New Roman"/>
          <w:sz w:val="24"/>
          <w:szCs w:val="24"/>
        </w:rPr>
        <w:t>su</w:t>
      </w:r>
      <w:r w:rsidR="000B5E79">
        <w:rPr>
          <w:rFonts w:ascii="Times New Roman" w:eastAsia="Times New Roman" w:hAnsi="Times New Roman" w:cs="Times New Roman"/>
          <w:spacing w:val="-1"/>
          <w:sz w:val="24"/>
          <w:szCs w:val="24"/>
        </w:rPr>
        <w:t>b</w:t>
      </w:r>
      <w:r w:rsidR="000B5E79">
        <w:rPr>
          <w:rFonts w:ascii="Times New Roman" w:eastAsia="Times New Roman" w:hAnsi="Times New Roman" w:cs="Times New Roman"/>
          <w:sz w:val="24"/>
          <w:szCs w:val="24"/>
        </w:rPr>
        <w:t xml:space="preserve">grantees </w:t>
      </w:r>
      <w:r w:rsidR="000B5E79">
        <w:rPr>
          <w:rFonts w:ascii="Times New Roman" w:eastAsia="Times New Roman" w:hAnsi="Times New Roman" w:cs="Times New Roman"/>
          <w:spacing w:val="1"/>
          <w:sz w:val="24"/>
          <w:szCs w:val="24"/>
        </w:rPr>
        <w:t>p</w:t>
      </w:r>
      <w:r w:rsidR="000B5E79">
        <w:rPr>
          <w:rFonts w:ascii="Times New Roman" w:eastAsia="Times New Roman" w:hAnsi="Times New Roman" w:cs="Times New Roman"/>
          <w:sz w:val="24"/>
          <w:szCs w:val="24"/>
        </w:rPr>
        <w:t>lan</w:t>
      </w:r>
      <w:r>
        <w:rPr>
          <w:rFonts w:ascii="Times New Roman" w:eastAsia="Times New Roman" w:hAnsi="Times New Roman" w:cs="Times New Roman"/>
          <w:sz w:val="24"/>
          <w:szCs w:val="24"/>
        </w:rPr>
        <w:t xml:space="preserve">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stringent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BE6CC2" w:rsidRDefault="00BE6CC2" w:rsidP="00BE6CC2">
      <w:pPr>
        <w:spacing w:before="18" w:after="0" w:line="260" w:lineRule="exact"/>
        <w:rPr>
          <w:sz w:val="26"/>
          <w:szCs w:val="26"/>
        </w:rPr>
      </w:pPr>
    </w:p>
    <w:p w:rsidR="00757A7D" w:rsidRPr="00F560B5" w:rsidRDefault="00757A7D" w:rsidP="00757A7D">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availability of </w:t>
      </w:r>
      <w:r w:rsidRPr="00F560B5">
        <w:rPr>
          <w:rFonts w:ascii="Times New Roman" w:eastAsia="Times New Roman" w:hAnsi="Times New Roman" w:cs="Times New Roman"/>
          <w:sz w:val="24"/>
          <w:szCs w:val="24"/>
        </w:rPr>
        <w:t>funding and in accordance with the HUD Close-out Notice.</w:t>
      </w:r>
    </w:p>
    <w:p w:rsidR="00BE6CC2" w:rsidRDefault="00BE6CC2" w:rsidP="00BE6CC2">
      <w:pPr>
        <w:spacing w:after="0"/>
        <w:jc w:val="both"/>
      </w:pPr>
    </w:p>
    <w:p w:rsidR="00FC6A91" w:rsidRDefault="00FC6A91" w:rsidP="00BE6CC2">
      <w:pPr>
        <w:spacing w:after="0"/>
        <w:jc w:val="both"/>
      </w:pPr>
    </w:p>
    <w:p w:rsidR="00BE6CC2" w:rsidRDefault="00BE6CC2" w:rsidP="00BE6CC2">
      <w:pPr>
        <w:spacing w:before="60" w:after="0" w:line="482" w:lineRule="auto"/>
        <w:ind w:right="4400"/>
        <w:rPr>
          <w:rFonts w:ascii="Times New Roman" w:eastAsia="Times New Roman" w:hAnsi="Times New Roman" w:cs="Times New Roman"/>
          <w:b/>
          <w:bCs/>
          <w:sz w:val="19"/>
          <w:szCs w:val="19"/>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z w:val="19"/>
          <w:szCs w:val="19"/>
          <w:u w:val="thick" w:color="000000"/>
        </w:rPr>
        <w:t>CTI</w:t>
      </w:r>
      <w:r>
        <w:rPr>
          <w:rFonts w:ascii="Times New Roman" w:eastAsia="Times New Roman" w:hAnsi="Times New Roman" w:cs="Times New Roman"/>
          <w:b/>
          <w:bCs/>
          <w:spacing w:val="1"/>
          <w:sz w:val="19"/>
          <w:szCs w:val="19"/>
          <w:u w:val="thick" w:color="000000"/>
        </w:rPr>
        <w:t>V</w:t>
      </w:r>
      <w:r>
        <w:rPr>
          <w:rFonts w:ascii="Times New Roman" w:eastAsia="Times New Roman" w:hAnsi="Times New Roman" w:cs="Times New Roman"/>
          <w:b/>
          <w:bCs/>
          <w:sz w:val="19"/>
          <w:szCs w:val="19"/>
          <w:u w:val="thick" w:color="000000"/>
        </w:rPr>
        <w:t>ITY</w:t>
      </w:r>
      <w:r>
        <w:rPr>
          <w:rFonts w:ascii="Times New Roman" w:eastAsia="Times New Roman" w:hAnsi="Times New Roman" w:cs="Times New Roman"/>
          <w:b/>
          <w:bCs/>
          <w:spacing w:val="-8"/>
          <w:sz w:val="19"/>
          <w:szCs w:val="19"/>
          <w:u w:val="thick" w:color="000000"/>
        </w:rPr>
        <w:t xml:space="preserve"> </w:t>
      </w:r>
      <w:r>
        <w:rPr>
          <w:rFonts w:ascii="Times New Roman" w:eastAsia="Times New Roman" w:hAnsi="Times New Roman" w:cs="Times New Roman"/>
          <w:b/>
          <w:bCs/>
          <w:sz w:val="24"/>
          <w:szCs w:val="24"/>
          <w:u w:val="thick" w:color="000000"/>
        </w:rPr>
        <w:t>#4</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19"/>
          <w:szCs w:val="19"/>
          <w:u w:val="thick" w:color="000000"/>
        </w:rPr>
        <w:t>HOME</w:t>
      </w:r>
      <w:r>
        <w:rPr>
          <w:rFonts w:ascii="Times New Roman" w:eastAsia="Times New Roman" w:hAnsi="Times New Roman" w:cs="Times New Roman"/>
          <w:b/>
          <w:bCs/>
          <w:spacing w:val="1"/>
          <w:sz w:val="19"/>
          <w:szCs w:val="19"/>
          <w:u w:val="thick" w:color="000000"/>
        </w:rPr>
        <w:t>O</w:t>
      </w:r>
      <w:r>
        <w:rPr>
          <w:rFonts w:ascii="Times New Roman" w:eastAsia="Times New Roman" w:hAnsi="Times New Roman" w:cs="Times New Roman"/>
          <w:b/>
          <w:bCs/>
          <w:sz w:val="19"/>
          <w:szCs w:val="19"/>
          <w:u w:val="thick" w:color="000000"/>
        </w:rPr>
        <w:t>WNERSHIP</w:t>
      </w:r>
      <w:r>
        <w:rPr>
          <w:rFonts w:ascii="Times New Roman" w:eastAsia="Times New Roman" w:hAnsi="Times New Roman" w:cs="Times New Roman"/>
          <w:b/>
          <w:bCs/>
          <w:spacing w:val="-17"/>
          <w:sz w:val="19"/>
          <w:szCs w:val="19"/>
          <w:u w:val="thick" w:color="000000"/>
        </w:rPr>
        <w:t xml:space="preserve"> </w:t>
      </w:r>
      <w:r>
        <w:rPr>
          <w:rFonts w:ascii="Times New Roman" w:eastAsia="Times New Roman" w:hAnsi="Times New Roman" w:cs="Times New Roman"/>
          <w:b/>
          <w:bCs/>
          <w:spacing w:val="1"/>
          <w:sz w:val="19"/>
          <w:szCs w:val="19"/>
          <w:u w:val="thick" w:color="000000"/>
        </w:rPr>
        <w:t>A</w:t>
      </w:r>
      <w:r>
        <w:rPr>
          <w:rFonts w:ascii="Times New Roman" w:eastAsia="Times New Roman" w:hAnsi="Times New Roman" w:cs="Times New Roman"/>
          <w:b/>
          <w:bCs/>
          <w:sz w:val="19"/>
          <w:szCs w:val="19"/>
          <w:u w:val="thick" w:color="000000"/>
        </w:rPr>
        <w:t>ND</w:t>
      </w:r>
      <w:r>
        <w:rPr>
          <w:rFonts w:ascii="Times New Roman" w:eastAsia="Times New Roman" w:hAnsi="Times New Roman" w:cs="Times New Roman"/>
          <w:b/>
          <w:bCs/>
          <w:spacing w:val="-4"/>
          <w:sz w:val="19"/>
          <w:szCs w:val="19"/>
          <w:u w:val="thick" w:color="000000"/>
        </w:rPr>
        <w:t xml:space="preserve"> </w:t>
      </w:r>
      <w:r>
        <w:rPr>
          <w:rFonts w:ascii="Times New Roman" w:eastAsia="Times New Roman" w:hAnsi="Times New Roman" w:cs="Times New Roman"/>
          <w:b/>
          <w:bCs/>
          <w:sz w:val="19"/>
          <w:szCs w:val="19"/>
          <w:u w:val="thick" w:color="000000"/>
        </w:rPr>
        <w:t>RENT</w:t>
      </w:r>
      <w:r>
        <w:rPr>
          <w:rFonts w:ascii="Times New Roman" w:eastAsia="Times New Roman" w:hAnsi="Times New Roman" w:cs="Times New Roman"/>
          <w:b/>
          <w:bCs/>
          <w:spacing w:val="1"/>
          <w:sz w:val="19"/>
          <w:szCs w:val="19"/>
          <w:u w:val="thick" w:color="000000"/>
        </w:rPr>
        <w:t>A</w:t>
      </w:r>
      <w:r>
        <w:rPr>
          <w:rFonts w:ascii="Times New Roman" w:eastAsia="Times New Roman" w:hAnsi="Times New Roman" w:cs="Times New Roman"/>
          <w:b/>
          <w:bCs/>
          <w:sz w:val="19"/>
          <w:szCs w:val="19"/>
          <w:u w:val="thick" w:color="000000"/>
        </w:rPr>
        <w:t>L</w:t>
      </w:r>
      <w:r>
        <w:rPr>
          <w:rFonts w:ascii="Times New Roman" w:eastAsia="Times New Roman" w:hAnsi="Times New Roman" w:cs="Times New Roman"/>
          <w:b/>
          <w:bCs/>
          <w:sz w:val="19"/>
          <w:szCs w:val="19"/>
        </w:rPr>
        <w:t xml:space="preserve"> </w:t>
      </w:r>
    </w:p>
    <w:p w:rsidR="00BE6CC2" w:rsidRDefault="00BE6CC2" w:rsidP="00BE6CC2">
      <w:pPr>
        <w:spacing w:before="60" w:after="0" w:line="482" w:lineRule="auto"/>
        <w:ind w:right="4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Establishing Land Banks</w:t>
      </w:r>
    </w:p>
    <w:p w:rsidR="00BE6CC2" w:rsidRDefault="00BE6CC2" w:rsidP="00BE6CC2">
      <w:pPr>
        <w:spacing w:before="60" w:after="0" w:line="482" w:lineRule="auto"/>
        <w:ind w:right="44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 xml:space="preserve">: </w:t>
      </w:r>
    </w:p>
    <w:p w:rsidR="00BE6CC2" w:rsidRDefault="00BE6CC2" w:rsidP="00BE6CC2">
      <w:pPr>
        <w:spacing w:before="1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NSP- Section 2301(c)(3)C</w:t>
      </w:r>
    </w:p>
    <w:p w:rsidR="00BE6CC2" w:rsidRDefault="00BE6CC2" w:rsidP="00BE6CC2">
      <w:pPr>
        <w:spacing w:before="20" w:after="0" w:line="260" w:lineRule="exact"/>
        <w:rPr>
          <w:sz w:val="26"/>
          <w:szCs w:val="26"/>
        </w:rPr>
      </w:pPr>
    </w:p>
    <w:p w:rsidR="00312861" w:rsidRDefault="00BE6CC2" w:rsidP="00312861">
      <w:pPr>
        <w:spacing w:after="0" w:line="484" w:lineRule="auto"/>
        <w:ind w:right="171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Establish land banks for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that have been foreclosed upon;</w:t>
      </w:r>
    </w:p>
    <w:p w:rsidR="00BE6CC2" w:rsidRDefault="00BE6CC2" w:rsidP="00312861">
      <w:pPr>
        <w:spacing w:after="0" w:line="484" w:lineRule="auto"/>
        <w:ind w:right="17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BE6CC2" w:rsidRDefault="00BE6CC2" w:rsidP="00BE6CC2">
      <w:pPr>
        <w:spacing w:before="8"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570.201(a) Acquisition</w:t>
      </w:r>
    </w:p>
    <w:p w:rsidR="00BE6CC2" w:rsidRDefault="00BE6CC2" w:rsidP="00BE6CC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570.201(b) Dis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w:t>
      </w:r>
    </w:p>
    <w:p w:rsidR="00BE6CC2" w:rsidRDefault="00BE6CC2" w:rsidP="00BE6CC2">
      <w:pPr>
        <w:spacing w:before="1" w:after="0" w:line="280" w:lineRule="exact"/>
        <w:rPr>
          <w:sz w:val="28"/>
          <w:szCs w:val="28"/>
        </w:rPr>
      </w:pPr>
    </w:p>
    <w:p w:rsidR="00BE6CC2" w:rsidRDefault="00BE6CC2" w:rsidP="00BE6CC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rPr>
        <w:t>:</w:t>
      </w:r>
    </w:p>
    <w:p w:rsidR="00BE6CC2" w:rsidRDefault="00BE6CC2" w:rsidP="00BE6CC2">
      <w:pPr>
        <w:spacing w:before="20" w:after="0" w:line="260" w:lineRule="exact"/>
        <w:rPr>
          <w:sz w:val="26"/>
          <w:szCs w:val="26"/>
        </w:rPr>
      </w:pPr>
    </w:p>
    <w:p w:rsidR="00BE6CC2" w:rsidRDefault="00BE6CC2" w:rsidP="00BE6CC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LMMA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area.</w:t>
      </w:r>
    </w:p>
    <w:p w:rsidR="00BE6CC2" w:rsidRDefault="00BE6CC2" w:rsidP="000B5E79">
      <w:pPr>
        <w:spacing w:after="0" w:line="483" w:lineRule="auto"/>
        <w:ind w:right="22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LMMH – Benefiting low-,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households. (4)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BE6CC2" w:rsidRDefault="00BE6CC2" w:rsidP="00BE6CC2">
      <w:pPr>
        <w:spacing w:before="9" w:after="0" w:line="240" w:lineRule="auto"/>
        <w:ind w:right="1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Florida c</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mmunities are seeing more abandon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 and as the mortgage cri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is sprea</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s to suburban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rural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areas,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authority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 increasingly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relevant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residents statewide. Using property productively and putting tax delinquent property back on the tax rolls benefits the entire state.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Blight is contagi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us, not only within neighborhoods but also across jurisdictions.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bring</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back</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productive use,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generating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tax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revenue,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raising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values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creating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community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enities such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affordable housing and green space.</w:t>
      </w:r>
    </w:p>
    <w:p w:rsidR="00BE6CC2" w:rsidRDefault="00BE6CC2" w:rsidP="00BE6CC2">
      <w:pPr>
        <w:spacing w:before="1" w:after="0" w:line="280" w:lineRule="exact"/>
        <w:rPr>
          <w:sz w:val="28"/>
          <w:szCs w:val="28"/>
        </w:rPr>
      </w:pPr>
    </w:p>
    <w:p w:rsidR="00BE6CC2" w:rsidRDefault="00BE6CC2" w:rsidP="00BE6CC2">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number of parcels to be addressed by inco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category</w:t>
      </w:r>
    </w:p>
    <w:p w:rsidR="00BE6CC2" w:rsidRDefault="00BE6CC2" w:rsidP="00BE6CC2">
      <w:pPr>
        <w:spacing w:before="6" w:after="0" w:line="280" w:lineRule="exact"/>
        <w:rPr>
          <w:sz w:val="28"/>
          <w:szCs w:val="28"/>
        </w:rPr>
      </w:pPr>
    </w:p>
    <w:tbl>
      <w:tblPr>
        <w:tblW w:w="0" w:type="auto"/>
        <w:tblInd w:w="101" w:type="dxa"/>
        <w:tblLayout w:type="fixed"/>
        <w:tblCellMar>
          <w:left w:w="0" w:type="dxa"/>
          <w:right w:w="0" w:type="dxa"/>
        </w:tblCellMar>
        <w:tblLook w:val="01E0"/>
      </w:tblPr>
      <w:tblGrid>
        <w:gridCol w:w="1818"/>
        <w:gridCol w:w="2610"/>
        <w:gridCol w:w="2754"/>
        <w:gridCol w:w="2394"/>
      </w:tblGrid>
      <w:tr w:rsidR="00BE6CC2" w:rsidTr="00DD45C8">
        <w:trPr>
          <w:trHeight w:hRule="exact" w:val="286"/>
        </w:trPr>
        <w:tc>
          <w:tcPr>
            <w:tcW w:w="1818" w:type="dxa"/>
            <w:tcBorders>
              <w:top w:val="single" w:sz="4" w:space="0" w:color="000000"/>
              <w:left w:val="single" w:sz="4" w:space="0" w:color="000000"/>
              <w:bottom w:val="single" w:sz="4" w:space="0" w:color="000000"/>
              <w:right w:val="single" w:sz="4" w:space="0" w:color="000000"/>
            </w:tcBorders>
          </w:tcPr>
          <w:p w:rsidR="00BE6CC2" w:rsidRDefault="00BE6CC2" w:rsidP="00BE6CC2">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610" w:type="dxa"/>
            <w:tcBorders>
              <w:top w:val="single" w:sz="4" w:space="0" w:color="000000"/>
              <w:left w:val="single" w:sz="4" w:space="0" w:color="000000"/>
              <w:bottom w:val="single" w:sz="4" w:space="0" w:color="000000"/>
              <w:right w:val="single" w:sz="4" w:space="0" w:color="000000"/>
            </w:tcBorders>
          </w:tcPr>
          <w:p w:rsidR="00BE6CC2" w:rsidRDefault="00BE6CC2" w:rsidP="00BE6CC2">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754" w:type="dxa"/>
            <w:tcBorders>
              <w:top w:val="single" w:sz="4" w:space="0" w:color="000000"/>
              <w:left w:val="single" w:sz="4" w:space="0" w:color="000000"/>
              <w:bottom w:val="single" w:sz="4" w:space="0" w:color="000000"/>
              <w:right w:val="single" w:sz="4" w:space="0" w:color="000000"/>
            </w:tcBorders>
          </w:tcPr>
          <w:p w:rsidR="00BE6CC2" w:rsidRDefault="00BE6CC2" w:rsidP="00BE6CC2">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394" w:type="dxa"/>
            <w:tcBorders>
              <w:top w:val="single" w:sz="4" w:space="0" w:color="000000"/>
              <w:left w:val="single" w:sz="4" w:space="0" w:color="000000"/>
              <w:bottom w:val="single" w:sz="4" w:space="0" w:color="000000"/>
              <w:right w:val="single" w:sz="4" w:space="0" w:color="000000"/>
            </w:tcBorders>
          </w:tcPr>
          <w:p w:rsidR="00BE6CC2" w:rsidRDefault="00BE6CC2" w:rsidP="00BE6CC2">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r>
      <w:tr w:rsidR="00BE6CC2" w:rsidTr="00DD45C8">
        <w:trPr>
          <w:trHeight w:hRule="exact" w:val="287"/>
        </w:trPr>
        <w:tc>
          <w:tcPr>
            <w:tcW w:w="1818" w:type="dxa"/>
            <w:tcBorders>
              <w:top w:val="single" w:sz="4" w:space="0" w:color="000000"/>
              <w:left w:val="single" w:sz="4" w:space="0" w:color="000000"/>
              <w:bottom w:val="single" w:sz="4" w:space="0" w:color="000000"/>
              <w:right w:val="single" w:sz="4" w:space="0" w:color="000000"/>
            </w:tcBorders>
          </w:tcPr>
          <w:p w:rsidR="00BE6CC2" w:rsidRDefault="00BE6CC2" w:rsidP="00BE6CC2">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w:t>
            </w:r>
          </w:p>
        </w:tc>
        <w:tc>
          <w:tcPr>
            <w:tcW w:w="2610" w:type="dxa"/>
            <w:tcBorders>
              <w:top w:val="single" w:sz="4" w:space="0" w:color="000000"/>
              <w:left w:val="single" w:sz="4" w:space="0" w:color="000000"/>
              <w:bottom w:val="single" w:sz="4" w:space="0" w:color="000000"/>
              <w:right w:val="single" w:sz="4" w:space="0" w:color="000000"/>
            </w:tcBorders>
          </w:tcPr>
          <w:p w:rsidR="00BE6CC2" w:rsidRPr="00F560B5" w:rsidRDefault="00B520C8" w:rsidP="00BE6CC2">
            <w:pPr>
              <w:spacing w:after="0" w:line="273" w:lineRule="exact"/>
              <w:ind w:right="-20"/>
              <w:rPr>
                <w:rFonts w:ascii="Times New Roman" w:eastAsia="Times New Roman" w:hAnsi="Times New Roman" w:cs="Times New Roman"/>
                <w:strike/>
                <w:sz w:val="24"/>
                <w:szCs w:val="24"/>
              </w:rPr>
            </w:pPr>
            <w:r w:rsidRPr="00B520C8">
              <w:rPr>
                <w:rFonts w:ascii="Times New Roman" w:eastAsia="Times New Roman" w:hAnsi="Times New Roman" w:cs="Times New Roman"/>
                <w:sz w:val="24"/>
                <w:szCs w:val="24"/>
              </w:rPr>
              <w:t xml:space="preserve">   </w:t>
            </w:r>
            <w:r w:rsidRPr="00F560B5">
              <w:rPr>
                <w:rFonts w:ascii="Times New Roman" w:eastAsia="Times New Roman" w:hAnsi="Times New Roman" w:cs="Times New Roman"/>
                <w:sz w:val="24"/>
                <w:szCs w:val="24"/>
              </w:rPr>
              <w:t>3</w:t>
            </w:r>
          </w:p>
        </w:tc>
        <w:tc>
          <w:tcPr>
            <w:tcW w:w="2754" w:type="dxa"/>
            <w:tcBorders>
              <w:top w:val="single" w:sz="4" w:space="0" w:color="000000"/>
              <w:left w:val="single" w:sz="4" w:space="0" w:color="000000"/>
              <w:bottom w:val="single" w:sz="4" w:space="0" w:color="000000"/>
              <w:right w:val="single" w:sz="4" w:space="0" w:color="000000"/>
            </w:tcBorders>
          </w:tcPr>
          <w:p w:rsidR="00BE6CC2" w:rsidRPr="00B520C8" w:rsidRDefault="00BE6CC2" w:rsidP="00BE6CC2">
            <w:pPr>
              <w:spacing w:after="0" w:line="273" w:lineRule="exact"/>
              <w:ind w:right="-20"/>
              <w:rPr>
                <w:rFonts w:ascii="Times New Roman" w:eastAsia="Times New Roman" w:hAnsi="Times New Roman" w:cs="Times New Roman"/>
                <w:sz w:val="24"/>
                <w:szCs w:val="24"/>
              </w:rPr>
            </w:pPr>
            <w:r w:rsidRPr="00B520C8">
              <w:rPr>
                <w:rFonts w:ascii="Times New Roman" w:eastAsia="Times New Roman" w:hAnsi="Times New Roman" w:cs="Times New Roman"/>
                <w:sz w:val="24"/>
                <w:szCs w:val="24"/>
              </w:rPr>
              <w:t>3</w:t>
            </w:r>
          </w:p>
        </w:tc>
        <w:tc>
          <w:tcPr>
            <w:tcW w:w="2394" w:type="dxa"/>
            <w:tcBorders>
              <w:top w:val="single" w:sz="4" w:space="0" w:color="000000"/>
              <w:left w:val="single" w:sz="4" w:space="0" w:color="000000"/>
              <w:bottom w:val="single" w:sz="4" w:space="0" w:color="000000"/>
              <w:right w:val="single" w:sz="4" w:space="0" w:color="000000"/>
            </w:tcBorders>
          </w:tcPr>
          <w:p w:rsidR="00BE6CC2" w:rsidRPr="00F560B5" w:rsidRDefault="00B520C8" w:rsidP="00BE6CC2">
            <w:pPr>
              <w:spacing w:after="0" w:line="273" w:lineRule="exact"/>
              <w:ind w:right="-20"/>
              <w:rPr>
                <w:rFonts w:ascii="Times New Roman" w:eastAsia="Times New Roman" w:hAnsi="Times New Roman" w:cs="Times New Roman"/>
                <w:strike/>
                <w:sz w:val="24"/>
                <w:szCs w:val="24"/>
              </w:rPr>
            </w:pPr>
            <w:r w:rsidRPr="00B520C8">
              <w:rPr>
                <w:rFonts w:ascii="Times New Roman" w:eastAsia="Times New Roman" w:hAnsi="Times New Roman" w:cs="Times New Roman"/>
                <w:sz w:val="24"/>
                <w:szCs w:val="24"/>
              </w:rPr>
              <w:t xml:space="preserve">  </w:t>
            </w:r>
            <w:r w:rsidRPr="00F560B5">
              <w:rPr>
                <w:rFonts w:ascii="Times New Roman" w:eastAsia="Times New Roman" w:hAnsi="Times New Roman" w:cs="Times New Roman"/>
                <w:sz w:val="24"/>
                <w:szCs w:val="24"/>
              </w:rPr>
              <w:t>3</w:t>
            </w:r>
          </w:p>
        </w:tc>
      </w:tr>
    </w:tbl>
    <w:p w:rsidR="00BE6CC2" w:rsidRDefault="00BE6CC2" w:rsidP="00BE6CC2">
      <w:pPr>
        <w:spacing w:before="3" w:after="0" w:line="240" w:lineRule="exact"/>
        <w:rPr>
          <w:sz w:val="24"/>
          <w:szCs w:val="24"/>
        </w:rPr>
      </w:pPr>
    </w:p>
    <w:p w:rsidR="00BE6CC2" w:rsidRDefault="00BE6CC2" w:rsidP="000B5E79">
      <w:pPr>
        <w:spacing w:before="29" w:after="0" w:line="240" w:lineRule="auto"/>
        <w:ind w:right="5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BE6CC2" w:rsidRDefault="00BE6CC2" w:rsidP="00BE6CC2">
      <w:pPr>
        <w:spacing w:before="1" w:after="0" w:line="280" w:lineRule="exact"/>
        <w:rPr>
          <w:sz w:val="28"/>
          <w:szCs w:val="28"/>
        </w:rPr>
      </w:pPr>
    </w:p>
    <w:p w:rsidR="00BE6CC2" w:rsidRDefault="00BE6CC2" w:rsidP="00BE6CC2">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24 cities and counties identified under NSP allocation</w:t>
      </w:r>
    </w:p>
    <w:p w:rsidR="00BE6CC2" w:rsidRDefault="00BE6CC2" w:rsidP="00BE6CC2">
      <w:pPr>
        <w:spacing w:before="20" w:after="0" w:line="260" w:lineRule="exact"/>
        <w:rPr>
          <w:sz w:val="26"/>
          <w:szCs w:val="26"/>
        </w:rPr>
      </w:pPr>
    </w:p>
    <w:p w:rsidR="00BE6CC2" w:rsidRDefault="00BE6CC2" w:rsidP="000B5E79">
      <w:pPr>
        <w:spacing w:after="0" w:line="240" w:lineRule="auto"/>
        <w:ind w:right="5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color="000000"/>
        </w:rPr>
        <w:t>Performance Measures</w:t>
      </w:r>
    </w:p>
    <w:p w:rsidR="00BE6CC2" w:rsidRDefault="00BE6CC2" w:rsidP="00BE6CC2">
      <w:pPr>
        <w:spacing w:before="18" w:after="0" w:line="260" w:lineRule="exact"/>
        <w:rPr>
          <w:sz w:val="26"/>
          <w:szCs w:val="26"/>
        </w:rPr>
      </w:pPr>
    </w:p>
    <w:p w:rsidR="00BE6CC2" w:rsidRDefault="00BE6CC2" w:rsidP="00BE6CC2">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 51-80 percent, and 81-120 percent:</w:t>
      </w:r>
    </w:p>
    <w:p w:rsidR="000B5E79" w:rsidRDefault="000B5E79" w:rsidP="00BE6CC2">
      <w:pPr>
        <w:spacing w:after="0" w:line="240" w:lineRule="auto"/>
        <w:ind w:right="156"/>
        <w:jc w:val="both"/>
        <w:rPr>
          <w:rFonts w:ascii="Times New Roman" w:eastAsia="Times New Roman" w:hAnsi="Times New Roman" w:cs="Times New Roman"/>
          <w:sz w:val="24"/>
          <w:szCs w:val="24"/>
        </w:rPr>
      </w:pPr>
    </w:p>
    <w:p w:rsidR="000B5E79" w:rsidRDefault="00BE6CC2" w:rsidP="000B5E79">
      <w:pPr>
        <w:tabs>
          <w:tab w:val="left" w:pos="840"/>
        </w:tabs>
        <w:spacing w:before="78" w:after="0" w:line="483" w:lineRule="auto"/>
        <w:ind w:right="4680" w:firstLine="36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parcel(s) to be </w:t>
      </w:r>
      <w:r w:rsidR="000B5E79">
        <w:rPr>
          <w:rFonts w:ascii="Times New Roman" w:eastAsia="Times New Roman" w:hAnsi="Times New Roman" w:cs="Times New Roman"/>
          <w:sz w:val="24"/>
          <w:szCs w:val="24"/>
        </w:rPr>
        <w:t>acq</w:t>
      </w:r>
      <w:r>
        <w:rPr>
          <w:rFonts w:ascii="Times New Roman" w:eastAsia="Times New Roman" w:hAnsi="Times New Roman" w:cs="Times New Roman"/>
          <w:sz w:val="24"/>
          <w:szCs w:val="24"/>
        </w:rPr>
        <w:t xml:space="preserve">uired. </w:t>
      </w:r>
      <w:r w:rsidR="000B5E79">
        <w:rPr>
          <w:rFonts w:ascii="Times New Roman" w:eastAsia="Times New Roman" w:hAnsi="Times New Roman" w:cs="Times New Roman"/>
          <w:sz w:val="24"/>
          <w:szCs w:val="24"/>
        </w:rPr>
        <w:t xml:space="preserve"> </w:t>
      </w:r>
    </w:p>
    <w:p w:rsidR="00BE6CC2" w:rsidRDefault="00BE6CC2" w:rsidP="000B5E79">
      <w:pPr>
        <w:tabs>
          <w:tab w:val="left" w:pos="0"/>
        </w:tabs>
        <w:spacing w:before="78" w:after="0" w:line="483" w:lineRule="auto"/>
        <w:ind w:right="46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Total Budge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p>
    <w:p w:rsidR="00BE6CC2" w:rsidRDefault="00BE6CC2" w:rsidP="00BE6CC2">
      <w:pPr>
        <w:spacing w:before="11"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$6,507,800</w:t>
      </w:r>
    </w:p>
    <w:p w:rsidR="00BE6CC2" w:rsidRDefault="00BE6CC2" w:rsidP="00BE6CC2">
      <w:pPr>
        <w:spacing w:before="20" w:after="0" w:line="260" w:lineRule="exact"/>
        <w:rPr>
          <w:sz w:val="26"/>
          <w:szCs w:val="26"/>
        </w:rPr>
      </w:pPr>
    </w:p>
    <w:p w:rsidR="00F560B5" w:rsidRDefault="00F560B5" w:rsidP="000B5E79">
      <w:pPr>
        <w:spacing w:after="0" w:line="240" w:lineRule="auto"/>
        <w:ind w:right="4500"/>
        <w:jc w:val="both"/>
        <w:rPr>
          <w:rFonts w:ascii="Times New Roman" w:eastAsia="Times New Roman" w:hAnsi="Times New Roman" w:cs="Times New Roman"/>
          <w:sz w:val="24"/>
          <w:szCs w:val="24"/>
        </w:rPr>
      </w:pPr>
    </w:p>
    <w:p w:rsidR="00F560B5" w:rsidRDefault="00F560B5" w:rsidP="000B5E79">
      <w:pPr>
        <w:spacing w:after="0" w:line="240" w:lineRule="auto"/>
        <w:ind w:right="4500"/>
        <w:jc w:val="both"/>
        <w:rPr>
          <w:rFonts w:ascii="Times New Roman" w:eastAsia="Times New Roman" w:hAnsi="Times New Roman" w:cs="Times New Roman"/>
          <w:sz w:val="24"/>
          <w:szCs w:val="24"/>
        </w:rPr>
      </w:pPr>
    </w:p>
    <w:p w:rsidR="00F560B5" w:rsidRDefault="00F560B5" w:rsidP="000B5E79">
      <w:pPr>
        <w:spacing w:after="0" w:line="240" w:lineRule="auto"/>
        <w:ind w:right="4500"/>
        <w:jc w:val="both"/>
        <w:rPr>
          <w:rFonts w:ascii="Times New Roman" w:eastAsia="Times New Roman" w:hAnsi="Times New Roman" w:cs="Times New Roman"/>
          <w:sz w:val="24"/>
          <w:szCs w:val="24"/>
        </w:rPr>
      </w:pPr>
    </w:p>
    <w:p w:rsidR="00F560B5" w:rsidRDefault="00F560B5" w:rsidP="000B5E79">
      <w:pPr>
        <w:spacing w:after="0" w:line="240" w:lineRule="auto"/>
        <w:ind w:right="4500"/>
        <w:jc w:val="both"/>
        <w:rPr>
          <w:rFonts w:ascii="Times New Roman" w:eastAsia="Times New Roman" w:hAnsi="Times New Roman" w:cs="Times New Roman"/>
          <w:sz w:val="24"/>
          <w:szCs w:val="24"/>
        </w:rPr>
      </w:pPr>
    </w:p>
    <w:p w:rsidR="00BE6CC2" w:rsidRDefault="00BE6CC2" w:rsidP="000B5E79">
      <w:pPr>
        <w:spacing w:after="0" w:line="240" w:lineRule="auto"/>
        <w:ind w:right="45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BE6CC2" w:rsidRDefault="00BE6CC2" w:rsidP="00BE6CC2">
      <w:pPr>
        <w:spacing w:before="18" w:after="0" w:line="260" w:lineRule="exact"/>
        <w:rPr>
          <w:sz w:val="26"/>
          <w:szCs w:val="26"/>
        </w:rPr>
      </w:pPr>
    </w:p>
    <w:p w:rsidR="005963ED" w:rsidRPr="00F560B5" w:rsidRDefault="00BE6CC2" w:rsidP="00F560B5">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5963ED" w:rsidRPr="00F560B5">
        <w:rPr>
          <w:rFonts w:ascii="Times New Roman" w:eastAsia="Times New Roman" w:hAnsi="Times New Roman" w:cs="Times New Roman"/>
          <w:sz w:val="24"/>
          <w:szCs w:val="24"/>
        </w:rPr>
        <w:t>Bob Dennis, Community Program Manager</w:t>
      </w:r>
    </w:p>
    <w:p w:rsidR="005963ED" w:rsidRPr="00F560B5" w:rsidRDefault="005963ED" w:rsidP="00757A7D">
      <w:pPr>
        <w:spacing w:after="0" w:line="240" w:lineRule="auto"/>
        <w:ind w:left="720" w:right="15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Florida Department of Economic Opportunity</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107 East Madison Street, MSC-400</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Tallahassee, Florida 32399</w:t>
      </w:r>
    </w:p>
    <w:p w:rsidR="00F560B5" w:rsidRPr="005963ED" w:rsidRDefault="00F560B5" w:rsidP="005963ED">
      <w:pPr>
        <w:spacing w:after="0" w:line="240" w:lineRule="auto"/>
        <w:ind w:left="720" w:right="3930"/>
        <w:rPr>
          <w:rFonts w:ascii="Times New Roman" w:eastAsia="Times New Roman" w:hAnsi="Times New Roman" w:cs="Times New Roman"/>
          <w:b/>
          <w:color w:val="FF0000"/>
          <w:sz w:val="24"/>
          <w:szCs w:val="24"/>
          <w:u w:val="single"/>
        </w:rPr>
      </w:pPr>
    </w:p>
    <w:p w:rsidR="00BE6CC2" w:rsidRDefault="00BE6CC2" w:rsidP="00BE6CC2">
      <w:pPr>
        <w:spacing w:after="0" w:line="483" w:lineRule="auto"/>
        <w:ind w:right="4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BE6CC2" w:rsidRDefault="00BE6CC2" w:rsidP="00681648">
      <w:pPr>
        <w:tabs>
          <w:tab w:val="left" w:pos="9180"/>
        </w:tabs>
        <w:spacing w:after="0" w:line="4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F560B5">
        <w:rPr>
          <w:rFonts w:ascii="Times New Roman" w:eastAsia="Times New Roman" w:hAnsi="Times New Roman" w:cs="Times New Roman"/>
          <w:sz w:val="24"/>
          <w:szCs w:val="24"/>
        </w:rPr>
        <w:t xml:space="preserve">In accordance with </w:t>
      </w:r>
      <w:r w:rsidR="00757A7D" w:rsidRPr="00F560B5">
        <w:rPr>
          <w:rFonts w:ascii="Times New Roman" w:eastAsia="Times New Roman" w:hAnsi="Times New Roman" w:cs="Times New Roman"/>
          <w:sz w:val="24"/>
          <w:szCs w:val="24"/>
        </w:rPr>
        <w:t xml:space="preserve">the </w:t>
      </w:r>
      <w:r w:rsidR="00681648" w:rsidRPr="00F560B5">
        <w:rPr>
          <w:rFonts w:ascii="Times New Roman" w:eastAsia="Times New Roman" w:hAnsi="Times New Roman" w:cs="Times New Roman"/>
          <w:sz w:val="24"/>
          <w:szCs w:val="24"/>
        </w:rPr>
        <w:t>HUD Close-out Notice</w:t>
      </w:r>
      <w:r w:rsidR="00681648" w:rsidRPr="00ED33D2">
        <w:rPr>
          <w:rFonts w:ascii="Times New Roman" w:eastAsia="Times New Roman" w:hAnsi="Times New Roman" w:cs="Times New Roman"/>
          <w:b/>
          <w:color w:val="FF0000"/>
          <w:sz w:val="24"/>
          <w:szCs w:val="24"/>
          <w:u w:val="single"/>
        </w:rPr>
        <w:t xml:space="preserve"> </w:t>
      </w:r>
    </w:p>
    <w:p w:rsidR="00BE6CC2" w:rsidRDefault="00BE6CC2" w:rsidP="00BE6CC2">
      <w:pPr>
        <w:spacing w:after="0" w:line="483" w:lineRule="auto"/>
        <w:ind w:right="420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color="000000"/>
        </w:rPr>
        <w:t>Specific Activity Require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ents:</w:t>
      </w:r>
    </w:p>
    <w:p w:rsidR="00BE6CC2" w:rsidRDefault="00BE6CC2" w:rsidP="00BE6CC2">
      <w:pPr>
        <w:spacing w:before="8"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spe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geographic area. It will purchase properties that have been abandon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or foreclosed upon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 asse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ble, facilitate redevelop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 and dispose of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land-banked properties. If the 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entity,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also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intain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oreclosed property that it does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provided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it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charges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owner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full</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cost</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service</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places a lien on the property for the full cost of the service.</w:t>
      </w:r>
    </w:p>
    <w:p w:rsidR="00BE6CC2" w:rsidRDefault="00BE6CC2" w:rsidP="00BE6CC2">
      <w:pPr>
        <w:spacing w:before="19" w:after="0" w:line="260" w:lineRule="exact"/>
        <w:rPr>
          <w:sz w:val="26"/>
          <w:szCs w:val="26"/>
        </w:rPr>
      </w:pPr>
    </w:p>
    <w:p w:rsidR="00BE6CC2" w:rsidRDefault="00BE6CC2" w:rsidP="00BE6CC2">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subrecipients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develop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 strategic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acquisition,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disposition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banks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itted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 part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local govern</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applicati</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reviewed 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approved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prior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awarding</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grant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funds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ctivity.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All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plans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incorpor</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bank</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hold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the property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without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obligating the property for 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specific NSP eligible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ity.  U</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der no circ</w:t>
      </w:r>
      <w:r>
        <w:rPr>
          <w:rFonts w:ascii="Times New Roman" w:eastAsia="Times New Roman" w:hAnsi="Times New Roman" w:cs="Times New Roman"/>
          <w:spacing w:val="-1"/>
          <w:sz w:val="24"/>
          <w:szCs w:val="24"/>
        </w:rPr>
        <w:t>u</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stances will NSP grant funds:</w:t>
      </w:r>
    </w:p>
    <w:p w:rsidR="00BE6CC2" w:rsidRDefault="00BE6CC2" w:rsidP="00BE6CC2">
      <w:pPr>
        <w:spacing w:before="18" w:after="0" w:line="260" w:lineRule="exact"/>
        <w:rPr>
          <w:sz w:val="26"/>
          <w:szCs w:val="26"/>
        </w:rPr>
      </w:pPr>
    </w:p>
    <w:p w:rsidR="00BE6CC2" w:rsidRDefault="00BE6CC2" w:rsidP="00BE6CC2">
      <w:pPr>
        <w:tabs>
          <w:tab w:val="left" w:pos="840"/>
        </w:tabs>
        <w:spacing w:after="0" w:line="240" w:lineRule="auto"/>
        <w:ind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 xml:space="preserve">pay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than the appraised value of the property</w:t>
      </w:r>
    </w:p>
    <w:p w:rsidR="00BE6CC2" w:rsidRDefault="00BE6CC2" w:rsidP="00BE6CC2">
      <w:pPr>
        <w:tabs>
          <w:tab w:val="left" w:pos="840"/>
        </w:tabs>
        <w:spacing w:before="1" w:after="0" w:line="240" w:lineRule="auto"/>
        <w:ind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be responsible for displace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ent of a tenant/ho</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owner</w:t>
      </w:r>
    </w:p>
    <w:p w:rsidR="00BE6CC2" w:rsidRDefault="00BE6CC2" w:rsidP="00BE6CC2">
      <w:pPr>
        <w:spacing w:before="18" w:after="0" w:line="260" w:lineRule="exact"/>
        <w:rPr>
          <w:sz w:val="26"/>
          <w:szCs w:val="26"/>
        </w:rPr>
      </w:pPr>
    </w:p>
    <w:p w:rsidR="00BE6CC2" w:rsidRDefault="00BE6CC2" w:rsidP="00BE6CC2">
      <w:pPr>
        <w:spacing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without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planned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tenancy.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sold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tenure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e affordability </w:t>
      </w:r>
      <w:r>
        <w:rPr>
          <w:rFonts w:ascii="Times New Roman" w:eastAsia="Times New Roman" w:hAnsi="Times New Roman" w:cs="Times New Roman"/>
          <w:spacing w:val="31"/>
          <w:sz w:val="24"/>
          <w:szCs w:val="24"/>
        </w:rPr>
        <w:t>period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established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for</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the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property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For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eownership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 xml:space="preserve">ities </w:t>
      </w:r>
      <w:r>
        <w:rPr>
          <w:rFonts w:ascii="Times New Roman" w:eastAsia="Times New Roman" w:hAnsi="Times New Roman" w:cs="Times New Roman"/>
          <w:spacing w:val="31"/>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33"/>
          <w:sz w:val="24"/>
          <w:szCs w:val="24"/>
        </w:rPr>
        <w:t xml:space="preserve"> </w:t>
      </w:r>
      <w:r>
        <w:rPr>
          <w:rFonts w:ascii="Times New Roman" w:eastAsia="Times New Roman" w:hAnsi="Times New Roman" w:cs="Times New Roman"/>
          <w:sz w:val="24"/>
          <w:szCs w:val="24"/>
        </w:rPr>
        <w:t>non-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ortizing five (5) year second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ortgage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 $15,000, ten (10) years for projects between $15,000 to $40,000, fifteen (15) years for projects over $40,000, and twenty (20)</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 xml:space="preserve">construction. </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non-a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ve</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use restriction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und</w:t>
      </w:r>
      <w:r>
        <w:rPr>
          <w:rFonts w:ascii="Times New Roman" w:eastAsia="Times New Roman" w:hAnsi="Times New Roman" w:cs="Times New Roman"/>
          <w:spacing w:val="-2"/>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55"/>
          <w:sz w:val="24"/>
          <w:szCs w:val="24"/>
        </w:rPr>
        <w:t xml:space="preserve"> </w:t>
      </w:r>
      <w:r>
        <w:rPr>
          <w:rFonts w:ascii="Times New Roman" w:eastAsia="Times New Roman" w:hAnsi="Times New Roman" w:cs="Times New Roman"/>
          <w:sz w:val="24"/>
          <w:szCs w:val="24"/>
        </w:rPr>
        <w:t>between $15,000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 over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$40,000,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enty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new construction.</w:t>
      </w:r>
    </w:p>
    <w:p w:rsidR="00BE6CC2" w:rsidRDefault="00BE6CC2" w:rsidP="00BE6CC2">
      <w:pPr>
        <w:spacing w:before="17" w:after="0" w:line="260" w:lineRule="exact"/>
        <w:rPr>
          <w:sz w:val="26"/>
          <w:szCs w:val="26"/>
        </w:rPr>
      </w:pPr>
    </w:p>
    <w:p w:rsidR="00BE6CC2" w:rsidRDefault="00BE6CC2" w:rsidP="00BE6CC2">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w:t>
      </w:r>
      <w:r>
        <w:rPr>
          <w:rFonts w:ascii="Times New Roman" w:eastAsia="Times New Roman" w:hAnsi="Times New Roman" w:cs="Times New Roman"/>
          <w:sz w:val="24"/>
          <w:szCs w:val="24"/>
        </w:rPr>
        <w:lastRenderedPageBreak/>
        <w:t xml:space="preserve">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stringent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BE6CC2" w:rsidRDefault="00BE6CC2" w:rsidP="00BE6CC2">
      <w:pPr>
        <w:spacing w:before="18" w:after="0" w:line="260" w:lineRule="exact"/>
        <w:rPr>
          <w:sz w:val="26"/>
          <w:szCs w:val="26"/>
        </w:rPr>
      </w:pPr>
    </w:p>
    <w:p w:rsidR="00F43CF7" w:rsidRDefault="00BE6CC2" w:rsidP="00DE6FBC">
      <w:pPr>
        <w:spacing w:before="9" w:after="0" w:line="271" w:lineRule="exact"/>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purchase discount for an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 property will be at least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 xml:space="preserve">  Lease-purchase transactions are allowed with prior approval from the Department.</w:t>
      </w:r>
    </w:p>
    <w:p w:rsidR="00BE6CC2" w:rsidRDefault="00BE6CC2" w:rsidP="00DE6FBC">
      <w:pPr>
        <w:spacing w:before="9" w:after="0" w:line="271" w:lineRule="exact"/>
        <w:ind w:right="-20"/>
        <w:jc w:val="both"/>
        <w:rPr>
          <w:rFonts w:ascii="Times New Roman" w:eastAsia="Times New Roman" w:hAnsi="Times New Roman" w:cs="Times New Roman"/>
          <w:sz w:val="24"/>
          <w:szCs w:val="24"/>
        </w:rPr>
      </w:pPr>
    </w:p>
    <w:p w:rsidR="00BE6CC2" w:rsidRDefault="00BE6CC2" w:rsidP="00DE6FBC">
      <w:pPr>
        <w:spacing w:after="0" w:line="240" w:lineRule="auto"/>
        <w:ind w:right="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BE6CC2" w:rsidRDefault="00BE6CC2" w:rsidP="00DE6FBC">
      <w:pPr>
        <w:spacing w:before="18" w:after="0" w:line="260" w:lineRule="exact"/>
        <w:jc w:val="both"/>
        <w:rPr>
          <w:sz w:val="26"/>
          <w:szCs w:val="26"/>
        </w:rPr>
      </w:pPr>
    </w:p>
    <w:p w:rsidR="00757A7D" w:rsidRDefault="00757A7D" w:rsidP="00DE6FBC">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availability of </w:t>
      </w:r>
      <w:r w:rsidRPr="00F560B5">
        <w:rPr>
          <w:rFonts w:ascii="Times New Roman" w:eastAsia="Times New Roman" w:hAnsi="Times New Roman" w:cs="Times New Roman"/>
          <w:sz w:val="24"/>
          <w:szCs w:val="24"/>
        </w:rPr>
        <w:t>funding and in accordance with the HUD Close-out Notice.</w:t>
      </w:r>
    </w:p>
    <w:p w:rsidR="00F560B5" w:rsidRPr="00F560B5" w:rsidRDefault="00F560B5" w:rsidP="00757A7D">
      <w:pPr>
        <w:spacing w:after="0" w:line="240" w:lineRule="auto"/>
        <w:ind w:right="59"/>
        <w:jc w:val="both"/>
        <w:rPr>
          <w:rFonts w:ascii="Times New Roman" w:eastAsia="Times New Roman" w:hAnsi="Times New Roman" w:cs="Times New Roman"/>
          <w:sz w:val="24"/>
          <w:szCs w:val="24"/>
        </w:rPr>
      </w:pPr>
    </w:p>
    <w:p w:rsidR="00BE6CC2" w:rsidRDefault="00BE6CC2" w:rsidP="000B5E79">
      <w:pPr>
        <w:spacing w:before="1" w:after="0" w:line="280" w:lineRule="exact"/>
        <w:rPr>
          <w:sz w:val="28"/>
          <w:szCs w:val="28"/>
        </w:rPr>
      </w:pPr>
    </w:p>
    <w:p w:rsidR="00BE6CC2" w:rsidRDefault="00BE6CC2" w:rsidP="000B5E79">
      <w:pPr>
        <w:spacing w:after="0" w:line="271" w:lineRule="exact"/>
        <w:ind w:right="3150"/>
        <w:jc w:val="both"/>
        <w:rPr>
          <w:rFonts w:ascii="Times New Roman" w:eastAsia="Times New Roman" w:hAnsi="Times New Roman" w:cs="Times New Roman"/>
          <w:sz w:val="19"/>
          <w:szCs w:val="19"/>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19"/>
          <w:szCs w:val="19"/>
          <w:u w:val="thick" w:color="000000"/>
        </w:rPr>
        <w:t>CTI</w:t>
      </w:r>
      <w:r>
        <w:rPr>
          <w:rFonts w:ascii="Times New Roman" w:eastAsia="Times New Roman" w:hAnsi="Times New Roman" w:cs="Times New Roman"/>
          <w:b/>
          <w:bCs/>
          <w:spacing w:val="1"/>
          <w:position w:val="-1"/>
          <w:sz w:val="19"/>
          <w:szCs w:val="19"/>
          <w:u w:val="thick" w:color="000000"/>
        </w:rPr>
        <w:t>V</w:t>
      </w:r>
      <w:r>
        <w:rPr>
          <w:rFonts w:ascii="Times New Roman" w:eastAsia="Times New Roman" w:hAnsi="Times New Roman" w:cs="Times New Roman"/>
          <w:b/>
          <w:bCs/>
          <w:position w:val="-1"/>
          <w:sz w:val="19"/>
          <w:szCs w:val="19"/>
          <w:u w:val="thick" w:color="000000"/>
        </w:rPr>
        <w:t>ITY</w:t>
      </w:r>
      <w:r>
        <w:rPr>
          <w:rFonts w:ascii="Times New Roman" w:eastAsia="Times New Roman" w:hAnsi="Times New Roman" w:cs="Times New Roman"/>
          <w:b/>
          <w:bCs/>
          <w:spacing w:val="-8"/>
          <w:position w:val="-1"/>
          <w:sz w:val="19"/>
          <w:szCs w:val="19"/>
          <w:u w:val="thick" w:color="000000"/>
        </w:rPr>
        <w:t xml:space="preserve"> </w:t>
      </w:r>
      <w:r>
        <w:rPr>
          <w:rFonts w:ascii="Times New Roman" w:eastAsia="Times New Roman" w:hAnsi="Times New Roman" w:cs="Times New Roman"/>
          <w:b/>
          <w:bCs/>
          <w:position w:val="-1"/>
          <w:sz w:val="24"/>
          <w:szCs w:val="24"/>
          <w:u w:val="thick" w:color="000000"/>
        </w:rPr>
        <w:t>#5</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19"/>
          <w:szCs w:val="19"/>
          <w:u w:val="thick" w:color="000000"/>
        </w:rPr>
        <w:t>HOME</w:t>
      </w:r>
      <w:r>
        <w:rPr>
          <w:rFonts w:ascii="Times New Roman" w:eastAsia="Times New Roman" w:hAnsi="Times New Roman" w:cs="Times New Roman"/>
          <w:b/>
          <w:bCs/>
          <w:spacing w:val="1"/>
          <w:position w:val="-1"/>
          <w:sz w:val="19"/>
          <w:szCs w:val="19"/>
          <w:u w:val="thick" w:color="000000"/>
        </w:rPr>
        <w:t>O</w:t>
      </w:r>
      <w:r>
        <w:rPr>
          <w:rFonts w:ascii="Times New Roman" w:eastAsia="Times New Roman" w:hAnsi="Times New Roman" w:cs="Times New Roman"/>
          <w:b/>
          <w:bCs/>
          <w:position w:val="-1"/>
          <w:sz w:val="19"/>
          <w:szCs w:val="19"/>
          <w:u w:val="thick" w:color="000000"/>
        </w:rPr>
        <w:t>WNERSHIP</w:t>
      </w:r>
      <w:r>
        <w:rPr>
          <w:rFonts w:ascii="Times New Roman" w:eastAsia="Times New Roman" w:hAnsi="Times New Roman" w:cs="Times New Roman"/>
          <w:b/>
          <w:bCs/>
          <w:spacing w:val="-17"/>
          <w:position w:val="-1"/>
          <w:sz w:val="19"/>
          <w:szCs w:val="19"/>
          <w:u w:val="thick" w:color="000000"/>
        </w:rPr>
        <w:t xml:space="preserve"> </w:t>
      </w:r>
      <w:r>
        <w:rPr>
          <w:rFonts w:ascii="Times New Roman" w:eastAsia="Times New Roman" w:hAnsi="Times New Roman" w:cs="Times New Roman"/>
          <w:b/>
          <w:bCs/>
          <w:spacing w:val="1"/>
          <w:position w:val="-1"/>
          <w:sz w:val="19"/>
          <w:szCs w:val="19"/>
          <w:u w:val="thick" w:color="000000"/>
        </w:rPr>
        <w:t>A</w:t>
      </w:r>
      <w:r>
        <w:rPr>
          <w:rFonts w:ascii="Times New Roman" w:eastAsia="Times New Roman" w:hAnsi="Times New Roman" w:cs="Times New Roman"/>
          <w:b/>
          <w:bCs/>
          <w:position w:val="-1"/>
          <w:sz w:val="19"/>
          <w:szCs w:val="19"/>
          <w:u w:val="thick" w:color="000000"/>
        </w:rPr>
        <w:t>ND</w:t>
      </w:r>
      <w:r>
        <w:rPr>
          <w:rFonts w:ascii="Times New Roman" w:eastAsia="Times New Roman" w:hAnsi="Times New Roman" w:cs="Times New Roman"/>
          <w:b/>
          <w:bCs/>
          <w:spacing w:val="-4"/>
          <w:position w:val="-1"/>
          <w:sz w:val="19"/>
          <w:szCs w:val="19"/>
          <w:u w:val="thick" w:color="000000"/>
        </w:rPr>
        <w:t xml:space="preserve"> </w:t>
      </w:r>
      <w:r>
        <w:rPr>
          <w:rFonts w:ascii="Times New Roman" w:eastAsia="Times New Roman" w:hAnsi="Times New Roman" w:cs="Times New Roman"/>
          <w:b/>
          <w:bCs/>
          <w:position w:val="-1"/>
          <w:sz w:val="19"/>
          <w:szCs w:val="19"/>
          <w:u w:val="thick" w:color="000000"/>
        </w:rPr>
        <w:t>RENT</w:t>
      </w:r>
      <w:r>
        <w:rPr>
          <w:rFonts w:ascii="Times New Roman" w:eastAsia="Times New Roman" w:hAnsi="Times New Roman" w:cs="Times New Roman"/>
          <w:b/>
          <w:bCs/>
          <w:spacing w:val="1"/>
          <w:position w:val="-1"/>
          <w:sz w:val="19"/>
          <w:szCs w:val="19"/>
          <w:u w:val="thick" w:color="000000"/>
        </w:rPr>
        <w:t>A</w:t>
      </w:r>
      <w:r>
        <w:rPr>
          <w:rFonts w:ascii="Times New Roman" w:eastAsia="Times New Roman" w:hAnsi="Times New Roman" w:cs="Times New Roman"/>
          <w:b/>
          <w:bCs/>
          <w:position w:val="-1"/>
          <w:sz w:val="19"/>
          <w:szCs w:val="19"/>
          <w:u w:val="thick" w:color="000000"/>
        </w:rPr>
        <w:t>L</w:t>
      </w:r>
    </w:p>
    <w:p w:rsidR="00BE6CC2" w:rsidRDefault="00BE6CC2" w:rsidP="000B5E79">
      <w:pPr>
        <w:spacing w:before="14" w:after="0" w:line="240" w:lineRule="exact"/>
        <w:rPr>
          <w:sz w:val="24"/>
          <w:szCs w:val="24"/>
        </w:rPr>
      </w:pPr>
    </w:p>
    <w:p w:rsidR="00BE6CC2" w:rsidRDefault="00BE6CC2" w:rsidP="000B5E7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Demolition 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Clearan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 Housing Redevelop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BE6CC2" w:rsidRDefault="00BE6CC2" w:rsidP="000B5E79">
      <w:pPr>
        <w:spacing w:before="20" w:after="0" w:line="260" w:lineRule="exact"/>
        <w:rPr>
          <w:sz w:val="26"/>
          <w:szCs w:val="26"/>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w:t>
      </w:r>
    </w:p>
    <w:p w:rsidR="00BE6CC2" w:rsidRDefault="00BE6CC2" w:rsidP="000B5E79">
      <w:pPr>
        <w:spacing w:before="20" w:after="0" w:line="260" w:lineRule="exact"/>
        <w:rPr>
          <w:sz w:val="26"/>
          <w:szCs w:val="26"/>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NSP- Section 2301(c)(3)D and 2301(c)(3)E</w:t>
      </w:r>
    </w:p>
    <w:p w:rsidR="00BE6CC2" w:rsidRDefault="00BE6CC2" w:rsidP="000B5E79">
      <w:pPr>
        <w:spacing w:before="1" w:after="0" w:line="280" w:lineRule="exact"/>
        <w:rPr>
          <w:sz w:val="28"/>
          <w:szCs w:val="28"/>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olish blighted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ructures/ redev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lop 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olished or vaca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properties</w:t>
      </w:r>
      <w:r w:rsidR="009324EE">
        <w:rPr>
          <w:rFonts w:ascii="Times New Roman" w:eastAsia="Times New Roman" w:hAnsi="Times New Roman" w:cs="Times New Roman"/>
          <w:sz w:val="24"/>
          <w:szCs w:val="24"/>
        </w:rPr>
        <w:t>.</w:t>
      </w:r>
    </w:p>
    <w:p w:rsidR="00BE6CC2" w:rsidRDefault="00BE6CC2" w:rsidP="000B5E79">
      <w:pPr>
        <w:spacing w:before="20" w:after="0" w:line="260" w:lineRule="exact"/>
        <w:rPr>
          <w:sz w:val="26"/>
          <w:szCs w:val="26"/>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BE6CC2" w:rsidRDefault="00BE6CC2" w:rsidP="000B5E79">
      <w:pPr>
        <w:spacing w:before="18" w:after="0" w:line="260" w:lineRule="exact"/>
        <w:rPr>
          <w:sz w:val="26"/>
          <w:szCs w:val="26"/>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570.201(a) Acquisition</w:t>
      </w: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570.201(b) Dis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w:t>
      </w: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570.201(d) Clearance and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ediation</w:t>
      </w: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570.201(i) Relocation</w:t>
      </w: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570.201(n)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eownership Assistance</w:t>
      </w: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570.201(o) Counseling</w:t>
      </w:r>
    </w:p>
    <w:p w:rsidR="00BE6CC2" w:rsidRDefault="00BE6CC2" w:rsidP="000B5E79">
      <w:pPr>
        <w:spacing w:before="1" w:after="0" w:line="280" w:lineRule="exact"/>
        <w:rPr>
          <w:sz w:val="28"/>
          <w:szCs w:val="28"/>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rPr>
        <w:t>:</w:t>
      </w:r>
    </w:p>
    <w:p w:rsidR="00BE6CC2" w:rsidRDefault="00BE6CC2" w:rsidP="000B5E79">
      <w:pPr>
        <w:spacing w:before="1" w:after="0" w:line="280" w:lineRule="exact"/>
        <w:rPr>
          <w:sz w:val="28"/>
          <w:szCs w:val="28"/>
        </w:rPr>
      </w:pPr>
    </w:p>
    <w:p w:rsidR="00BE6CC2" w:rsidRDefault="00BE6CC2"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LMMA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area.</w:t>
      </w:r>
    </w:p>
    <w:p w:rsidR="00BE6CC2" w:rsidRDefault="000B5E79" w:rsidP="000B5E79">
      <w:pPr>
        <w:spacing w:before="78" w:after="0" w:line="483" w:lineRule="auto"/>
        <w:ind w:right="2250"/>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BE6CC2">
        <w:rPr>
          <w:rFonts w:ascii="Times New Roman" w:eastAsia="Times New Roman" w:hAnsi="Times New Roman" w:cs="Times New Roman"/>
          <w:sz w:val="24"/>
          <w:szCs w:val="24"/>
        </w:rPr>
        <w:t xml:space="preserve">MMH – Benefiting low-, </w:t>
      </w:r>
      <w:r w:rsidR="00BE6CC2">
        <w:rPr>
          <w:rFonts w:ascii="Times New Roman" w:eastAsia="Times New Roman" w:hAnsi="Times New Roman" w:cs="Times New Roman"/>
          <w:spacing w:val="-2"/>
          <w:sz w:val="24"/>
          <w:szCs w:val="24"/>
        </w:rPr>
        <w:t>m</w:t>
      </w:r>
      <w:r w:rsidR="00BE6CC2">
        <w:rPr>
          <w:rFonts w:ascii="Times New Roman" w:eastAsia="Times New Roman" w:hAnsi="Times New Roman" w:cs="Times New Roman"/>
          <w:sz w:val="24"/>
          <w:szCs w:val="24"/>
        </w:rPr>
        <w:t xml:space="preserve">oderate-, and </w:t>
      </w:r>
      <w:r w:rsidR="00BE6CC2">
        <w:rPr>
          <w:rFonts w:ascii="Times New Roman" w:eastAsia="Times New Roman" w:hAnsi="Times New Roman" w:cs="Times New Roman"/>
          <w:spacing w:val="-2"/>
          <w:sz w:val="24"/>
          <w:szCs w:val="24"/>
        </w:rPr>
        <w:t>m</w:t>
      </w:r>
      <w:r w:rsidR="00BE6CC2">
        <w:rPr>
          <w:rFonts w:ascii="Times New Roman" w:eastAsia="Times New Roman" w:hAnsi="Times New Roman" w:cs="Times New Roman"/>
          <w:spacing w:val="1"/>
          <w:sz w:val="24"/>
          <w:szCs w:val="24"/>
        </w:rPr>
        <w:t>i</w:t>
      </w:r>
      <w:r w:rsidR="00BE6CC2">
        <w:rPr>
          <w:rFonts w:ascii="Times New Roman" w:eastAsia="Times New Roman" w:hAnsi="Times New Roman" w:cs="Times New Roman"/>
          <w:sz w:val="24"/>
          <w:szCs w:val="24"/>
        </w:rPr>
        <w:t>ddle-inco</w:t>
      </w:r>
      <w:r w:rsidR="00BE6CC2">
        <w:rPr>
          <w:rFonts w:ascii="Times New Roman" w:eastAsia="Times New Roman" w:hAnsi="Times New Roman" w:cs="Times New Roman"/>
          <w:spacing w:val="-2"/>
          <w:sz w:val="24"/>
          <w:szCs w:val="24"/>
        </w:rPr>
        <w:t>m</w:t>
      </w:r>
      <w:r w:rsidR="00BE6CC2">
        <w:rPr>
          <w:rFonts w:ascii="Times New Roman" w:eastAsia="Times New Roman" w:hAnsi="Times New Roman" w:cs="Times New Roman"/>
          <w:sz w:val="24"/>
          <w:szCs w:val="24"/>
        </w:rPr>
        <w:t xml:space="preserve">e households. (4)  </w:t>
      </w:r>
      <w:r w:rsidR="00BE6CC2">
        <w:rPr>
          <w:rFonts w:ascii="Times New Roman" w:eastAsia="Times New Roman" w:hAnsi="Times New Roman" w:cs="Times New Roman"/>
          <w:sz w:val="24"/>
          <w:szCs w:val="24"/>
          <w:u w:val="single" w:color="000000"/>
        </w:rPr>
        <w:t>Acti</w:t>
      </w:r>
      <w:r w:rsidR="00BE6CC2">
        <w:rPr>
          <w:rFonts w:ascii="Times New Roman" w:eastAsia="Times New Roman" w:hAnsi="Times New Roman" w:cs="Times New Roman"/>
          <w:spacing w:val="-1"/>
          <w:sz w:val="24"/>
          <w:szCs w:val="24"/>
          <w:u w:val="single" w:color="000000"/>
        </w:rPr>
        <w:t>v</w:t>
      </w:r>
      <w:r w:rsidR="00BE6CC2">
        <w:rPr>
          <w:rFonts w:ascii="Times New Roman" w:eastAsia="Times New Roman" w:hAnsi="Times New Roman" w:cs="Times New Roman"/>
          <w:sz w:val="24"/>
          <w:szCs w:val="24"/>
          <w:u w:val="single" w:color="000000"/>
        </w:rPr>
        <w:t>ity</w:t>
      </w:r>
      <w:r w:rsidR="00BE6CC2">
        <w:rPr>
          <w:rFonts w:ascii="Times New Roman" w:eastAsia="Times New Roman" w:hAnsi="Times New Roman" w:cs="Times New Roman"/>
          <w:spacing w:val="-1"/>
          <w:sz w:val="24"/>
          <w:szCs w:val="24"/>
          <w:u w:val="single" w:color="000000"/>
        </w:rPr>
        <w:t xml:space="preserve"> </w:t>
      </w:r>
      <w:r w:rsidR="00BE6CC2">
        <w:rPr>
          <w:rFonts w:ascii="Times New Roman" w:eastAsia="Times New Roman" w:hAnsi="Times New Roman" w:cs="Times New Roman"/>
          <w:sz w:val="24"/>
          <w:szCs w:val="24"/>
          <w:u w:val="single" w:color="000000"/>
        </w:rPr>
        <w:t>Descriptio</w:t>
      </w:r>
      <w:r w:rsidR="00BE6CC2">
        <w:rPr>
          <w:rFonts w:ascii="Times New Roman" w:eastAsia="Times New Roman" w:hAnsi="Times New Roman" w:cs="Times New Roman"/>
          <w:spacing w:val="-2"/>
          <w:sz w:val="24"/>
          <w:szCs w:val="24"/>
          <w:u w:val="single" w:color="000000"/>
        </w:rPr>
        <w:t>n</w:t>
      </w:r>
      <w:r w:rsidR="00BE6CC2">
        <w:rPr>
          <w:rFonts w:ascii="Times New Roman" w:eastAsia="Times New Roman" w:hAnsi="Times New Roman" w:cs="Times New Roman"/>
          <w:sz w:val="24"/>
          <w:szCs w:val="24"/>
        </w:rPr>
        <w:t>:</w:t>
      </w:r>
    </w:p>
    <w:p w:rsidR="00BE6CC2" w:rsidRDefault="00BE6CC2" w:rsidP="000B5E79">
      <w:pPr>
        <w:spacing w:before="10" w:after="0" w:line="240" w:lineRule="auto"/>
        <w:ind w:right="157"/>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turn</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vaca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blighted</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pr</w:t>
      </w:r>
      <w:r>
        <w:rPr>
          <w:rFonts w:ascii="Times New Roman" w:eastAsia="Times New Roman" w:hAnsi="Times New Roman" w:cs="Times New Roman"/>
          <w:spacing w:val="-1"/>
          <w:sz w:val="24"/>
          <w:szCs w:val="24"/>
        </w:rPr>
        <w:t>op</w:t>
      </w:r>
      <w:r>
        <w:rPr>
          <w:rFonts w:ascii="Times New Roman" w:eastAsia="Times New Roman" w:hAnsi="Times New Roman" w:cs="Times New Roman"/>
          <w:sz w:val="24"/>
          <w:szCs w:val="24"/>
        </w:rPr>
        <w:t>erties</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14"/>
          <w:sz w:val="24"/>
          <w:szCs w:val="24"/>
        </w:rPr>
        <w:t xml:space="preserve"> </w:t>
      </w:r>
      <w:r>
        <w:rPr>
          <w:rFonts w:ascii="Times New Roman" w:eastAsia="Times New Roman" w:hAnsi="Times New Roman" w:cs="Times New Roman"/>
          <w:sz w:val="24"/>
          <w:szCs w:val="24"/>
        </w:rPr>
        <w:t>productive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se</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5"/>
          <w:sz w:val="24"/>
          <w:szCs w:val="24"/>
        </w:rPr>
        <w:t xml:space="preserve"> </w:t>
      </w:r>
      <w:r>
        <w:rPr>
          <w:rFonts w:ascii="Times New Roman" w:eastAsia="Times New Roman" w:hAnsi="Times New Roman" w:cs="Times New Roman"/>
          <w:sz w:val="24"/>
          <w:szCs w:val="24"/>
        </w:rPr>
        <w:t>will help stabilize a neighborhood which has been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negatively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pacted by foreclosures.</w:t>
      </w:r>
    </w:p>
    <w:p w:rsidR="00BE6CC2" w:rsidRDefault="00BE6CC2" w:rsidP="000B5E79">
      <w:pPr>
        <w:spacing w:before="19" w:after="0" w:line="260" w:lineRule="exact"/>
        <w:rPr>
          <w:sz w:val="26"/>
          <w:szCs w:val="26"/>
        </w:rPr>
      </w:pPr>
    </w:p>
    <w:p w:rsidR="00F560B5" w:rsidRDefault="00F560B5" w:rsidP="000B5E79">
      <w:pPr>
        <w:spacing w:before="19" w:after="0" w:line="260" w:lineRule="exact"/>
        <w:rPr>
          <w:sz w:val="26"/>
          <w:szCs w:val="26"/>
        </w:rPr>
      </w:pPr>
    </w:p>
    <w:p w:rsidR="00F560B5" w:rsidRDefault="00F560B5" w:rsidP="000B5E79">
      <w:pPr>
        <w:spacing w:before="19" w:after="0" w:line="260" w:lineRule="exact"/>
        <w:rPr>
          <w:sz w:val="26"/>
          <w:szCs w:val="26"/>
        </w:rPr>
      </w:pPr>
    </w:p>
    <w:p w:rsidR="00BE6CC2" w:rsidRDefault="00BE6CC2" w:rsidP="000B5E79">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number of units to be addressed by inco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category</w:t>
      </w:r>
      <w:r w:rsidR="009324EE">
        <w:rPr>
          <w:rFonts w:ascii="Times New Roman" w:eastAsia="Times New Roman" w:hAnsi="Times New Roman" w:cs="Times New Roman"/>
          <w:position w:val="-1"/>
          <w:sz w:val="24"/>
          <w:szCs w:val="24"/>
        </w:rPr>
        <w:t>:</w:t>
      </w:r>
    </w:p>
    <w:p w:rsidR="00BE6CC2" w:rsidRDefault="00BE6CC2" w:rsidP="000B5E79">
      <w:pPr>
        <w:spacing w:before="6" w:after="0" w:line="280" w:lineRule="exact"/>
        <w:rPr>
          <w:sz w:val="28"/>
          <w:szCs w:val="28"/>
        </w:rPr>
      </w:pPr>
    </w:p>
    <w:tbl>
      <w:tblPr>
        <w:tblW w:w="0" w:type="auto"/>
        <w:tblInd w:w="101" w:type="dxa"/>
        <w:tblLayout w:type="fixed"/>
        <w:tblCellMar>
          <w:left w:w="0" w:type="dxa"/>
          <w:right w:w="0" w:type="dxa"/>
        </w:tblCellMar>
        <w:tblLook w:val="01E0"/>
      </w:tblPr>
      <w:tblGrid>
        <w:gridCol w:w="2394"/>
        <w:gridCol w:w="2394"/>
        <w:gridCol w:w="2520"/>
        <w:gridCol w:w="2268"/>
      </w:tblGrid>
      <w:tr w:rsidR="00BE6CC2" w:rsidTr="00DD45C8">
        <w:trPr>
          <w:trHeight w:hRule="exact" w:val="287"/>
        </w:trPr>
        <w:tc>
          <w:tcPr>
            <w:tcW w:w="2394"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394"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520"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Moderate-inco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c>
          <w:tcPr>
            <w:tcW w:w="2268"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Middle-inco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tc>
      </w:tr>
      <w:tr w:rsidR="00BE6CC2" w:rsidTr="00DD45C8">
        <w:trPr>
          <w:trHeight w:hRule="exact" w:val="286"/>
        </w:trPr>
        <w:tc>
          <w:tcPr>
            <w:tcW w:w="2394"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w:t>
            </w:r>
          </w:p>
        </w:tc>
        <w:tc>
          <w:tcPr>
            <w:tcW w:w="2394" w:type="dxa"/>
            <w:tcBorders>
              <w:top w:val="single" w:sz="4" w:space="0" w:color="000000"/>
              <w:left w:val="single" w:sz="4" w:space="0" w:color="000000"/>
              <w:bottom w:val="single" w:sz="4" w:space="0" w:color="000000"/>
              <w:right w:val="single" w:sz="4" w:space="0" w:color="000000"/>
            </w:tcBorders>
          </w:tcPr>
          <w:p w:rsidR="00BE6CC2" w:rsidRPr="00F560B5" w:rsidRDefault="00B520C8" w:rsidP="00F560B5">
            <w:pPr>
              <w:spacing w:after="0" w:line="272"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10</w:t>
            </w:r>
          </w:p>
        </w:tc>
        <w:tc>
          <w:tcPr>
            <w:tcW w:w="2520"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2"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2"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0</w:t>
            </w:r>
          </w:p>
        </w:tc>
      </w:tr>
      <w:tr w:rsidR="00BE6CC2" w:rsidTr="00DD45C8">
        <w:trPr>
          <w:trHeight w:hRule="exact" w:val="286"/>
        </w:trPr>
        <w:tc>
          <w:tcPr>
            <w:tcW w:w="2394"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olition</w:t>
            </w:r>
          </w:p>
        </w:tc>
        <w:tc>
          <w:tcPr>
            <w:tcW w:w="2394"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2"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133</w:t>
            </w:r>
          </w:p>
        </w:tc>
        <w:tc>
          <w:tcPr>
            <w:tcW w:w="2520"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2"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0</w:t>
            </w:r>
          </w:p>
        </w:tc>
        <w:tc>
          <w:tcPr>
            <w:tcW w:w="2268"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2"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0</w:t>
            </w:r>
          </w:p>
        </w:tc>
      </w:tr>
      <w:tr w:rsidR="00BE6CC2" w:rsidTr="00DD45C8">
        <w:trPr>
          <w:trHeight w:hRule="exact" w:val="287"/>
        </w:trPr>
        <w:tc>
          <w:tcPr>
            <w:tcW w:w="2394" w:type="dxa"/>
            <w:tcBorders>
              <w:top w:val="single" w:sz="4" w:space="0" w:color="000000"/>
              <w:left w:val="single" w:sz="4" w:space="0" w:color="000000"/>
              <w:bottom w:val="single" w:sz="4" w:space="0" w:color="000000"/>
              <w:right w:val="single" w:sz="4" w:space="0" w:color="000000"/>
            </w:tcBorders>
          </w:tcPr>
          <w:p w:rsidR="00BE6CC2" w:rsidRDefault="00BE6CC2" w:rsidP="000B5E79">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New construction</w:t>
            </w:r>
          </w:p>
        </w:tc>
        <w:tc>
          <w:tcPr>
            <w:tcW w:w="2394"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58</w:t>
            </w:r>
          </w:p>
        </w:tc>
        <w:tc>
          <w:tcPr>
            <w:tcW w:w="2520"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8</w:t>
            </w:r>
          </w:p>
        </w:tc>
        <w:tc>
          <w:tcPr>
            <w:tcW w:w="2268" w:type="dxa"/>
            <w:tcBorders>
              <w:top w:val="single" w:sz="4" w:space="0" w:color="000000"/>
              <w:left w:val="single" w:sz="4" w:space="0" w:color="000000"/>
              <w:bottom w:val="single" w:sz="4" w:space="0" w:color="000000"/>
              <w:right w:val="single" w:sz="4" w:space="0" w:color="000000"/>
            </w:tcBorders>
          </w:tcPr>
          <w:p w:rsidR="00BE6CC2" w:rsidRPr="00F560B5" w:rsidRDefault="00B520C8" w:rsidP="000B5E79">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59</w:t>
            </w:r>
          </w:p>
        </w:tc>
      </w:tr>
    </w:tbl>
    <w:p w:rsidR="00BE6CC2" w:rsidRDefault="00BE6CC2" w:rsidP="000B5E79">
      <w:pPr>
        <w:spacing w:before="3" w:after="0" w:line="240" w:lineRule="exact"/>
        <w:rPr>
          <w:sz w:val="24"/>
          <w:szCs w:val="24"/>
        </w:rPr>
      </w:pPr>
    </w:p>
    <w:p w:rsidR="00BE6CC2" w:rsidRDefault="00BE6CC2" w:rsidP="000B5E79">
      <w:pPr>
        <w:spacing w:before="29" w:after="0" w:line="240" w:lineRule="auto"/>
        <w:ind w:right="4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BE6CC2" w:rsidRDefault="00BE6CC2" w:rsidP="000B5E79">
      <w:pPr>
        <w:spacing w:before="20" w:after="0" w:line="260" w:lineRule="exact"/>
        <w:rPr>
          <w:sz w:val="26"/>
          <w:szCs w:val="26"/>
        </w:rPr>
      </w:pPr>
    </w:p>
    <w:p w:rsidR="00BE6CC2" w:rsidRDefault="000B5E79" w:rsidP="000B5E79">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6CC2">
        <w:rPr>
          <w:rFonts w:ascii="Times New Roman" w:eastAsia="Times New Roman" w:hAnsi="Times New Roman" w:cs="Times New Roman"/>
          <w:sz w:val="24"/>
          <w:szCs w:val="24"/>
        </w:rPr>
        <w:t>24 cities and counties identified under NSP allocation</w:t>
      </w:r>
    </w:p>
    <w:p w:rsidR="00BE6CC2" w:rsidRDefault="00BE6CC2" w:rsidP="000B5E79">
      <w:pPr>
        <w:spacing w:before="1" w:after="0" w:line="280" w:lineRule="exact"/>
        <w:rPr>
          <w:sz w:val="28"/>
          <w:szCs w:val="28"/>
        </w:rPr>
      </w:pPr>
    </w:p>
    <w:p w:rsidR="00BE6CC2" w:rsidRDefault="00BE6CC2" w:rsidP="000B5E79">
      <w:pPr>
        <w:spacing w:after="0" w:line="240" w:lineRule="auto"/>
        <w:ind w:right="50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color="000000"/>
        </w:rPr>
        <w:t>Performance Measures</w:t>
      </w:r>
    </w:p>
    <w:p w:rsidR="00BE6CC2" w:rsidRDefault="00BE6CC2" w:rsidP="000B5E79">
      <w:pPr>
        <w:spacing w:before="18" w:after="0" w:line="260" w:lineRule="exact"/>
        <w:rPr>
          <w:sz w:val="26"/>
          <w:szCs w:val="26"/>
        </w:rPr>
      </w:pPr>
    </w:p>
    <w:p w:rsidR="00BE6CC2" w:rsidRDefault="00BE6CC2" w:rsidP="000B5E79">
      <w:pPr>
        <w:spacing w:after="0" w:line="240" w:lineRule="auto"/>
        <w:ind w:right="1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 51-80 percent, and 81-120 percent:</w:t>
      </w:r>
    </w:p>
    <w:p w:rsidR="00BE6CC2" w:rsidRDefault="00BE6CC2" w:rsidP="000B5E79">
      <w:pPr>
        <w:spacing w:before="18" w:after="0" w:line="260" w:lineRule="exact"/>
        <w:rPr>
          <w:sz w:val="26"/>
          <w:szCs w:val="26"/>
        </w:rPr>
      </w:pPr>
    </w:p>
    <w:p w:rsidR="00BE6CC2" w:rsidRPr="000B5E79" w:rsidRDefault="00BE6CC2" w:rsidP="000B5E79">
      <w:pPr>
        <w:pStyle w:val="ListParagraph"/>
        <w:numPr>
          <w:ilvl w:val="0"/>
          <w:numId w:val="9"/>
        </w:numPr>
        <w:tabs>
          <w:tab w:val="left" w:pos="630"/>
        </w:tabs>
        <w:spacing w:after="0" w:line="240" w:lineRule="auto"/>
        <w:ind w:left="0" w:right="-20" w:firstLine="0"/>
        <w:rPr>
          <w:rFonts w:ascii="Times New Roman" w:eastAsia="Times New Roman" w:hAnsi="Times New Roman" w:cs="Times New Roman"/>
          <w:sz w:val="24"/>
          <w:szCs w:val="24"/>
        </w:rPr>
      </w:pPr>
      <w:r w:rsidRPr="000B5E79">
        <w:rPr>
          <w:rFonts w:ascii="Times New Roman" w:eastAsia="Times New Roman" w:hAnsi="Times New Roman" w:cs="Times New Roman"/>
          <w:sz w:val="24"/>
          <w:szCs w:val="24"/>
        </w:rPr>
        <w:t>units of housing to be acquired,</w:t>
      </w:r>
    </w:p>
    <w:p w:rsidR="00BE6CC2" w:rsidRPr="000B5E79" w:rsidRDefault="00BE6CC2" w:rsidP="000B5E79">
      <w:pPr>
        <w:pStyle w:val="ListParagraph"/>
        <w:numPr>
          <w:ilvl w:val="0"/>
          <w:numId w:val="9"/>
        </w:numPr>
        <w:tabs>
          <w:tab w:val="left" w:pos="630"/>
        </w:tabs>
        <w:spacing w:after="0" w:line="240" w:lineRule="auto"/>
        <w:ind w:left="0" w:right="-20" w:firstLine="0"/>
        <w:rPr>
          <w:rFonts w:ascii="Times New Roman" w:eastAsia="Times New Roman" w:hAnsi="Times New Roman" w:cs="Times New Roman"/>
          <w:sz w:val="24"/>
          <w:szCs w:val="24"/>
        </w:rPr>
      </w:pPr>
      <w:r w:rsidRPr="000B5E79">
        <w:rPr>
          <w:rFonts w:ascii="Times New Roman" w:eastAsia="Times New Roman" w:hAnsi="Times New Roman" w:cs="Times New Roman"/>
          <w:sz w:val="24"/>
          <w:szCs w:val="24"/>
        </w:rPr>
        <w:t>units of housing to be</w:t>
      </w:r>
      <w:r w:rsidRPr="000B5E79">
        <w:rPr>
          <w:rFonts w:ascii="Times New Roman" w:eastAsia="Times New Roman" w:hAnsi="Times New Roman" w:cs="Times New Roman"/>
          <w:spacing w:val="-1"/>
          <w:sz w:val="24"/>
          <w:szCs w:val="24"/>
        </w:rPr>
        <w:t xml:space="preserve"> </w:t>
      </w:r>
      <w:r w:rsidRPr="000B5E79">
        <w:rPr>
          <w:rFonts w:ascii="Times New Roman" w:eastAsia="Times New Roman" w:hAnsi="Times New Roman" w:cs="Times New Roman"/>
          <w:sz w:val="24"/>
          <w:szCs w:val="24"/>
        </w:rPr>
        <w:t>rehabilitated,</w:t>
      </w:r>
    </w:p>
    <w:p w:rsidR="00BE6CC2" w:rsidRPr="000B5E79" w:rsidRDefault="00BE6CC2" w:rsidP="000B5E79">
      <w:pPr>
        <w:pStyle w:val="ListParagraph"/>
        <w:numPr>
          <w:ilvl w:val="0"/>
          <w:numId w:val="9"/>
        </w:numPr>
        <w:tabs>
          <w:tab w:val="left" w:pos="630"/>
        </w:tabs>
        <w:spacing w:after="0" w:line="240" w:lineRule="auto"/>
        <w:ind w:left="0" w:right="-20" w:firstLine="0"/>
        <w:rPr>
          <w:rFonts w:ascii="Times New Roman" w:eastAsia="Times New Roman" w:hAnsi="Times New Roman" w:cs="Times New Roman"/>
          <w:sz w:val="24"/>
          <w:szCs w:val="24"/>
        </w:rPr>
      </w:pPr>
      <w:r w:rsidRPr="000B5E79">
        <w:rPr>
          <w:rFonts w:ascii="Times New Roman" w:eastAsia="Times New Roman" w:hAnsi="Times New Roman" w:cs="Times New Roman"/>
          <w:sz w:val="24"/>
          <w:szCs w:val="24"/>
        </w:rPr>
        <w:t>units of housing to be sold,</w:t>
      </w:r>
    </w:p>
    <w:p w:rsidR="00BE6CC2" w:rsidRDefault="00BE6CC2" w:rsidP="000B5E79">
      <w:pPr>
        <w:pStyle w:val="ListParagraph"/>
        <w:numPr>
          <w:ilvl w:val="0"/>
          <w:numId w:val="9"/>
        </w:numPr>
        <w:tabs>
          <w:tab w:val="left" w:pos="630"/>
        </w:tabs>
        <w:spacing w:after="0" w:line="240" w:lineRule="auto"/>
        <w:ind w:left="0" w:right="-20" w:firstLine="0"/>
        <w:rPr>
          <w:rFonts w:ascii="Times New Roman" w:eastAsia="Times New Roman" w:hAnsi="Times New Roman" w:cs="Times New Roman"/>
          <w:sz w:val="24"/>
          <w:szCs w:val="24"/>
        </w:rPr>
      </w:pPr>
      <w:r w:rsidRPr="000B5E79">
        <w:rPr>
          <w:rFonts w:ascii="Times New Roman" w:eastAsia="Times New Roman" w:hAnsi="Times New Roman" w:cs="Times New Roman"/>
          <w:sz w:val="24"/>
          <w:szCs w:val="24"/>
        </w:rPr>
        <w:t>units of housing to be rented, or</w:t>
      </w:r>
    </w:p>
    <w:p w:rsidR="000B5E79" w:rsidRDefault="000B5E79" w:rsidP="000B5E79">
      <w:pPr>
        <w:pStyle w:val="ListParagraph"/>
        <w:numPr>
          <w:ilvl w:val="0"/>
          <w:numId w:val="9"/>
        </w:numPr>
        <w:tabs>
          <w:tab w:val="left" w:pos="630"/>
        </w:tabs>
        <w:spacing w:after="0" w:line="240" w:lineRule="auto"/>
        <w:ind w:left="0" w:right="-20" w:firstLine="0"/>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parcel(s)</w:t>
      </w:r>
      <w:proofErr w:type="gramEnd"/>
      <w:r>
        <w:rPr>
          <w:rFonts w:ascii="Times New Roman" w:eastAsia="Times New Roman" w:hAnsi="Times New Roman" w:cs="Times New Roman"/>
          <w:sz w:val="24"/>
          <w:szCs w:val="24"/>
        </w:rPr>
        <w:t xml:space="preserve"> to be acquired.</w:t>
      </w:r>
    </w:p>
    <w:p w:rsidR="00F560B5" w:rsidRPr="00F560B5" w:rsidRDefault="00F560B5" w:rsidP="00F560B5">
      <w:pPr>
        <w:tabs>
          <w:tab w:val="left" w:pos="630"/>
        </w:tabs>
        <w:spacing w:after="0" w:line="240" w:lineRule="auto"/>
        <w:ind w:right="-20"/>
        <w:rPr>
          <w:rFonts w:ascii="Times New Roman" w:eastAsia="Times New Roman" w:hAnsi="Times New Roman" w:cs="Times New Roman"/>
          <w:sz w:val="24"/>
          <w:szCs w:val="24"/>
        </w:rPr>
      </w:pPr>
    </w:p>
    <w:p w:rsidR="00BE6CC2" w:rsidRPr="000B5E79" w:rsidRDefault="00BE6CC2" w:rsidP="000B5E79">
      <w:pPr>
        <w:tabs>
          <w:tab w:val="left" w:pos="0"/>
        </w:tabs>
        <w:spacing w:before="1" w:after="0" w:line="484" w:lineRule="auto"/>
        <w:ind w:right="6481"/>
        <w:rPr>
          <w:rFonts w:ascii="Times New Roman" w:eastAsia="Times New Roman" w:hAnsi="Times New Roman" w:cs="Times New Roman"/>
          <w:sz w:val="24"/>
          <w:szCs w:val="24"/>
        </w:rPr>
      </w:pPr>
      <w:r w:rsidRPr="000B5E79">
        <w:rPr>
          <w:rFonts w:ascii="Times New Roman" w:eastAsia="Times New Roman" w:hAnsi="Times New Roman" w:cs="Times New Roman"/>
          <w:sz w:val="24"/>
          <w:szCs w:val="24"/>
        </w:rPr>
        <w:t xml:space="preserve">(7)  </w:t>
      </w:r>
      <w:r w:rsidRPr="000B5E79">
        <w:rPr>
          <w:rFonts w:ascii="Times New Roman" w:eastAsia="Times New Roman" w:hAnsi="Times New Roman" w:cs="Times New Roman"/>
          <w:sz w:val="24"/>
          <w:szCs w:val="24"/>
          <w:u w:val="single" w:color="000000"/>
        </w:rPr>
        <w:t>Total Budge</w:t>
      </w:r>
      <w:r w:rsidRPr="000B5E79">
        <w:rPr>
          <w:rFonts w:ascii="Times New Roman" w:eastAsia="Times New Roman" w:hAnsi="Times New Roman" w:cs="Times New Roman"/>
          <w:spacing w:val="-1"/>
          <w:sz w:val="24"/>
          <w:szCs w:val="24"/>
          <w:u w:val="single" w:color="000000"/>
        </w:rPr>
        <w:t>t</w:t>
      </w:r>
      <w:r w:rsidRPr="000B5E79">
        <w:rPr>
          <w:rFonts w:ascii="Times New Roman" w:eastAsia="Times New Roman" w:hAnsi="Times New Roman" w:cs="Times New Roman"/>
          <w:sz w:val="24"/>
          <w:szCs w:val="24"/>
        </w:rPr>
        <w:t>:</w:t>
      </w:r>
    </w:p>
    <w:p w:rsidR="00BE6CC2" w:rsidRDefault="000B5E79" w:rsidP="000B5E79">
      <w:pPr>
        <w:spacing w:before="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E6CC2">
        <w:rPr>
          <w:rFonts w:ascii="Times New Roman" w:eastAsia="Times New Roman" w:hAnsi="Times New Roman" w:cs="Times New Roman"/>
          <w:sz w:val="24"/>
          <w:szCs w:val="24"/>
        </w:rPr>
        <w:t>$11,714,037</w:t>
      </w:r>
    </w:p>
    <w:p w:rsidR="00BE6CC2" w:rsidRDefault="00BE6CC2" w:rsidP="000B5E79">
      <w:pPr>
        <w:spacing w:before="20" w:after="0" w:line="260" w:lineRule="exact"/>
        <w:rPr>
          <w:sz w:val="26"/>
          <w:szCs w:val="26"/>
        </w:rPr>
      </w:pPr>
    </w:p>
    <w:p w:rsidR="00BE6CC2" w:rsidRDefault="00BE6CC2" w:rsidP="000B5E79">
      <w:pPr>
        <w:spacing w:after="0" w:line="240" w:lineRule="auto"/>
        <w:ind w:right="5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BE6CC2" w:rsidRDefault="00BE6CC2" w:rsidP="000B5E79">
      <w:pPr>
        <w:spacing w:before="20" w:after="0" w:line="260" w:lineRule="exact"/>
        <w:rPr>
          <w:sz w:val="26"/>
          <w:szCs w:val="26"/>
        </w:rPr>
      </w:pP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Bob Dennis, Community Program Manager</w:t>
      </w:r>
    </w:p>
    <w:p w:rsidR="005963ED" w:rsidRPr="00F560B5" w:rsidRDefault="005963ED" w:rsidP="00757A7D">
      <w:pPr>
        <w:spacing w:after="0" w:line="240" w:lineRule="auto"/>
        <w:ind w:left="720" w:right="225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Florida Department of Economic Opportunity</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107 East Madison Street, MSC-400</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Tallahassee, Florida 32399</w:t>
      </w:r>
    </w:p>
    <w:p w:rsidR="005963ED" w:rsidRPr="000B5E79" w:rsidRDefault="005963ED" w:rsidP="000B5E79">
      <w:pPr>
        <w:spacing w:after="0" w:line="275" w:lineRule="exact"/>
        <w:ind w:left="720" w:right="-20"/>
        <w:rPr>
          <w:rFonts w:ascii="Times New Roman" w:eastAsia="Times New Roman" w:hAnsi="Times New Roman" w:cs="Times New Roman"/>
          <w:strike/>
          <w:sz w:val="24"/>
          <w:szCs w:val="24"/>
        </w:rPr>
      </w:pPr>
    </w:p>
    <w:p w:rsidR="000B5E79" w:rsidRDefault="00BE6CC2" w:rsidP="000B5E79">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0B5E79" w:rsidRDefault="000B5E79" w:rsidP="000B5E79">
      <w:pPr>
        <w:spacing w:after="0" w:line="275" w:lineRule="exact"/>
        <w:ind w:right="-20"/>
        <w:rPr>
          <w:rFonts w:ascii="Times New Roman" w:eastAsia="Times New Roman" w:hAnsi="Times New Roman" w:cs="Times New Roman"/>
          <w:sz w:val="24"/>
          <w:szCs w:val="24"/>
        </w:rPr>
      </w:pPr>
    </w:p>
    <w:p w:rsidR="00BE6CC2" w:rsidRDefault="00BE6CC2" w:rsidP="000B5E79">
      <w:pPr>
        <w:spacing w:after="0" w:line="275"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F560B5">
        <w:rPr>
          <w:rFonts w:ascii="Times New Roman" w:eastAsia="Times New Roman" w:hAnsi="Times New Roman" w:cs="Times New Roman"/>
          <w:sz w:val="24"/>
          <w:szCs w:val="24"/>
        </w:rPr>
        <w:t xml:space="preserve">In accordance with </w:t>
      </w:r>
      <w:r w:rsidR="00757A7D" w:rsidRPr="00F560B5">
        <w:rPr>
          <w:rFonts w:ascii="Times New Roman" w:eastAsia="Times New Roman" w:hAnsi="Times New Roman" w:cs="Times New Roman"/>
          <w:sz w:val="24"/>
          <w:szCs w:val="24"/>
        </w:rPr>
        <w:t xml:space="preserve">the </w:t>
      </w:r>
      <w:r w:rsidR="00681648" w:rsidRPr="00F560B5">
        <w:rPr>
          <w:rFonts w:ascii="Times New Roman" w:eastAsia="Times New Roman" w:hAnsi="Times New Roman" w:cs="Times New Roman"/>
          <w:sz w:val="24"/>
          <w:szCs w:val="24"/>
        </w:rPr>
        <w:t>HUD Close-out Notice</w:t>
      </w:r>
      <w:r w:rsidR="00681648" w:rsidRPr="00ED33D2">
        <w:rPr>
          <w:rFonts w:ascii="Times New Roman" w:eastAsia="Times New Roman" w:hAnsi="Times New Roman" w:cs="Times New Roman"/>
          <w:b/>
          <w:color w:val="FF0000"/>
          <w:sz w:val="24"/>
          <w:szCs w:val="24"/>
          <w:u w:val="single"/>
        </w:rPr>
        <w:t xml:space="preserve"> </w:t>
      </w:r>
    </w:p>
    <w:p w:rsidR="00BE6CC2" w:rsidRDefault="00BE6CC2" w:rsidP="000B5E79">
      <w:pPr>
        <w:spacing w:after="0"/>
      </w:pPr>
    </w:p>
    <w:p w:rsidR="00BE6CC2" w:rsidRDefault="00BE6CC2" w:rsidP="000B5E79">
      <w:pPr>
        <w:spacing w:before="78" w:after="0" w:line="240" w:lineRule="auto"/>
        <w:ind w:right="46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color="000000"/>
        </w:rPr>
        <w:t>Specific Activity Require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ents:</w:t>
      </w:r>
    </w:p>
    <w:p w:rsidR="00BE6CC2" w:rsidRDefault="00BE6CC2" w:rsidP="000B5E79">
      <w:pPr>
        <w:spacing w:before="18" w:after="0" w:line="260" w:lineRule="exact"/>
        <w:rPr>
          <w:sz w:val="26"/>
          <w:szCs w:val="26"/>
        </w:rPr>
      </w:pPr>
    </w:p>
    <w:p w:rsidR="00BE6CC2" w:rsidRDefault="00BE6CC2" w:rsidP="000B5E79">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activity must be directly related to the sub-grantee’s overall plan to address foreclosure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needs.</w:t>
      </w:r>
    </w:p>
    <w:p w:rsidR="000B5E79" w:rsidRDefault="000B5E79" w:rsidP="000B5E79">
      <w:pPr>
        <w:spacing w:after="0" w:line="240" w:lineRule="auto"/>
        <w:ind w:right="59"/>
        <w:jc w:val="both"/>
        <w:rPr>
          <w:rFonts w:ascii="Times New Roman" w:eastAsia="Times New Roman" w:hAnsi="Times New Roman" w:cs="Times New Roman"/>
          <w:sz w:val="24"/>
          <w:szCs w:val="24"/>
        </w:rPr>
      </w:pPr>
    </w:p>
    <w:p w:rsidR="000B5E79" w:rsidRDefault="00BE6CC2" w:rsidP="000B5E79">
      <w:pPr>
        <w:spacing w:before="5"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 the total 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ount of gra</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 xml:space="preserve">t funds that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expended on this </w:t>
      </w:r>
      <w:r>
        <w:rPr>
          <w:rFonts w:ascii="Times New Roman" w:eastAsia="Times New Roman" w:hAnsi="Times New Roman" w:cs="Times New Roman"/>
          <w:sz w:val="24"/>
          <w:szCs w:val="24"/>
        </w:rPr>
        <w:lastRenderedPageBreak/>
        <w:t xml:space="preserve">activity. </w:t>
      </w:r>
    </w:p>
    <w:p w:rsidR="000B5E79" w:rsidRDefault="000B5E79" w:rsidP="000B5E79">
      <w:pPr>
        <w:spacing w:before="5" w:after="0" w:line="240" w:lineRule="auto"/>
        <w:ind w:right="57"/>
        <w:jc w:val="both"/>
        <w:rPr>
          <w:rFonts w:ascii="Times New Roman" w:eastAsia="Times New Roman" w:hAnsi="Times New Roman" w:cs="Times New Roman"/>
          <w:sz w:val="24"/>
          <w:szCs w:val="24"/>
        </w:rPr>
      </w:pPr>
    </w:p>
    <w:p w:rsidR="00BE6CC2" w:rsidRDefault="00BE6CC2" w:rsidP="000B5E79">
      <w:pPr>
        <w:spacing w:before="5"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purchase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discount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least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9"/>
          <w:sz w:val="24"/>
          <w:szCs w:val="24"/>
        </w:rPr>
        <w:t xml:space="preserve"> </w:t>
      </w:r>
      <w:r w:rsidR="000B5E79">
        <w:rPr>
          <w:rFonts w:ascii="Times New Roman" w:eastAsia="Times New Roman" w:hAnsi="Times New Roman" w:cs="Times New Roman"/>
          <w:sz w:val="24"/>
          <w:szCs w:val="24"/>
        </w:rPr>
        <w:t xml:space="preserve">Lease-purchase transactions are allowed with prior approval from the Department. </w:t>
      </w:r>
    </w:p>
    <w:p w:rsidR="00645C64" w:rsidRDefault="00645C64" w:rsidP="000B5E79">
      <w:pPr>
        <w:spacing w:before="5" w:after="0" w:line="240" w:lineRule="auto"/>
        <w:ind w:right="57"/>
        <w:jc w:val="both"/>
        <w:rPr>
          <w:rFonts w:ascii="Times New Roman" w:eastAsia="Times New Roman" w:hAnsi="Times New Roman" w:cs="Times New Roman"/>
          <w:sz w:val="24"/>
          <w:szCs w:val="24"/>
        </w:rPr>
      </w:pPr>
    </w:p>
    <w:p w:rsidR="00645C64" w:rsidRDefault="00645C64" w:rsidP="00645C64">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prope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 xml:space="preserve">ies will be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old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and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with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at or below 1</w:t>
      </w:r>
      <w:r>
        <w:rPr>
          <w:rFonts w:ascii="Times New Roman" w:eastAsia="Times New Roman" w:hAnsi="Times New Roman" w:cs="Times New Roman"/>
          <w:spacing w:val="-1"/>
          <w:sz w:val="24"/>
          <w:szCs w:val="24"/>
        </w:rPr>
        <w:t>2</w:t>
      </w:r>
      <w:r>
        <w:rPr>
          <w:rFonts w:ascii="Times New Roman" w:eastAsia="Times New Roman" w:hAnsi="Times New Roman" w:cs="Times New Roman"/>
          <w:sz w:val="24"/>
          <w:szCs w:val="24"/>
        </w:rPr>
        <w:t>0 percent of area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owner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occu</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de</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 purchase in accorda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ce with 24 CFR 570.3.</w:t>
      </w:r>
    </w:p>
    <w:p w:rsidR="00645C64" w:rsidRDefault="00645C64" w:rsidP="00645C64">
      <w:pPr>
        <w:spacing w:before="18" w:after="0" w:line="260" w:lineRule="exact"/>
        <w:rPr>
          <w:sz w:val="26"/>
          <w:szCs w:val="26"/>
        </w:rPr>
      </w:pPr>
    </w:p>
    <w:p w:rsidR="00645C64" w:rsidRDefault="00645C64" w:rsidP="00645C64">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Long-term 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rough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either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ale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recapture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provisio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by the subgrantee that must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 or exceed the requirements under the HOME Progra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affordability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plan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be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reviewed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approved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 xml:space="preserve">by </w:t>
      </w:r>
      <w:r>
        <w:rPr>
          <w:rFonts w:ascii="Times New Roman" w:eastAsia="Times New Roman" w:hAnsi="Times New Roman" w:cs="Times New Roman"/>
          <w:spacing w:val="41"/>
          <w:sz w:val="24"/>
          <w:szCs w:val="24"/>
        </w:rPr>
        <w:t xml:space="preserve"> </w:t>
      </w:r>
      <w:r>
        <w:rPr>
          <w:rFonts w:ascii="Times New Roman" w:eastAsia="Times New Roman" w:hAnsi="Times New Roman" w:cs="Times New Roman"/>
          <w:sz w:val="24"/>
          <w:szCs w:val="24"/>
        </w:rPr>
        <w:t>the 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For homeownership activities - a non-a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 five (5) year second mortgage for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ebuyer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 ten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ojects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$40,000, fifteen</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(15)</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$40,000,</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w</w:t>
      </w:r>
      <w:r>
        <w:rPr>
          <w:rFonts w:ascii="Times New Roman" w:eastAsia="Times New Roman" w:hAnsi="Times New Roman" w:cs="Times New Roman"/>
          <w:sz w:val="24"/>
          <w:szCs w:val="24"/>
        </w:rPr>
        <w:t>enty</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(20)</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new</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construction.   For rent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am</w:t>
      </w:r>
      <w:r>
        <w:rPr>
          <w:rFonts w:ascii="Times New Roman" w:eastAsia="Times New Roman" w:hAnsi="Times New Roman" w:cs="Times New Roman"/>
          <w:sz w:val="24"/>
          <w:szCs w:val="24"/>
        </w:rPr>
        <w:t>ortizing 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restrict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rojects under $15,000, ten (10) years for projects bet</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een $15,000 to $40,000, fifteen (15) years for projects over $40,000, and twenty (20) years for new construction.</w:t>
      </w:r>
    </w:p>
    <w:p w:rsidR="00645C64" w:rsidRDefault="00645C64" w:rsidP="00645C64">
      <w:pPr>
        <w:spacing w:before="19" w:after="0" w:line="260" w:lineRule="exact"/>
        <w:rPr>
          <w:sz w:val="26"/>
          <w:szCs w:val="26"/>
        </w:rPr>
      </w:pPr>
    </w:p>
    <w:p w:rsidR="00645C64" w:rsidRDefault="00645C64" w:rsidP="00645C64">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stringent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645C64" w:rsidRDefault="00645C64" w:rsidP="00645C64">
      <w:pPr>
        <w:spacing w:before="20" w:after="0" w:line="260" w:lineRule="exact"/>
        <w:rPr>
          <w:sz w:val="26"/>
          <w:szCs w:val="26"/>
        </w:rPr>
      </w:pPr>
    </w:p>
    <w:p w:rsidR="00645C64" w:rsidRDefault="00645C64" w:rsidP="00645C64">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without</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planned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 xml:space="preserve">tenancy. </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2"/>
          <w:sz w:val="24"/>
          <w:szCs w:val="24"/>
        </w:rPr>
        <w:t>t</w:t>
      </w:r>
      <w:r>
        <w:rPr>
          <w:rFonts w:ascii="Times New Roman" w:eastAsia="Times New Roman" w:hAnsi="Times New Roman" w:cs="Times New Roman"/>
          <w:sz w:val="24"/>
          <w:szCs w:val="24"/>
        </w:rPr>
        <w: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purposes</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being</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sold 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oderate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duals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tenure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hall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than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period e</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prope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y.</w:t>
      </w:r>
    </w:p>
    <w:p w:rsidR="00645C64" w:rsidRDefault="00645C64" w:rsidP="00645C64">
      <w:pPr>
        <w:spacing w:before="19" w:after="0" w:line="260" w:lineRule="exact"/>
        <w:rPr>
          <w:sz w:val="26"/>
          <w:szCs w:val="26"/>
        </w:rPr>
      </w:pPr>
    </w:p>
    <w:p w:rsidR="00645C64" w:rsidRDefault="00645C64" w:rsidP="009324EE">
      <w:pPr>
        <w:spacing w:after="0" w:line="240" w:lineRule="auto"/>
        <w:ind w:right="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645C64" w:rsidRDefault="00645C64" w:rsidP="00645C64">
      <w:pPr>
        <w:spacing w:after="0"/>
        <w:jc w:val="both"/>
      </w:pPr>
    </w:p>
    <w:p w:rsidR="00757A7D" w:rsidRPr="00F560B5" w:rsidRDefault="00757A7D" w:rsidP="00757A7D">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availability of </w:t>
      </w:r>
      <w:r w:rsidRPr="00F560B5">
        <w:rPr>
          <w:rFonts w:ascii="Times New Roman" w:eastAsia="Times New Roman" w:hAnsi="Times New Roman" w:cs="Times New Roman"/>
          <w:sz w:val="24"/>
          <w:szCs w:val="24"/>
        </w:rPr>
        <w:t>funding and in accordance with the HUD Close-out Notice.</w:t>
      </w:r>
    </w:p>
    <w:p w:rsidR="00645C64" w:rsidRDefault="00645C64" w:rsidP="00645C64">
      <w:pPr>
        <w:spacing w:before="1" w:after="0" w:line="280" w:lineRule="exact"/>
        <w:rPr>
          <w:sz w:val="28"/>
          <w:szCs w:val="28"/>
        </w:rPr>
      </w:pPr>
    </w:p>
    <w:p w:rsidR="00F560B5" w:rsidRDefault="00F560B5" w:rsidP="00645C64">
      <w:pPr>
        <w:spacing w:before="1" w:after="0" w:line="280" w:lineRule="exact"/>
        <w:rPr>
          <w:sz w:val="28"/>
          <w:szCs w:val="28"/>
        </w:rPr>
      </w:pPr>
    </w:p>
    <w:p w:rsidR="00645C64" w:rsidRDefault="00645C64" w:rsidP="00645C64">
      <w:pPr>
        <w:spacing w:after="0" w:line="240" w:lineRule="auto"/>
        <w:ind w:right="-20"/>
        <w:rPr>
          <w:rFonts w:ascii="Times New Roman" w:eastAsia="Times New Roman" w:hAnsi="Times New Roman" w:cs="Times New Roman"/>
          <w:sz w:val="19"/>
          <w:szCs w:val="19"/>
        </w:rPr>
      </w:pPr>
      <w:r>
        <w:rPr>
          <w:rFonts w:ascii="Times New Roman" w:eastAsia="Times New Roman" w:hAnsi="Times New Roman" w:cs="Times New Roman"/>
          <w:b/>
          <w:bCs/>
          <w:sz w:val="24"/>
          <w:szCs w:val="24"/>
          <w:u w:val="thick" w:color="000000"/>
        </w:rPr>
        <w:t>A</w:t>
      </w:r>
      <w:r>
        <w:rPr>
          <w:rFonts w:ascii="Times New Roman" w:eastAsia="Times New Roman" w:hAnsi="Times New Roman" w:cs="Times New Roman"/>
          <w:b/>
          <w:bCs/>
          <w:sz w:val="19"/>
          <w:szCs w:val="19"/>
          <w:u w:val="thick" w:color="000000"/>
        </w:rPr>
        <w:t>CTI</w:t>
      </w:r>
      <w:r>
        <w:rPr>
          <w:rFonts w:ascii="Times New Roman" w:eastAsia="Times New Roman" w:hAnsi="Times New Roman" w:cs="Times New Roman"/>
          <w:b/>
          <w:bCs/>
          <w:spacing w:val="1"/>
          <w:sz w:val="19"/>
          <w:szCs w:val="19"/>
          <w:u w:val="thick" w:color="000000"/>
        </w:rPr>
        <w:t>V</w:t>
      </w:r>
      <w:r>
        <w:rPr>
          <w:rFonts w:ascii="Times New Roman" w:eastAsia="Times New Roman" w:hAnsi="Times New Roman" w:cs="Times New Roman"/>
          <w:b/>
          <w:bCs/>
          <w:sz w:val="19"/>
          <w:szCs w:val="19"/>
          <w:u w:val="thick" w:color="000000"/>
        </w:rPr>
        <w:t>ITY</w:t>
      </w:r>
      <w:r>
        <w:rPr>
          <w:rFonts w:ascii="Times New Roman" w:eastAsia="Times New Roman" w:hAnsi="Times New Roman" w:cs="Times New Roman"/>
          <w:b/>
          <w:bCs/>
          <w:spacing w:val="-8"/>
          <w:sz w:val="19"/>
          <w:szCs w:val="19"/>
          <w:u w:val="thick" w:color="000000"/>
        </w:rPr>
        <w:t xml:space="preserve"> </w:t>
      </w:r>
      <w:r>
        <w:rPr>
          <w:rFonts w:ascii="Times New Roman" w:eastAsia="Times New Roman" w:hAnsi="Times New Roman" w:cs="Times New Roman"/>
          <w:b/>
          <w:bCs/>
          <w:sz w:val="24"/>
          <w:szCs w:val="24"/>
          <w:u w:val="thick" w:color="000000"/>
        </w:rPr>
        <w:t>#6</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24"/>
          <w:szCs w:val="24"/>
          <w:u w:val="thick" w:color="000000"/>
        </w:rPr>
        <w:t>-</w:t>
      </w:r>
      <w:r>
        <w:rPr>
          <w:rFonts w:ascii="Times New Roman" w:eastAsia="Times New Roman" w:hAnsi="Times New Roman" w:cs="Times New Roman"/>
          <w:b/>
          <w:bCs/>
          <w:spacing w:val="-12"/>
          <w:sz w:val="24"/>
          <w:szCs w:val="24"/>
          <w:u w:val="thick" w:color="000000"/>
        </w:rPr>
        <w:t xml:space="preserve"> </w:t>
      </w:r>
      <w:r>
        <w:rPr>
          <w:rFonts w:ascii="Times New Roman" w:eastAsia="Times New Roman" w:hAnsi="Times New Roman" w:cs="Times New Roman"/>
          <w:b/>
          <w:bCs/>
          <w:sz w:val="19"/>
          <w:szCs w:val="19"/>
          <w:u w:val="thick" w:color="000000"/>
        </w:rPr>
        <w:t>RENT</w:t>
      </w:r>
      <w:r>
        <w:rPr>
          <w:rFonts w:ascii="Times New Roman" w:eastAsia="Times New Roman" w:hAnsi="Times New Roman" w:cs="Times New Roman"/>
          <w:b/>
          <w:bCs/>
          <w:spacing w:val="1"/>
          <w:sz w:val="19"/>
          <w:szCs w:val="19"/>
          <w:u w:val="thick" w:color="000000"/>
        </w:rPr>
        <w:t>A</w:t>
      </w:r>
      <w:r>
        <w:rPr>
          <w:rFonts w:ascii="Times New Roman" w:eastAsia="Times New Roman" w:hAnsi="Times New Roman" w:cs="Times New Roman"/>
          <w:b/>
          <w:bCs/>
          <w:sz w:val="19"/>
          <w:szCs w:val="19"/>
          <w:u w:val="thick" w:color="000000"/>
        </w:rPr>
        <w:t>L</w:t>
      </w:r>
    </w:p>
    <w:p w:rsidR="00645C64" w:rsidRDefault="00645C64" w:rsidP="00645C64">
      <w:pPr>
        <w:spacing w:before="17" w:after="0" w:line="260" w:lineRule="exact"/>
        <w:rPr>
          <w:sz w:val="26"/>
          <w:szCs w:val="26"/>
        </w:rPr>
      </w:pPr>
    </w:p>
    <w:p w:rsidR="00645C64" w:rsidRDefault="00645C64" w:rsidP="00645C64">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25"/>
          <w:sz w:val="24"/>
          <w:szCs w:val="24"/>
          <w:u w:val="single" w:color="000000"/>
        </w:rPr>
        <w:t xml:space="preserve"> </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Acquisition/Reh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and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with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 less than 120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w:t>
      </w:r>
    </w:p>
    <w:p w:rsidR="00645C64" w:rsidRDefault="00645C64" w:rsidP="00645C64">
      <w:pPr>
        <w:spacing w:before="20"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NSP- Section 2301(c)(3)B</w:t>
      </w:r>
    </w:p>
    <w:p w:rsidR="00645C64" w:rsidRDefault="00645C64" w:rsidP="00645C64">
      <w:pPr>
        <w:spacing w:before="20" w:after="0" w:line="260" w:lineRule="exact"/>
        <w:rPr>
          <w:sz w:val="26"/>
          <w:szCs w:val="26"/>
        </w:rPr>
      </w:pPr>
    </w:p>
    <w:p w:rsidR="00645C64" w:rsidRDefault="00645C64" w:rsidP="00645C64">
      <w:pPr>
        <w:spacing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Purchase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rehabilitate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foreclosed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order to 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duals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p>
    <w:p w:rsidR="00645C64" w:rsidRDefault="00645C64" w:rsidP="00645C64">
      <w:pPr>
        <w:spacing w:before="19"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645C64" w:rsidRDefault="00645C64" w:rsidP="00645C64">
      <w:pPr>
        <w:spacing w:before="18"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570.201(a) Acquisition</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570.202(a) Rehabilitation</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570.201(b) Dis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570.201(i) Relocation</w:t>
      </w:r>
    </w:p>
    <w:p w:rsidR="00645C64" w:rsidRDefault="00645C64" w:rsidP="00645C64">
      <w:pPr>
        <w:spacing w:before="1" w:after="0" w:line="280" w:lineRule="exact"/>
        <w:rPr>
          <w:sz w:val="28"/>
          <w:szCs w:val="28"/>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p>
    <w:p w:rsidR="00645C64" w:rsidRDefault="00645C64" w:rsidP="00645C64">
      <w:pPr>
        <w:spacing w:before="1" w:after="0" w:line="280" w:lineRule="exact"/>
        <w:rPr>
          <w:sz w:val="28"/>
          <w:szCs w:val="28"/>
        </w:rPr>
      </w:pPr>
    </w:p>
    <w:p w:rsidR="0059461A" w:rsidRDefault="00645C64" w:rsidP="0059461A">
      <w:pPr>
        <w:spacing w:after="0" w:line="483" w:lineRule="auto"/>
        <w:ind w:right="2310"/>
        <w:rPr>
          <w:rFonts w:ascii="Times New Roman" w:eastAsia="Times New Roman" w:hAnsi="Times New Roman" w:cs="Times New Roman"/>
          <w:sz w:val="24"/>
          <w:szCs w:val="24"/>
        </w:rPr>
      </w:pPr>
      <w:r>
        <w:rPr>
          <w:rFonts w:ascii="Times New Roman" w:eastAsia="Times New Roman" w:hAnsi="Times New Roman" w:cs="Times New Roman"/>
          <w:sz w:val="24"/>
          <w:szCs w:val="24"/>
        </w:rPr>
        <w:t>LMMH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households. </w:t>
      </w:r>
    </w:p>
    <w:p w:rsidR="00645C64" w:rsidRDefault="00645C64" w:rsidP="0059461A">
      <w:pPr>
        <w:spacing w:after="0" w:line="483" w:lineRule="auto"/>
        <w:ind w:right="23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645C64" w:rsidRDefault="00645C64" w:rsidP="00645C64">
      <w:pPr>
        <w:spacing w:before="9" w:after="0" w:line="240" w:lineRule="auto"/>
        <w:ind w:right="41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orecl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decent,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safe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 affordable housing for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individuals and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p>
    <w:p w:rsidR="00645C64" w:rsidRDefault="00645C64" w:rsidP="00645C64">
      <w:pPr>
        <w:spacing w:before="20" w:after="0" w:line="260" w:lineRule="exact"/>
        <w:rPr>
          <w:sz w:val="26"/>
          <w:szCs w:val="26"/>
        </w:rPr>
      </w:pPr>
    </w:p>
    <w:p w:rsidR="00645C64" w:rsidRDefault="00645C64" w:rsidP="00645C64">
      <w:pPr>
        <w:spacing w:after="0" w:line="271" w:lineRule="exact"/>
        <w:ind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Proposed number of units to be addressed by inco</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 category</w:t>
      </w:r>
      <w:r w:rsidR="009324EE">
        <w:rPr>
          <w:rFonts w:ascii="Times New Roman" w:eastAsia="Times New Roman" w:hAnsi="Times New Roman" w:cs="Times New Roman"/>
          <w:position w:val="-1"/>
          <w:sz w:val="24"/>
          <w:szCs w:val="24"/>
        </w:rPr>
        <w:t>:</w:t>
      </w:r>
    </w:p>
    <w:p w:rsidR="00645C64" w:rsidRDefault="00645C64" w:rsidP="00645C64">
      <w:pPr>
        <w:spacing w:before="6" w:after="0" w:line="280" w:lineRule="exact"/>
        <w:rPr>
          <w:sz w:val="28"/>
          <w:szCs w:val="28"/>
        </w:rPr>
      </w:pPr>
    </w:p>
    <w:tbl>
      <w:tblPr>
        <w:tblW w:w="0" w:type="auto"/>
        <w:tblInd w:w="101" w:type="dxa"/>
        <w:tblLayout w:type="fixed"/>
        <w:tblCellMar>
          <w:left w:w="0" w:type="dxa"/>
          <w:right w:w="0" w:type="dxa"/>
        </w:tblCellMar>
        <w:tblLook w:val="01E0"/>
      </w:tblPr>
      <w:tblGrid>
        <w:gridCol w:w="1818"/>
        <w:gridCol w:w="2790"/>
        <w:gridCol w:w="2574"/>
        <w:gridCol w:w="2646"/>
      </w:tblGrid>
      <w:tr w:rsidR="00645C64" w:rsidTr="00DD45C8">
        <w:trPr>
          <w:trHeight w:hRule="exact" w:val="286"/>
        </w:trPr>
        <w:tc>
          <w:tcPr>
            <w:tcW w:w="1818" w:type="dxa"/>
            <w:tcBorders>
              <w:top w:val="single" w:sz="4" w:space="0" w:color="000000"/>
              <w:left w:val="single" w:sz="4" w:space="0" w:color="000000"/>
              <w:bottom w:val="single" w:sz="4" w:space="0" w:color="000000"/>
              <w:right w:val="single" w:sz="4" w:space="0" w:color="000000"/>
            </w:tcBorders>
          </w:tcPr>
          <w:p w:rsidR="00645C64" w:rsidRDefault="00645C64" w:rsidP="00645C64">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2790" w:type="dxa"/>
            <w:tcBorders>
              <w:top w:val="single" w:sz="4" w:space="0" w:color="000000"/>
              <w:left w:val="single" w:sz="4" w:space="0" w:color="000000"/>
              <w:bottom w:val="single" w:sz="4" w:space="0" w:color="000000"/>
              <w:right w:val="single" w:sz="4" w:space="0" w:color="000000"/>
            </w:tcBorders>
          </w:tcPr>
          <w:p w:rsidR="00645C64" w:rsidRPr="00F560B5" w:rsidRDefault="00645C64" w:rsidP="00645C64">
            <w:pPr>
              <w:spacing w:after="0" w:line="272" w:lineRule="exact"/>
              <w:ind w:right="-2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Low-inco</w:t>
            </w:r>
            <w:r w:rsidRPr="00F560B5">
              <w:rPr>
                <w:rFonts w:ascii="Times New Roman" w:eastAsia="Times New Roman" w:hAnsi="Times New Roman" w:cs="Times New Roman"/>
                <w:spacing w:val="-2"/>
                <w:sz w:val="24"/>
                <w:szCs w:val="24"/>
              </w:rPr>
              <w:t>m</w:t>
            </w:r>
            <w:r w:rsidRPr="00F560B5">
              <w:rPr>
                <w:rFonts w:ascii="Times New Roman" w:eastAsia="Times New Roman" w:hAnsi="Times New Roman" w:cs="Times New Roman"/>
                <w:sz w:val="24"/>
                <w:szCs w:val="24"/>
              </w:rPr>
              <w:t>e</w:t>
            </w:r>
          </w:p>
        </w:tc>
        <w:tc>
          <w:tcPr>
            <w:tcW w:w="2574" w:type="dxa"/>
            <w:tcBorders>
              <w:top w:val="single" w:sz="4" w:space="0" w:color="000000"/>
              <w:left w:val="single" w:sz="4" w:space="0" w:color="000000"/>
              <w:bottom w:val="single" w:sz="4" w:space="0" w:color="000000"/>
              <w:right w:val="single" w:sz="4" w:space="0" w:color="000000"/>
            </w:tcBorders>
          </w:tcPr>
          <w:p w:rsidR="00645C64" w:rsidRPr="00F560B5" w:rsidRDefault="00645C64" w:rsidP="00645C64">
            <w:pPr>
              <w:spacing w:after="0" w:line="272" w:lineRule="exact"/>
              <w:ind w:right="-2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Moderate-inco</w:t>
            </w:r>
            <w:r w:rsidRPr="00F560B5">
              <w:rPr>
                <w:rFonts w:ascii="Times New Roman" w:eastAsia="Times New Roman" w:hAnsi="Times New Roman" w:cs="Times New Roman"/>
                <w:spacing w:val="-2"/>
                <w:sz w:val="24"/>
                <w:szCs w:val="24"/>
              </w:rPr>
              <w:t>m</w:t>
            </w:r>
            <w:r w:rsidRPr="00F560B5">
              <w:rPr>
                <w:rFonts w:ascii="Times New Roman" w:eastAsia="Times New Roman" w:hAnsi="Times New Roman" w:cs="Times New Roman"/>
                <w:sz w:val="24"/>
                <w:szCs w:val="24"/>
              </w:rPr>
              <w:t>e</w:t>
            </w:r>
          </w:p>
        </w:tc>
        <w:tc>
          <w:tcPr>
            <w:tcW w:w="2646" w:type="dxa"/>
            <w:tcBorders>
              <w:top w:val="single" w:sz="4" w:space="0" w:color="000000"/>
              <w:left w:val="single" w:sz="4" w:space="0" w:color="000000"/>
              <w:bottom w:val="single" w:sz="4" w:space="0" w:color="000000"/>
              <w:right w:val="single" w:sz="4" w:space="0" w:color="000000"/>
            </w:tcBorders>
          </w:tcPr>
          <w:p w:rsidR="00645C64" w:rsidRPr="00F560B5" w:rsidRDefault="00645C64" w:rsidP="00645C64">
            <w:pPr>
              <w:spacing w:after="0" w:line="272" w:lineRule="exact"/>
              <w:ind w:right="-2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Middle-inco</w:t>
            </w:r>
            <w:r w:rsidRPr="00F560B5">
              <w:rPr>
                <w:rFonts w:ascii="Times New Roman" w:eastAsia="Times New Roman" w:hAnsi="Times New Roman" w:cs="Times New Roman"/>
                <w:spacing w:val="-2"/>
                <w:sz w:val="24"/>
                <w:szCs w:val="24"/>
              </w:rPr>
              <w:t>m</w:t>
            </w:r>
            <w:r w:rsidRPr="00F560B5">
              <w:rPr>
                <w:rFonts w:ascii="Times New Roman" w:eastAsia="Times New Roman" w:hAnsi="Times New Roman" w:cs="Times New Roman"/>
                <w:sz w:val="24"/>
                <w:szCs w:val="24"/>
              </w:rPr>
              <w:t>e</w:t>
            </w:r>
          </w:p>
        </w:tc>
      </w:tr>
      <w:tr w:rsidR="00645C64" w:rsidTr="00DD45C8">
        <w:trPr>
          <w:trHeight w:hRule="exact" w:val="287"/>
        </w:trPr>
        <w:tc>
          <w:tcPr>
            <w:tcW w:w="1818" w:type="dxa"/>
            <w:tcBorders>
              <w:top w:val="single" w:sz="4" w:space="0" w:color="000000"/>
              <w:left w:val="single" w:sz="4" w:space="0" w:color="000000"/>
              <w:bottom w:val="single" w:sz="4" w:space="0" w:color="000000"/>
              <w:right w:val="single" w:sz="4" w:space="0" w:color="000000"/>
            </w:tcBorders>
          </w:tcPr>
          <w:p w:rsidR="00645C64" w:rsidRDefault="00645C64" w:rsidP="00645C64">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w:t>
            </w:r>
          </w:p>
        </w:tc>
        <w:tc>
          <w:tcPr>
            <w:tcW w:w="2790" w:type="dxa"/>
            <w:tcBorders>
              <w:top w:val="single" w:sz="4" w:space="0" w:color="000000"/>
              <w:left w:val="single" w:sz="4" w:space="0" w:color="000000"/>
              <w:bottom w:val="single" w:sz="4" w:space="0" w:color="000000"/>
              <w:right w:val="single" w:sz="4" w:space="0" w:color="000000"/>
            </w:tcBorders>
          </w:tcPr>
          <w:p w:rsidR="00645C64" w:rsidRPr="00F560B5" w:rsidRDefault="00B520C8" w:rsidP="00645C64">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0</w:t>
            </w:r>
          </w:p>
        </w:tc>
        <w:tc>
          <w:tcPr>
            <w:tcW w:w="2574" w:type="dxa"/>
            <w:tcBorders>
              <w:top w:val="single" w:sz="4" w:space="0" w:color="000000"/>
              <w:left w:val="single" w:sz="4" w:space="0" w:color="000000"/>
              <w:bottom w:val="single" w:sz="4" w:space="0" w:color="000000"/>
              <w:right w:val="single" w:sz="4" w:space="0" w:color="000000"/>
            </w:tcBorders>
          </w:tcPr>
          <w:p w:rsidR="00645C64" w:rsidRPr="00F560B5" w:rsidRDefault="00B520C8" w:rsidP="00645C64">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63</w:t>
            </w:r>
          </w:p>
        </w:tc>
        <w:tc>
          <w:tcPr>
            <w:tcW w:w="2646" w:type="dxa"/>
            <w:tcBorders>
              <w:top w:val="single" w:sz="4" w:space="0" w:color="000000"/>
              <w:left w:val="single" w:sz="4" w:space="0" w:color="000000"/>
              <w:bottom w:val="single" w:sz="4" w:space="0" w:color="000000"/>
              <w:right w:val="single" w:sz="4" w:space="0" w:color="000000"/>
            </w:tcBorders>
          </w:tcPr>
          <w:p w:rsidR="00645C64" w:rsidRPr="00F560B5" w:rsidRDefault="00B520C8" w:rsidP="00645C64">
            <w:pPr>
              <w:spacing w:after="0" w:line="273" w:lineRule="exact"/>
              <w:ind w:right="-20"/>
              <w:rPr>
                <w:rFonts w:ascii="Times New Roman" w:eastAsia="Times New Roman" w:hAnsi="Times New Roman" w:cs="Times New Roman"/>
                <w:strike/>
                <w:sz w:val="24"/>
                <w:szCs w:val="24"/>
              </w:rPr>
            </w:pPr>
            <w:r w:rsidRPr="00F560B5">
              <w:rPr>
                <w:rFonts w:ascii="Times New Roman" w:eastAsia="Times New Roman" w:hAnsi="Times New Roman" w:cs="Times New Roman"/>
                <w:sz w:val="24"/>
                <w:szCs w:val="24"/>
              </w:rPr>
              <w:t xml:space="preserve">  138</w:t>
            </w:r>
          </w:p>
        </w:tc>
      </w:tr>
    </w:tbl>
    <w:p w:rsidR="00645C64" w:rsidRDefault="00645C64" w:rsidP="00645C64">
      <w:pPr>
        <w:spacing w:before="3" w:after="0" w:line="240" w:lineRule="exact"/>
        <w:rPr>
          <w:sz w:val="24"/>
          <w:szCs w:val="24"/>
        </w:rPr>
      </w:pPr>
    </w:p>
    <w:p w:rsidR="00645C64" w:rsidRDefault="00645C64" w:rsidP="00645C64">
      <w:pPr>
        <w:spacing w:before="29" w:after="0" w:line="240" w:lineRule="auto"/>
        <w:ind w:right="59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645C64" w:rsidRDefault="00645C64" w:rsidP="00645C64">
      <w:pPr>
        <w:spacing w:before="1" w:after="0" w:line="280" w:lineRule="exact"/>
        <w:rPr>
          <w:sz w:val="28"/>
          <w:szCs w:val="28"/>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24 cities and counties identified under NSP allocation</w:t>
      </w:r>
    </w:p>
    <w:p w:rsidR="00645C64" w:rsidRDefault="00645C64" w:rsidP="00645C64">
      <w:pPr>
        <w:spacing w:before="20" w:after="0" w:line="260" w:lineRule="exact"/>
        <w:rPr>
          <w:sz w:val="26"/>
          <w:szCs w:val="26"/>
        </w:rPr>
      </w:pPr>
    </w:p>
    <w:p w:rsidR="00645C64" w:rsidRDefault="00645C64" w:rsidP="00645C64">
      <w:pPr>
        <w:spacing w:after="0" w:line="240" w:lineRule="auto"/>
        <w:ind w:right="60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u w:val="single" w:color="000000"/>
        </w:rPr>
        <w:t>Performance Measures</w:t>
      </w:r>
    </w:p>
    <w:p w:rsidR="00645C64" w:rsidRDefault="00645C64" w:rsidP="00645C64">
      <w:pPr>
        <w:spacing w:before="18" w:after="0" w:line="260" w:lineRule="exact"/>
        <w:rPr>
          <w:sz w:val="26"/>
          <w:szCs w:val="26"/>
        </w:rPr>
      </w:pPr>
    </w:p>
    <w:p w:rsidR="00645C64" w:rsidRDefault="00645C64" w:rsidP="00645C64">
      <w:pPr>
        <w:spacing w:after="0" w:line="240" w:lineRule="auto"/>
        <w:ind w:right="41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 51-80 percent, and 81-120 percent:</w:t>
      </w:r>
    </w:p>
    <w:p w:rsidR="00645C64" w:rsidRDefault="00645C64" w:rsidP="00645C64">
      <w:pPr>
        <w:spacing w:after="0"/>
        <w:jc w:val="both"/>
      </w:pPr>
    </w:p>
    <w:p w:rsidR="00645C64" w:rsidRDefault="00645C64" w:rsidP="00645C64">
      <w:pPr>
        <w:tabs>
          <w:tab w:val="left" w:pos="840"/>
        </w:tabs>
        <w:spacing w:before="76" w:after="0" w:line="240" w:lineRule="auto"/>
        <w:ind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units of housing to be acquired,</w:t>
      </w:r>
    </w:p>
    <w:p w:rsidR="00645C64" w:rsidRDefault="00645C64" w:rsidP="00645C64">
      <w:pPr>
        <w:tabs>
          <w:tab w:val="left" w:pos="840"/>
        </w:tabs>
        <w:spacing w:after="0" w:line="240" w:lineRule="auto"/>
        <w:ind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units of housing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rehabilitated,</w:t>
      </w:r>
    </w:p>
    <w:p w:rsidR="00645C64" w:rsidRDefault="00645C64" w:rsidP="00645C64">
      <w:pPr>
        <w:tabs>
          <w:tab w:val="left" w:pos="840"/>
        </w:tabs>
        <w:spacing w:before="1" w:after="0" w:line="240" w:lineRule="auto"/>
        <w:ind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units of housing to be rented</w:t>
      </w:r>
    </w:p>
    <w:p w:rsidR="00645C64" w:rsidRDefault="00645C64" w:rsidP="00645C64">
      <w:pPr>
        <w:spacing w:before="20" w:after="0" w:line="260" w:lineRule="exact"/>
        <w:rPr>
          <w:sz w:val="26"/>
          <w:szCs w:val="26"/>
        </w:rPr>
      </w:pPr>
    </w:p>
    <w:p w:rsidR="00645C64" w:rsidRDefault="00645C64" w:rsidP="003A2E5E">
      <w:pPr>
        <w:spacing w:after="0" w:line="240" w:lineRule="auto"/>
        <w:ind w:right="55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Total Budge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p>
    <w:p w:rsidR="00645C64" w:rsidRDefault="00645C64" w:rsidP="00645C64">
      <w:pPr>
        <w:spacing w:before="1" w:after="0" w:line="280" w:lineRule="exact"/>
        <w:rPr>
          <w:sz w:val="28"/>
          <w:szCs w:val="28"/>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t>$11,714,037</w:t>
      </w:r>
    </w:p>
    <w:p w:rsidR="00645C64" w:rsidRDefault="00645C64" w:rsidP="00645C64">
      <w:pPr>
        <w:spacing w:before="20" w:after="0" w:line="260" w:lineRule="exact"/>
        <w:rPr>
          <w:sz w:val="26"/>
          <w:szCs w:val="26"/>
        </w:rPr>
      </w:pPr>
    </w:p>
    <w:p w:rsidR="00645C64" w:rsidRDefault="00645C64" w:rsidP="003A2E5E">
      <w:pPr>
        <w:spacing w:after="0" w:line="240" w:lineRule="auto"/>
        <w:ind w:right="513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645C64" w:rsidRDefault="00645C64" w:rsidP="00645C64">
      <w:pPr>
        <w:spacing w:before="18" w:after="0" w:line="260" w:lineRule="exact"/>
        <w:rPr>
          <w:sz w:val="26"/>
          <w:szCs w:val="26"/>
        </w:rPr>
      </w:pP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Bob Dennis, Community Program Manager</w:t>
      </w:r>
    </w:p>
    <w:p w:rsidR="005963ED" w:rsidRPr="00F560B5" w:rsidRDefault="005963ED" w:rsidP="00757A7D">
      <w:pPr>
        <w:spacing w:after="0" w:line="240" w:lineRule="auto"/>
        <w:ind w:left="720" w:right="180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Florida Department of Economic Opportunity</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107 East Madison Street, MSC-400</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Tallahassee, Florida 32399</w:t>
      </w:r>
    </w:p>
    <w:p w:rsidR="005963ED" w:rsidRPr="00645C64" w:rsidRDefault="005963ED" w:rsidP="00645C64">
      <w:pPr>
        <w:spacing w:after="0" w:line="240" w:lineRule="auto"/>
        <w:ind w:left="720" w:right="-20"/>
        <w:rPr>
          <w:rFonts w:ascii="Times New Roman" w:eastAsia="Times New Roman" w:hAnsi="Times New Roman" w:cs="Times New Roman"/>
          <w:strike/>
          <w:sz w:val="24"/>
          <w:szCs w:val="24"/>
        </w:rPr>
      </w:pPr>
    </w:p>
    <w:p w:rsidR="00645C64" w:rsidRDefault="00645C64" w:rsidP="00645C64">
      <w:pPr>
        <w:spacing w:after="0" w:line="240" w:lineRule="auto"/>
        <w:ind w:left="720" w:right="-20"/>
        <w:rPr>
          <w:rFonts w:ascii="Times New Roman" w:eastAsia="Times New Roman" w:hAnsi="Times New Roman" w:cs="Times New Roman"/>
          <w:sz w:val="24"/>
          <w:szCs w:val="24"/>
        </w:rPr>
      </w:pPr>
    </w:p>
    <w:p w:rsidR="00645C64" w:rsidRDefault="00645C64" w:rsidP="00645C64">
      <w:pPr>
        <w:spacing w:after="0" w:line="483" w:lineRule="auto"/>
        <w:ind w:right="4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645C64" w:rsidRDefault="00645C64" w:rsidP="00681648">
      <w:pPr>
        <w:spacing w:after="0" w:line="483" w:lineRule="auto"/>
        <w:ind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F560B5">
        <w:rPr>
          <w:rFonts w:ascii="Times New Roman" w:eastAsia="Times New Roman" w:hAnsi="Times New Roman" w:cs="Times New Roman"/>
          <w:sz w:val="24"/>
          <w:szCs w:val="24"/>
        </w:rPr>
        <w:t xml:space="preserve">In accordance with </w:t>
      </w:r>
      <w:r w:rsidR="00757A7D" w:rsidRPr="00F560B5">
        <w:rPr>
          <w:rFonts w:ascii="Times New Roman" w:eastAsia="Times New Roman" w:hAnsi="Times New Roman" w:cs="Times New Roman"/>
          <w:sz w:val="24"/>
          <w:szCs w:val="24"/>
        </w:rPr>
        <w:t xml:space="preserve">the </w:t>
      </w:r>
      <w:r w:rsidR="00681648" w:rsidRPr="00F560B5">
        <w:rPr>
          <w:rFonts w:ascii="Times New Roman" w:eastAsia="Times New Roman" w:hAnsi="Times New Roman" w:cs="Times New Roman"/>
          <w:sz w:val="24"/>
          <w:szCs w:val="24"/>
        </w:rPr>
        <w:t>HUD Close-out Notice</w:t>
      </w:r>
      <w:r w:rsidR="00681648" w:rsidRPr="00ED33D2">
        <w:rPr>
          <w:rFonts w:ascii="Times New Roman" w:eastAsia="Times New Roman" w:hAnsi="Times New Roman" w:cs="Times New Roman"/>
          <w:b/>
          <w:color w:val="FF0000"/>
          <w:sz w:val="24"/>
          <w:szCs w:val="24"/>
          <w:u w:val="single"/>
        </w:rPr>
        <w:t xml:space="preserve"> </w:t>
      </w:r>
    </w:p>
    <w:p w:rsidR="00645C64" w:rsidRDefault="00645C64" w:rsidP="00645C64">
      <w:pPr>
        <w:spacing w:after="0" w:line="483" w:lineRule="auto"/>
        <w:ind w:right="46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color="000000"/>
        </w:rPr>
        <w:t>Specific Activity Require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ents:</w:t>
      </w:r>
    </w:p>
    <w:p w:rsidR="00645C64" w:rsidRDefault="00645C64" w:rsidP="00645C64">
      <w:pPr>
        <w:spacing w:before="8"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area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tenant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annually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accordance with 24 CFR 570.3.</w:t>
      </w:r>
    </w:p>
    <w:p w:rsidR="00645C64" w:rsidRDefault="00645C64" w:rsidP="00645C64">
      <w:pPr>
        <w:spacing w:before="19" w:after="0" w:line="260" w:lineRule="exact"/>
        <w:rPr>
          <w:sz w:val="26"/>
          <w:szCs w:val="26"/>
        </w:rPr>
      </w:pPr>
    </w:p>
    <w:p w:rsidR="00645C64" w:rsidRDefault="00645C64" w:rsidP="00645C64">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NSP-assisted units in a rental housing project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upied only by households that are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qualify as affordable housing. The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also apply to the NSP-assisted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non-owner-occupied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le-fa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(5) year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restriction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rental projects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ten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(10)</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years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projects</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between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$15,000</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$40,000,</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fifteen</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(15) years for projects over $40,000, and twenty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(20) years for new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construction.</w:t>
      </w:r>
    </w:p>
    <w:p w:rsidR="00645C64" w:rsidRDefault="00645C64" w:rsidP="00645C64">
      <w:pPr>
        <w:spacing w:before="18" w:after="0" w:line="260" w:lineRule="exact"/>
        <w:rPr>
          <w:sz w:val="26"/>
          <w:szCs w:val="26"/>
        </w:rPr>
      </w:pPr>
    </w:p>
    <w:p w:rsidR="00645C64" w:rsidRDefault="00645C64" w:rsidP="00645C64">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grantees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 stringent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645C64" w:rsidRDefault="00645C64" w:rsidP="00645C64">
      <w:pPr>
        <w:spacing w:after="0"/>
        <w:jc w:val="both"/>
      </w:pPr>
    </w:p>
    <w:p w:rsidR="00645C64" w:rsidRDefault="00645C64" w:rsidP="00645C64">
      <w:pPr>
        <w:spacing w:before="76"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existing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parable units in the area as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by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UD under 24 CFR 888.111.</w:t>
      </w:r>
    </w:p>
    <w:p w:rsidR="00645C64" w:rsidRDefault="00645C64" w:rsidP="00645C64">
      <w:pPr>
        <w:spacing w:before="17" w:after="0" w:line="260" w:lineRule="exact"/>
        <w:rPr>
          <w:sz w:val="26"/>
          <w:szCs w:val="26"/>
        </w:rPr>
      </w:pPr>
    </w:p>
    <w:p w:rsidR="00645C64" w:rsidRDefault="00645C64" w:rsidP="00645C64">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without planned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on tenancy.</w:t>
      </w:r>
    </w:p>
    <w:p w:rsidR="00645C64" w:rsidRDefault="00645C64" w:rsidP="00645C64">
      <w:pPr>
        <w:spacing w:before="19" w:after="0" w:line="260" w:lineRule="exact"/>
        <w:rPr>
          <w:sz w:val="26"/>
          <w:szCs w:val="26"/>
        </w:rPr>
      </w:pPr>
    </w:p>
    <w:p w:rsidR="00645C64" w:rsidRDefault="00645C64" w:rsidP="00645C64">
      <w:pPr>
        <w:spacing w:before="5" w:after="0" w:line="240" w:lineRule="auto"/>
        <w:ind w:right="57"/>
        <w:jc w:val="both"/>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purchase discount for an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 property will be at least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 xml:space="preserve"> </w:t>
      </w:r>
      <w:r w:rsidRPr="00645C64">
        <w:rPr>
          <w:rFonts w:ascii="Times New Roman" w:eastAsia="Times New Roman" w:hAnsi="Times New Roman" w:cs="Times New Roman"/>
          <w:sz w:val="24"/>
          <w:szCs w:val="24"/>
        </w:rPr>
        <w:t xml:space="preserve">  Lease-purchase transactions are allowed with prior approval from the Department.</w:t>
      </w:r>
      <w:r w:rsidRPr="00645C64">
        <w:t xml:space="preserve"> </w:t>
      </w:r>
    </w:p>
    <w:p w:rsidR="00645C64" w:rsidRDefault="00645C64" w:rsidP="00645C64">
      <w:pPr>
        <w:spacing w:after="0" w:line="240" w:lineRule="auto"/>
        <w:ind w:right="1238"/>
        <w:jc w:val="both"/>
        <w:rPr>
          <w:rFonts w:ascii="Times New Roman" w:eastAsia="Times New Roman" w:hAnsi="Times New Roman" w:cs="Times New Roman"/>
          <w:sz w:val="24"/>
          <w:szCs w:val="24"/>
        </w:rPr>
      </w:pPr>
    </w:p>
    <w:p w:rsidR="00645C64" w:rsidRDefault="00645C64" w:rsidP="009324E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645C64" w:rsidRDefault="00645C64" w:rsidP="00645C64">
      <w:pPr>
        <w:spacing w:before="18" w:after="0" w:line="260" w:lineRule="exact"/>
        <w:rPr>
          <w:sz w:val="26"/>
          <w:szCs w:val="26"/>
        </w:rPr>
      </w:pPr>
    </w:p>
    <w:p w:rsidR="00757A7D" w:rsidRPr="00F560B5" w:rsidRDefault="00757A7D" w:rsidP="00757A7D">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availability of </w:t>
      </w:r>
      <w:r w:rsidRPr="00F560B5">
        <w:rPr>
          <w:rFonts w:ascii="Times New Roman" w:eastAsia="Times New Roman" w:hAnsi="Times New Roman" w:cs="Times New Roman"/>
          <w:sz w:val="24"/>
          <w:szCs w:val="24"/>
        </w:rPr>
        <w:t>funding and in accordance with the HUD Close-out Notice.</w:t>
      </w:r>
    </w:p>
    <w:p w:rsidR="00645C64" w:rsidRDefault="00645C64" w:rsidP="00645C64">
      <w:pPr>
        <w:spacing w:before="1" w:after="0" w:line="280" w:lineRule="exact"/>
        <w:rPr>
          <w:sz w:val="28"/>
          <w:szCs w:val="28"/>
        </w:rPr>
      </w:pPr>
    </w:p>
    <w:p w:rsidR="00757A7D" w:rsidRDefault="00757A7D" w:rsidP="003A2E5E">
      <w:pPr>
        <w:spacing w:after="0" w:line="271" w:lineRule="exact"/>
        <w:ind w:right="5580"/>
        <w:jc w:val="both"/>
        <w:rPr>
          <w:rFonts w:ascii="Times New Roman" w:eastAsia="Times New Roman" w:hAnsi="Times New Roman" w:cs="Times New Roman"/>
          <w:b/>
          <w:bCs/>
          <w:position w:val="-1"/>
          <w:sz w:val="24"/>
          <w:szCs w:val="24"/>
          <w:u w:val="thick" w:color="000000"/>
        </w:rPr>
      </w:pPr>
    </w:p>
    <w:p w:rsidR="00645C64" w:rsidRDefault="00645C64" w:rsidP="003A2E5E">
      <w:pPr>
        <w:spacing w:after="0" w:line="271" w:lineRule="exact"/>
        <w:ind w:right="5580"/>
        <w:jc w:val="both"/>
        <w:rPr>
          <w:rFonts w:ascii="Times New Roman" w:eastAsia="Times New Roman" w:hAnsi="Times New Roman" w:cs="Times New Roman"/>
          <w:sz w:val="19"/>
          <w:szCs w:val="19"/>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19"/>
          <w:szCs w:val="19"/>
          <w:u w:val="thick" w:color="000000"/>
        </w:rPr>
        <w:t>CTI</w:t>
      </w:r>
      <w:r>
        <w:rPr>
          <w:rFonts w:ascii="Times New Roman" w:eastAsia="Times New Roman" w:hAnsi="Times New Roman" w:cs="Times New Roman"/>
          <w:b/>
          <w:bCs/>
          <w:spacing w:val="1"/>
          <w:position w:val="-1"/>
          <w:sz w:val="19"/>
          <w:szCs w:val="19"/>
          <w:u w:val="thick" w:color="000000"/>
        </w:rPr>
        <w:t>V</w:t>
      </w:r>
      <w:r>
        <w:rPr>
          <w:rFonts w:ascii="Times New Roman" w:eastAsia="Times New Roman" w:hAnsi="Times New Roman" w:cs="Times New Roman"/>
          <w:b/>
          <w:bCs/>
          <w:position w:val="-1"/>
          <w:sz w:val="19"/>
          <w:szCs w:val="19"/>
          <w:u w:val="thick" w:color="000000"/>
        </w:rPr>
        <w:t>ITY</w:t>
      </w:r>
      <w:r>
        <w:rPr>
          <w:rFonts w:ascii="Times New Roman" w:eastAsia="Times New Roman" w:hAnsi="Times New Roman" w:cs="Times New Roman"/>
          <w:b/>
          <w:bCs/>
          <w:spacing w:val="-8"/>
          <w:position w:val="-1"/>
          <w:sz w:val="19"/>
          <w:szCs w:val="19"/>
          <w:u w:val="thick" w:color="000000"/>
        </w:rPr>
        <w:t xml:space="preserve"> </w:t>
      </w:r>
      <w:r>
        <w:rPr>
          <w:rFonts w:ascii="Times New Roman" w:eastAsia="Times New Roman" w:hAnsi="Times New Roman" w:cs="Times New Roman"/>
          <w:b/>
          <w:bCs/>
          <w:position w:val="-1"/>
          <w:sz w:val="24"/>
          <w:szCs w:val="24"/>
          <w:u w:val="thick" w:color="000000"/>
        </w:rPr>
        <w:t>#7</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spacing w:val="-12"/>
          <w:position w:val="-1"/>
          <w:sz w:val="24"/>
          <w:szCs w:val="24"/>
          <w:u w:val="thick" w:color="000000"/>
        </w:rPr>
        <w:t xml:space="preserve"> </w:t>
      </w:r>
      <w:r>
        <w:rPr>
          <w:rFonts w:ascii="Times New Roman" w:eastAsia="Times New Roman" w:hAnsi="Times New Roman" w:cs="Times New Roman"/>
          <w:b/>
          <w:bCs/>
          <w:position w:val="-1"/>
          <w:sz w:val="19"/>
          <w:szCs w:val="19"/>
          <w:u w:val="thick" w:color="000000"/>
        </w:rPr>
        <w:t>RENT</w:t>
      </w:r>
      <w:r>
        <w:rPr>
          <w:rFonts w:ascii="Times New Roman" w:eastAsia="Times New Roman" w:hAnsi="Times New Roman" w:cs="Times New Roman"/>
          <w:b/>
          <w:bCs/>
          <w:spacing w:val="1"/>
          <w:position w:val="-1"/>
          <w:sz w:val="19"/>
          <w:szCs w:val="19"/>
          <w:u w:val="thick" w:color="000000"/>
        </w:rPr>
        <w:t>A</w:t>
      </w:r>
      <w:r>
        <w:rPr>
          <w:rFonts w:ascii="Times New Roman" w:eastAsia="Times New Roman" w:hAnsi="Times New Roman" w:cs="Times New Roman"/>
          <w:b/>
          <w:bCs/>
          <w:position w:val="-1"/>
          <w:sz w:val="19"/>
          <w:szCs w:val="19"/>
          <w:u w:val="thick" w:color="000000"/>
        </w:rPr>
        <w:t>L</w:t>
      </w:r>
    </w:p>
    <w:p w:rsidR="00645C64" w:rsidRDefault="00645C64" w:rsidP="00645C64">
      <w:pPr>
        <w:spacing w:before="13" w:after="0" w:line="240" w:lineRule="exact"/>
        <w:rPr>
          <w:sz w:val="24"/>
          <w:szCs w:val="24"/>
        </w:rPr>
      </w:pPr>
    </w:p>
    <w:p w:rsidR="00645C64" w:rsidRDefault="00645C64" w:rsidP="00645C64">
      <w:pPr>
        <w:spacing w:before="29"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pacing w:val="51"/>
          <w:sz w:val="24"/>
          <w:szCs w:val="24"/>
        </w:rPr>
        <w:t xml:space="preserve">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25"/>
          <w:sz w:val="24"/>
          <w:szCs w:val="24"/>
          <w:u w:val="single" w:color="000000"/>
        </w:rPr>
        <w:t xml:space="preserve"> </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50"/>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Acquisition/Reh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bilitation</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27"/>
          <w:sz w:val="24"/>
          <w:szCs w:val="24"/>
        </w:rPr>
        <w:t xml:space="preserve"> </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ease</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5"/>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with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less than 50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rsidR="00645C64" w:rsidRDefault="00645C64" w:rsidP="00645C64">
      <w:pPr>
        <w:spacing w:before="19"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w:t>
      </w:r>
    </w:p>
    <w:p w:rsidR="00645C64" w:rsidRDefault="00645C64" w:rsidP="00645C64">
      <w:pPr>
        <w:spacing w:before="20"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NSP- Section 2301(c)(3)B</w:t>
      </w:r>
    </w:p>
    <w:p w:rsidR="00645C64" w:rsidRDefault="00645C64" w:rsidP="00645C64">
      <w:pPr>
        <w:spacing w:before="20" w:after="0" w:line="260" w:lineRule="exact"/>
        <w:rPr>
          <w:sz w:val="26"/>
          <w:szCs w:val="26"/>
        </w:rPr>
      </w:pPr>
    </w:p>
    <w:p w:rsidR="00645C64" w:rsidRDefault="00645C64" w:rsidP="00645C64">
      <w:pPr>
        <w:spacing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Purchase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rehabilitate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have</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been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foreclosed</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order to re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to q</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ied 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duals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p>
    <w:p w:rsidR="00645C64" w:rsidRDefault="00645C64" w:rsidP="00645C64">
      <w:pPr>
        <w:spacing w:before="19"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tivities</w:t>
      </w:r>
    </w:p>
    <w:p w:rsidR="00645C64" w:rsidRDefault="00645C64" w:rsidP="00645C64">
      <w:pPr>
        <w:spacing w:before="18"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570.201(a) Acquisition</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570.202(a) Rehabilitation</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570.201(b) Dis</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osition</w:t>
      </w: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570.201(i) Relocation</w:t>
      </w:r>
    </w:p>
    <w:p w:rsidR="00645C64" w:rsidRDefault="00645C64" w:rsidP="00645C64">
      <w:pPr>
        <w:spacing w:before="1" w:after="0" w:line="280" w:lineRule="exact"/>
        <w:rPr>
          <w:sz w:val="28"/>
          <w:szCs w:val="28"/>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w:t>
      </w:r>
    </w:p>
    <w:p w:rsidR="00645C64" w:rsidRDefault="00645C64" w:rsidP="00645C64">
      <w:pPr>
        <w:spacing w:before="1" w:after="0" w:line="280" w:lineRule="exact"/>
        <w:rPr>
          <w:sz w:val="28"/>
          <w:szCs w:val="28"/>
        </w:rPr>
      </w:pPr>
    </w:p>
    <w:p w:rsidR="009324EE" w:rsidRDefault="00645C64" w:rsidP="009324EE">
      <w:pPr>
        <w:spacing w:after="0" w:line="240" w:lineRule="auto"/>
        <w:ind w:right="2070"/>
        <w:rPr>
          <w:rFonts w:ascii="Times New Roman" w:eastAsia="Times New Roman" w:hAnsi="Times New Roman" w:cs="Times New Roman"/>
          <w:sz w:val="24"/>
          <w:szCs w:val="24"/>
        </w:rPr>
      </w:pPr>
      <w:r>
        <w:rPr>
          <w:rFonts w:ascii="Times New Roman" w:eastAsia="Times New Roman" w:hAnsi="Times New Roman" w:cs="Times New Roman"/>
          <w:sz w:val="24"/>
          <w:szCs w:val="24"/>
        </w:rPr>
        <w:t>LMMH - Benefiting lo</w:t>
      </w:r>
      <w:r>
        <w:rPr>
          <w:rFonts w:ascii="Times New Roman" w:eastAsia="Times New Roman" w:hAnsi="Times New Roman" w:cs="Times New Roman"/>
          <w:spacing w:val="-2"/>
          <w:sz w:val="24"/>
          <w:szCs w:val="24"/>
        </w:rPr>
        <w:t>w</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households. LMMC – Benefiting low-,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oderate-, and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ddle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ited clientele </w:t>
      </w:r>
    </w:p>
    <w:p w:rsidR="009324EE" w:rsidRDefault="009324EE" w:rsidP="009324EE">
      <w:pPr>
        <w:spacing w:after="0" w:line="240" w:lineRule="auto"/>
        <w:ind w:right="2070"/>
        <w:rPr>
          <w:rFonts w:ascii="Times New Roman" w:eastAsia="Times New Roman" w:hAnsi="Times New Roman" w:cs="Times New Roman"/>
          <w:sz w:val="24"/>
          <w:szCs w:val="24"/>
        </w:rPr>
      </w:pPr>
    </w:p>
    <w:p w:rsidR="00645C64" w:rsidRDefault="00645C64" w:rsidP="009324EE">
      <w:pPr>
        <w:spacing w:after="0" w:line="240" w:lineRule="auto"/>
        <w:ind w:right="20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9324EE" w:rsidRDefault="009324EE" w:rsidP="00645C64">
      <w:pPr>
        <w:spacing w:before="8" w:after="0" w:line="240" w:lineRule="auto"/>
        <w:ind w:right="59"/>
        <w:rPr>
          <w:rFonts w:ascii="Times New Roman" w:eastAsia="Times New Roman" w:hAnsi="Times New Roman" w:cs="Times New Roman"/>
          <w:sz w:val="24"/>
          <w:szCs w:val="24"/>
        </w:rPr>
      </w:pPr>
    </w:p>
    <w:p w:rsidR="00645C64" w:rsidRDefault="00645C64" w:rsidP="00645C64">
      <w:pPr>
        <w:spacing w:before="8" w:after="0" w:line="240" w:lineRule="auto"/>
        <w:ind w:right="59"/>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purpose</w:t>
      </w:r>
      <w:r>
        <w:rPr>
          <w:rFonts w:ascii="Times New Roman" w:eastAsia="Times New Roman" w:hAnsi="Times New Roman" w:cs="Times New Roman"/>
          <w:spacing w:val="2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activity</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rn</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orecl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2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abandoned</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into</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decent,</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safe</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sz w:val="24"/>
          <w:szCs w:val="24"/>
        </w:rPr>
        <w:t>and affordable housing for l</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w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individuals a</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d 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p>
    <w:p w:rsidR="00645C64" w:rsidRDefault="00645C64" w:rsidP="00645C64">
      <w:pPr>
        <w:spacing w:before="19" w:after="0" w:line="260" w:lineRule="exact"/>
        <w:rPr>
          <w:sz w:val="26"/>
          <w:szCs w:val="26"/>
        </w:rPr>
      </w:pPr>
    </w:p>
    <w:p w:rsidR="00645C64" w:rsidRDefault="00645C64"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Proposed number of units to be addressed by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category</w:t>
      </w:r>
      <w:r w:rsidR="009324EE">
        <w:rPr>
          <w:rFonts w:ascii="Times New Roman" w:eastAsia="Times New Roman" w:hAnsi="Times New Roman" w:cs="Times New Roman"/>
          <w:sz w:val="24"/>
          <w:szCs w:val="24"/>
        </w:rPr>
        <w:t>:</w:t>
      </w:r>
    </w:p>
    <w:p w:rsidR="00645C64" w:rsidRDefault="00645C64" w:rsidP="00645C64">
      <w:pPr>
        <w:spacing w:after="0"/>
        <w:rPr>
          <w:sz w:val="9"/>
          <w:szCs w:val="9"/>
        </w:rPr>
      </w:pPr>
      <w:r>
        <w:t xml:space="preserve"> </w:t>
      </w:r>
    </w:p>
    <w:tbl>
      <w:tblPr>
        <w:tblW w:w="0" w:type="auto"/>
        <w:tblInd w:w="101" w:type="dxa"/>
        <w:tblLayout w:type="fixed"/>
        <w:tblCellMar>
          <w:left w:w="0" w:type="dxa"/>
          <w:right w:w="0" w:type="dxa"/>
        </w:tblCellMar>
        <w:tblLook w:val="01E0"/>
      </w:tblPr>
      <w:tblGrid>
        <w:gridCol w:w="2394"/>
        <w:gridCol w:w="4260"/>
      </w:tblGrid>
      <w:tr w:rsidR="00645C64" w:rsidTr="003A2E5E">
        <w:trPr>
          <w:trHeight w:hRule="exact" w:val="380"/>
        </w:trPr>
        <w:tc>
          <w:tcPr>
            <w:tcW w:w="2394" w:type="dxa"/>
            <w:tcBorders>
              <w:top w:val="single" w:sz="4" w:space="0" w:color="000000"/>
              <w:left w:val="single" w:sz="4" w:space="0" w:color="000000"/>
              <w:bottom w:val="single" w:sz="4" w:space="0" w:color="000000"/>
              <w:right w:val="single" w:sz="4" w:space="0" w:color="000000"/>
            </w:tcBorders>
          </w:tcPr>
          <w:p w:rsidR="00645C64" w:rsidRDefault="00645C64" w:rsidP="00645C64">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Activity</w:t>
            </w:r>
          </w:p>
        </w:tc>
        <w:tc>
          <w:tcPr>
            <w:tcW w:w="4260" w:type="dxa"/>
            <w:tcBorders>
              <w:top w:val="single" w:sz="4" w:space="0" w:color="000000"/>
              <w:left w:val="single" w:sz="4" w:space="0" w:color="000000"/>
              <w:bottom w:val="single" w:sz="4" w:space="0" w:color="000000"/>
              <w:right w:val="single" w:sz="4" w:space="0" w:color="000000"/>
            </w:tcBorders>
          </w:tcPr>
          <w:p w:rsidR="00645C64" w:rsidRDefault="00645C64" w:rsidP="003A2E5E">
            <w:pPr>
              <w:spacing w:after="0" w:line="272"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43"/>
                <w:sz w:val="24"/>
                <w:szCs w:val="24"/>
              </w:rPr>
              <w:t xml:space="preserve"> </w:t>
            </w:r>
            <w:r>
              <w:rPr>
                <w:rFonts w:ascii="Times New Roman" w:eastAsia="Times New Roman" w:hAnsi="Times New Roman" w:cs="Times New Roman"/>
                <w:sz w:val="24"/>
                <w:szCs w:val="24"/>
              </w:rPr>
              <w:t xml:space="preserve">(do </w:t>
            </w:r>
            <w:r>
              <w:rPr>
                <w:rFonts w:ascii="Times New Roman" w:eastAsia="Times New Roman" w:hAnsi="Times New Roman" w:cs="Times New Roman"/>
                <w:spacing w:val="42"/>
                <w:sz w:val="24"/>
                <w:szCs w:val="24"/>
              </w:rPr>
              <w:t xml:space="preserve"> </w:t>
            </w:r>
            <w:r>
              <w:rPr>
                <w:rFonts w:ascii="Times New Roman" w:eastAsia="Times New Roman" w:hAnsi="Times New Roman" w:cs="Times New Roman"/>
                <w:sz w:val="24"/>
                <w:szCs w:val="24"/>
              </w:rPr>
              <w:t>not</w:t>
            </w:r>
            <w:r w:rsidR="003A2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exceed 50% AMI)</w:t>
            </w:r>
          </w:p>
        </w:tc>
      </w:tr>
      <w:tr w:rsidR="00645C64" w:rsidTr="003A2E5E">
        <w:trPr>
          <w:trHeight w:hRule="exact" w:val="287"/>
        </w:trPr>
        <w:tc>
          <w:tcPr>
            <w:tcW w:w="2394" w:type="dxa"/>
            <w:tcBorders>
              <w:top w:val="single" w:sz="4" w:space="0" w:color="000000"/>
              <w:left w:val="single" w:sz="4" w:space="0" w:color="000000"/>
              <w:bottom w:val="single" w:sz="4" w:space="0" w:color="000000"/>
              <w:right w:val="single" w:sz="4" w:space="0" w:color="000000"/>
            </w:tcBorders>
          </w:tcPr>
          <w:p w:rsidR="00645C64" w:rsidRDefault="00645C64" w:rsidP="00645C64">
            <w:pPr>
              <w:spacing w:after="0" w:line="273" w:lineRule="exact"/>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Acquisition</w:t>
            </w:r>
          </w:p>
        </w:tc>
        <w:tc>
          <w:tcPr>
            <w:tcW w:w="4260" w:type="dxa"/>
            <w:tcBorders>
              <w:top w:val="single" w:sz="4" w:space="0" w:color="000000"/>
              <w:left w:val="single" w:sz="4" w:space="0" w:color="000000"/>
              <w:bottom w:val="single" w:sz="4" w:space="0" w:color="000000"/>
              <w:right w:val="single" w:sz="4" w:space="0" w:color="000000"/>
            </w:tcBorders>
          </w:tcPr>
          <w:p w:rsidR="00645C64" w:rsidRPr="00F560B5" w:rsidRDefault="00B520C8" w:rsidP="00645C64">
            <w:pPr>
              <w:spacing w:after="0" w:line="273" w:lineRule="exact"/>
              <w:ind w:right="-20"/>
              <w:rPr>
                <w:rFonts w:ascii="Times New Roman" w:eastAsia="Times New Roman" w:hAnsi="Times New Roman" w:cs="Times New Roman"/>
                <w:strike/>
                <w:sz w:val="24"/>
                <w:szCs w:val="24"/>
              </w:rPr>
            </w:pPr>
            <w:r w:rsidRPr="00B520C8">
              <w:rPr>
                <w:rFonts w:ascii="Times New Roman" w:eastAsia="Times New Roman" w:hAnsi="Times New Roman" w:cs="Times New Roman"/>
                <w:sz w:val="24"/>
                <w:szCs w:val="24"/>
              </w:rPr>
              <w:t xml:space="preserve">   </w:t>
            </w:r>
            <w:r w:rsidRPr="00F560B5">
              <w:rPr>
                <w:rFonts w:ascii="Times New Roman" w:eastAsia="Times New Roman" w:hAnsi="Times New Roman" w:cs="Times New Roman"/>
                <w:sz w:val="24"/>
                <w:szCs w:val="24"/>
              </w:rPr>
              <w:t>340</w:t>
            </w:r>
          </w:p>
        </w:tc>
      </w:tr>
    </w:tbl>
    <w:p w:rsidR="00645C64" w:rsidRDefault="00645C64" w:rsidP="00645C64">
      <w:pPr>
        <w:spacing w:before="3" w:after="0" w:line="240" w:lineRule="exact"/>
        <w:rPr>
          <w:sz w:val="24"/>
          <w:szCs w:val="24"/>
        </w:rPr>
      </w:pPr>
    </w:p>
    <w:p w:rsidR="00645C64" w:rsidRDefault="00645C64" w:rsidP="003A2E5E">
      <w:pPr>
        <w:tabs>
          <w:tab w:val="left" w:pos="4320"/>
        </w:tabs>
        <w:spacing w:before="29" w:after="0" w:line="240" w:lineRule="auto"/>
        <w:ind w:right="54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645C64" w:rsidRDefault="00645C64" w:rsidP="00645C64">
      <w:pPr>
        <w:spacing w:before="1" w:after="0" w:line="280" w:lineRule="exact"/>
        <w:rPr>
          <w:sz w:val="28"/>
          <w:szCs w:val="28"/>
        </w:rPr>
      </w:pPr>
    </w:p>
    <w:p w:rsidR="00645C64" w:rsidRDefault="003A2E5E"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5C64">
        <w:rPr>
          <w:rFonts w:ascii="Times New Roman" w:eastAsia="Times New Roman" w:hAnsi="Times New Roman" w:cs="Times New Roman"/>
          <w:sz w:val="24"/>
          <w:szCs w:val="24"/>
        </w:rPr>
        <w:t>24 cities and counties identified under NSP allocation</w:t>
      </w:r>
    </w:p>
    <w:p w:rsidR="00645C64" w:rsidRDefault="00645C64" w:rsidP="00645C64">
      <w:pPr>
        <w:spacing w:before="20" w:after="0" w:line="260" w:lineRule="exact"/>
        <w:rPr>
          <w:sz w:val="26"/>
          <w:szCs w:val="26"/>
        </w:rPr>
      </w:pPr>
    </w:p>
    <w:p w:rsidR="00F560B5" w:rsidRDefault="00F560B5" w:rsidP="00645C64">
      <w:pPr>
        <w:spacing w:before="20" w:after="0" w:line="260" w:lineRule="exact"/>
        <w:rPr>
          <w:sz w:val="26"/>
          <w:szCs w:val="26"/>
        </w:rPr>
      </w:pPr>
    </w:p>
    <w:p w:rsidR="00F560B5" w:rsidRDefault="00F560B5" w:rsidP="00645C64">
      <w:pPr>
        <w:spacing w:before="20" w:after="0" w:line="260" w:lineRule="exact"/>
        <w:rPr>
          <w:sz w:val="26"/>
          <w:szCs w:val="26"/>
        </w:rPr>
      </w:pPr>
    </w:p>
    <w:p w:rsidR="00645C64" w:rsidRDefault="00645C64" w:rsidP="003A2E5E">
      <w:pPr>
        <w:spacing w:after="0" w:line="240" w:lineRule="auto"/>
        <w:ind w:right="54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(6)  </w:t>
      </w:r>
      <w:r>
        <w:rPr>
          <w:rFonts w:ascii="Times New Roman" w:eastAsia="Times New Roman" w:hAnsi="Times New Roman" w:cs="Times New Roman"/>
          <w:sz w:val="24"/>
          <w:szCs w:val="24"/>
          <w:u w:val="single" w:color="000000"/>
        </w:rPr>
        <w:t>Performance Measures</w:t>
      </w:r>
    </w:p>
    <w:p w:rsidR="00645C64" w:rsidRDefault="00645C64" w:rsidP="00645C64">
      <w:pPr>
        <w:spacing w:before="18" w:after="0" w:line="260" w:lineRule="exact"/>
        <w:rPr>
          <w:sz w:val="26"/>
          <w:szCs w:val="26"/>
        </w:rPr>
      </w:pPr>
    </w:p>
    <w:p w:rsidR="00645C64" w:rsidRDefault="00645C64" w:rsidP="00645C64">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perfor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ance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easures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levels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households that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percent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area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and below:</w:t>
      </w:r>
    </w:p>
    <w:p w:rsidR="00645C64" w:rsidRDefault="00645C64" w:rsidP="00645C64">
      <w:pPr>
        <w:spacing w:before="18" w:after="0" w:line="260" w:lineRule="exact"/>
        <w:rPr>
          <w:sz w:val="26"/>
          <w:szCs w:val="26"/>
        </w:rPr>
      </w:pPr>
    </w:p>
    <w:p w:rsidR="00645C64" w:rsidRDefault="00645C64" w:rsidP="003A2E5E">
      <w:pPr>
        <w:tabs>
          <w:tab w:val="left" w:pos="940"/>
        </w:tabs>
        <w:spacing w:after="0" w:line="240" w:lineRule="auto"/>
        <w:ind w:left="5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units of housing to be acquired,</w:t>
      </w:r>
    </w:p>
    <w:p w:rsidR="00645C64" w:rsidRDefault="00645C64" w:rsidP="003A2E5E">
      <w:pPr>
        <w:tabs>
          <w:tab w:val="left" w:pos="940"/>
        </w:tabs>
        <w:spacing w:after="0" w:line="240" w:lineRule="auto"/>
        <w:ind w:left="5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units of housing to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rehabilitated,</w:t>
      </w:r>
    </w:p>
    <w:p w:rsidR="00645C64" w:rsidRDefault="00645C64" w:rsidP="003A2E5E">
      <w:pPr>
        <w:tabs>
          <w:tab w:val="left" w:pos="940"/>
        </w:tabs>
        <w:spacing w:before="1" w:after="0" w:line="240" w:lineRule="auto"/>
        <w:ind w:left="540" w:right="-20"/>
        <w:rPr>
          <w:rFonts w:ascii="Times New Roman" w:eastAsia="Times New Roman" w:hAnsi="Times New Roman" w:cs="Times New Roman"/>
          <w:sz w:val="24"/>
          <w:szCs w:val="24"/>
        </w:rPr>
      </w:pPr>
      <w:r>
        <w:rPr>
          <w:rFonts w:ascii="Wingdings" w:eastAsia="Wingdings" w:hAnsi="Wingdings" w:cs="Wingdings"/>
          <w:sz w:val="24"/>
          <w:szCs w:val="24"/>
        </w:rPr>
        <w:t></w:t>
      </w:r>
      <w:r>
        <w:rPr>
          <w:rFonts w:ascii="Times New Roman" w:eastAsia="Times New Roman" w:hAnsi="Times New Roman" w:cs="Times New Roman"/>
          <w:sz w:val="24"/>
          <w:szCs w:val="24"/>
        </w:rPr>
        <w:tab/>
        <w:t>units of housing to be rented</w:t>
      </w:r>
    </w:p>
    <w:p w:rsidR="00645C64" w:rsidRDefault="00645C64" w:rsidP="00645C64">
      <w:pPr>
        <w:spacing w:before="1" w:after="0" w:line="280" w:lineRule="exact"/>
        <w:rPr>
          <w:sz w:val="28"/>
          <w:szCs w:val="28"/>
        </w:rPr>
      </w:pPr>
    </w:p>
    <w:p w:rsidR="00645C64" w:rsidRDefault="00645C64" w:rsidP="003A2E5E">
      <w:pPr>
        <w:spacing w:after="0" w:line="240" w:lineRule="auto"/>
        <w:ind w:right="56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Total Budge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p>
    <w:p w:rsidR="00645C64" w:rsidRDefault="00645C64" w:rsidP="00645C64">
      <w:pPr>
        <w:spacing w:before="20" w:after="0" w:line="260" w:lineRule="exact"/>
        <w:rPr>
          <w:sz w:val="26"/>
          <w:szCs w:val="26"/>
        </w:rPr>
      </w:pPr>
    </w:p>
    <w:p w:rsidR="00645C64" w:rsidRDefault="003A2E5E" w:rsidP="00645C64">
      <w:pPr>
        <w:spacing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45C64">
        <w:rPr>
          <w:rFonts w:ascii="Times New Roman" w:eastAsia="Times New Roman" w:hAnsi="Times New Roman" w:cs="Times New Roman"/>
          <w:sz w:val="24"/>
          <w:szCs w:val="24"/>
        </w:rPr>
        <w:t>$22,963,490</w:t>
      </w:r>
    </w:p>
    <w:p w:rsidR="00645C64" w:rsidRDefault="00645C64" w:rsidP="00645C64">
      <w:pPr>
        <w:spacing w:before="20" w:after="0" w:line="260" w:lineRule="exact"/>
        <w:rPr>
          <w:sz w:val="26"/>
          <w:szCs w:val="26"/>
        </w:rPr>
      </w:pPr>
    </w:p>
    <w:p w:rsidR="00645C64" w:rsidRDefault="00645C64" w:rsidP="003A2E5E">
      <w:pPr>
        <w:spacing w:after="0" w:line="240" w:lineRule="auto"/>
        <w:ind w:right="6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645C64" w:rsidRDefault="00645C64" w:rsidP="00645C64">
      <w:pPr>
        <w:spacing w:before="20" w:after="0" w:line="260" w:lineRule="exact"/>
        <w:rPr>
          <w:sz w:val="26"/>
          <w:szCs w:val="26"/>
        </w:rPr>
      </w:pP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Bob Dennis, Community Program Manager</w:t>
      </w:r>
    </w:p>
    <w:p w:rsidR="005963ED" w:rsidRPr="00F560B5" w:rsidRDefault="005963ED" w:rsidP="00757A7D">
      <w:pPr>
        <w:spacing w:after="0" w:line="240" w:lineRule="auto"/>
        <w:ind w:left="720" w:right="225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Florida Department of Economic Opportunity</w:t>
      </w:r>
    </w:p>
    <w:p w:rsidR="005963ED" w:rsidRPr="00F560B5"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107 East Madison Street, MSC-400</w:t>
      </w:r>
    </w:p>
    <w:p w:rsidR="005963ED" w:rsidRDefault="005963ED" w:rsidP="005963ED">
      <w:pPr>
        <w:spacing w:after="0" w:line="240" w:lineRule="auto"/>
        <w:ind w:left="720" w:right="3930"/>
        <w:rPr>
          <w:rFonts w:ascii="Times New Roman" w:eastAsia="Times New Roman" w:hAnsi="Times New Roman" w:cs="Times New Roman"/>
          <w:sz w:val="24"/>
          <w:szCs w:val="24"/>
        </w:rPr>
      </w:pPr>
      <w:r w:rsidRPr="00F560B5">
        <w:rPr>
          <w:rFonts w:ascii="Times New Roman" w:eastAsia="Times New Roman" w:hAnsi="Times New Roman" w:cs="Times New Roman"/>
          <w:sz w:val="24"/>
          <w:szCs w:val="24"/>
        </w:rPr>
        <w:t>Tallahassee, Florida 32399</w:t>
      </w:r>
    </w:p>
    <w:p w:rsidR="00F560B5" w:rsidRPr="00F560B5" w:rsidRDefault="00F560B5" w:rsidP="005963ED">
      <w:pPr>
        <w:spacing w:after="0" w:line="240" w:lineRule="auto"/>
        <w:ind w:left="720" w:right="3930"/>
        <w:rPr>
          <w:rFonts w:ascii="Times New Roman" w:eastAsia="Times New Roman" w:hAnsi="Times New Roman" w:cs="Times New Roman"/>
          <w:sz w:val="24"/>
          <w:szCs w:val="24"/>
        </w:rPr>
      </w:pPr>
    </w:p>
    <w:p w:rsidR="003A2E5E" w:rsidRDefault="00645C64" w:rsidP="003A2E5E">
      <w:pPr>
        <w:spacing w:after="0" w:line="483" w:lineRule="auto"/>
        <w:ind w:right="47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ED33D2" w:rsidRDefault="00645C64" w:rsidP="00681648">
      <w:pPr>
        <w:spacing w:after="0" w:line="483" w:lineRule="auto"/>
        <w:ind w:right="90"/>
        <w:rPr>
          <w:rFonts w:ascii="Times New Roman" w:eastAsia="Times New Roman" w:hAnsi="Times New Roman" w:cs="Times New Roman"/>
          <w:position w:val="-1"/>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F560B5">
        <w:rPr>
          <w:rFonts w:ascii="Times New Roman" w:eastAsia="Times New Roman" w:hAnsi="Times New Roman" w:cs="Times New Roman"/>
          <w:sz w:val="24"/>
          <w:szCs w:val="24"/>
        </w:rPr>
        <w:t xml:space="preserve">In accordance with </w:t>
      </w:r>
      <w:r w:rsidR="00757A7D" w:rsidRPr="00F560B5">
        <w:rPr>
          <w:rFonts w:ascii="Times New Roman" w:eastAsia="Times New Roman" w:hAnsi="Times New Roman" w:cs="Times New Roman"/>
          <w:sz w:val="24"/>
          <w:szCs w:val="24"/>
        </w:rPr>
        <w:t xml:space="preserve">the </w:t>
      </w:r>
      <w:r w:rsidR="00681648" w:rsidRPr="00F560B5">
        <w:rPr>
          <w:rFonts w:ascii="Times New Roman" w:eastAsia="Times New Roman" w:hAnsi="Times New Roman" w:cs="Times New Roman"/>
          <w:sz w:val="24"/>
          <w:szCs w:val="24"/>
        </w:rPr>
        <w:t>HUD Close-out Notice</w:t>
      </w:r>
      <w:r w:rsidR="00681648" w:rsidRPr="00ED33D2">
        <w:rPr>
          <w:rFonts w:ascii="Times New Roman" w:eastAsia="Times New Roman" w:hAnsi="Times New Roman" w:cs="Times New Roman"/>
          <w:b/>
          <w:color w:val="FF0000"/>
          <w:sz w:val="24"/>
          <w:szCs w:val="24"/>
          <w:u w:val="single"/>
        </w:rPr>
        <w:t xml:space="preserve"> </w:t>
      </w:r>
    </w:p>
    <w:p w:rsidR="00645C64" w:rsidRDefault="00645C64" w:rsidP="00ED33D2">
      <w:pPr>
        <w:spacing w:after="0" w:line="483" w:lineRule="auto"/>
        <w:ind w:right="276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position w:val="-1"/>
          <w:sz w:val="24"/>
          <w:szCs w:val="24"/>
          <w:u w:val="single" w:color="000000"/>
        </w:rPr>
        <w:t>Specific Activity Require</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ent:</w:t>
      </w:r>
    </w:p>
    <w:p w:rsidR="00645C64" w:rsidRDefault="00645C64" w:rsidP="00645C64">
      <w:pPr>
        <w:spacing w:before="29" w:after="0" w:line="240" w:lineRule="auto"/>
        <w:ind w:right="5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individuals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low</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50</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of area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each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tenant 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eter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ined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lea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annually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thereafter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accordance with 24 CFR 570.3.</w:t>
      </w:r>
    </w:p>
    <w:p w:rsidR="00645C64" w:rsidRDefault="00645C64" w:rsidP="00645C64">
      <w:pPr>
        <w:spacing w:before="18" w:after="0" w:line="260" w:lineRule="exact"/>
        <w:rPr>
          <w:sz w:val="26"/>
          <w:szCs w:val="26"/>
        </w:rPr>
      </w:pPr>
    </w:p>
    <w:p w:rsidR="003A2E5E" w:rsidRDefault="00645C64" w:rsidP="003A2E5E">
      <w:pPr>
        <w:spacing w:before="76"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NSP-assisted units in a rental housing project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be oc</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upied only by households that are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low-inco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individuals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following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to qualify as affordable housing. The 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ts also apply to the NSP-assisted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non-owner-occupied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units</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sin</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le-fa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ily</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purchased</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49"/>
          <w:sz w:val="24"/>
          <w:szCs w:val="24"/>
        </w:rPr>
        <w:t xml:space="preserve"> </w:t>
      </w:r>
      <w:r>
        <w:rPr>
          <w:rFonts w:ascii="Times New Roman" w:eastAsia="Times New Roman" w:hAnsi="Times New Roman" w:cs="Times New Roman"/>
          <w:sz w:val="24"/>
          <w:szCs w:val="24"/>
        </w:rPr>
        <w:t>fund</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 For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activities</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non-a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ortizing</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five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(5)</w:t>
      </w:r>
      <w:r>
        <w:rPr>
          <w:rFonts w:ascii="Times New Roman" w:eastAsia="Times New Roman" w:hAnsi="Times New Roman" w:cs="Times New Roman"/>
          <w:spacing w:val="35"/>
          <w:sz w:val="24"/>
          <w:szCs w:val="24"/>
        </w:rPr>
        <w:t xml:space="preserve"> </w:t>
      </w:r>
      <w:r>
        <w:rPr>
          <w:rFonts w:ascii="Times New Roman" w:eastAsia="Times New Roman" w:hAnsi="Times New Roman" w:cs="Times New Roman"/>
          <w:sz w:val="24"/>
          <w:szCs w:val="24"/>
        </w:rPr>
        <w:t>year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land</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use</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restriction</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agree</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36"/>
          <w:sz w:val="24"/>
          <w:szCs w:val="24"/>
        </w:rPr>
        <w:t xml:space="preserve"> </w:t>
      </w:r>
      <w:r>
        <w:rPr>
          <w:rFonts w:ascii="Times New Roman" w:eastAsia="Times New Roman" w:hAnsi="Times New Roman" w:cs="Times New Roman"/>
          <w:sz w:val="24"/>
          <w:szCs w:val="24"/>
        </w:rPr>
        <w:t>rental</w:t>
      </w:r>
      <w:r w:rsidR="003A2E5E">
        <w:rPr>
          <w:rFonts w:ascii="Times New Roman" w:eastAsia="Times New Roman" w:hAnsi="Times New Roman" w:cs="Times New Roman"/>
          <w:sz w:val="24"/>
          <w:szCs w:val="24"/>
        </w:rPr>
        <w:t xml:space="preserve"> projects</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under</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$15,000,</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ten</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(10)</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years</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for</w:t>
      </w:r>
      <w:r w:rsidR="003A2E5E">
        <w:rPr>
          <w:rFonts w:ascii="Times New Roman" w:eastAsia="Times New Roman" w:hAnsi="Times New Roman" w:cs="Times New Roman"/>
          <w:spacing w:val="42"/>
          <w:sz w:val="24"/>
          <w:szCs w:val="24"/>
        </w:rPr>
        <w:t xml:space="preserve"> </w:t>
      </w:r>
      <w:r w:rsidR="003A2E5E">
        <w:rPr>
          <w:rFonts w:ascii="Times New Roman" w:eastAsia="Times New Roman" w:hAnsi="Times New Roman" w:cs="Times New Roman"/>
          <w:sz w:val="24"/>
          <w:szCs w:val="24"/>
        </w:rPr>
        <w:t>projects</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between</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$15,000</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to</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$40,000,</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fifteen</w:t>
      </w:r>
      <w:r w:rsidR="003A2E5E">
        <w:rPr>
          <w:rFonts w:ascii="Times New Roman" w:eastAsia="Times New Roman" w:hAnsi="Times New Roman" w:cs="Times New Roman"/>
          <w:spacing w:val="43"/>
          <w:sz w:val="24"/>
          <w:szCs w:val="24"/>
        </w:rPr>
        <w:t xml:space="preserve"> </w:t>
      </w:r>
      <w:r w:rsidR="003A2E5E">
        <w:rPr>
          <w:rFonts w:ascii="Times New Roman" w:eastAsia="Times New Roman" w:hAnsi="Times New Roman" w:cs="Times New Roman"/>
          <w:sz w:val="24"/>
          <w:szCs w:val="24"/>
        </w:rPr>
        <w:t>(15) years for projects over $40,000, and twenty</w:t>
      </w:r>
      <w:r w:rsidR="003A2E5E">
        <w:rPr>
          <w:rFonts w:ascii="Times New Roman" w:eastAsia="Times New Roman" w:hAnsi="Times New Roman" w:cs="Times New Roman"/>
          <w:spacing w:val="-2"/>
          <w:sz w:val="24"/>
          <w:szCs w:val="24"/>
        </w:rPr>
        <w:t xml:space="preserve"> </w:t>
      </w:r>
      <w:r w:rsidR="003A2E5E">
        <w:rPr>
          <w:rFonts w:ascii="Times New Roman" w:eastAsia="Times New Roman" w:hAnsi="Times New Roman" w:cs="Times New Roman"/>
          <w:sz w:val="24"/>
          <w:szCs w:val="24"/>
        </w:rPr>
        <w:t>(20) years for new</w:t>
      </w:r>
      <w:r w:rsidR="003A2E5E">
        <w:rPr>
          <w:rFonts w:ascii="Times New Roman" w:eastAsia="Times New Roman" w:hAnsi="Times New Roman" w:cs="Times New Roman"/>
          <w:spacing w:val="-2"/>
          <w:sz w:val="24"/>
          <w:szCs w:val="24"/>
        </w:rPr>
        <w:t xml:space="preserve"> </w:t>
      </w:r>
      <w:r w:rsidR="003A2E5E">
        <w:rPr>
          <w:rFonts w:ascii="Times New Roman" w:eastAsia="Times New Roman" w:hAnsi="Times New Roman" w:cs="Times New Roman"/>
          <w:sz w:val="24"/>
          <w:szCs w:val="24"/>
        </w:rPr>
        <w:t>construction.</w:t>
      </w:r>
    </w:p>
    <w:p w:rsidR="003A2E5E" w:rsidRDefault="003A2E5E" w:rsidP="003A2E5E">
      <w:pPr>
        <w:spacing w:before="18" w:after="0" w:line="260" w:lineRule="exact"/>
        <w:rPr>
          <w:sz w:val="26"/>
          <w:szCs w:val="26"/>
        </w:rPr>
      </w:pPr>
    </w:p>
    <w:p w:rsidR="003A2E5E" w:rsidRDefault="003A2E5E" w:rsidP="003A2E5E">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60"/>
          <w:sz w:val="24"/>
          <w:szCs w:val="24"/>
        </w:rPr>
        <w:t xml:space="preserve"> </w:t>
      </w:r>
      <w:r>
        <w:rPr>
          <w:rFonts w:ascii="Times New Roman" w:eastAsia="Times New Roman" w:hAnsi="Times New Roman" w:cs="Times New Roman"/>
          <w:sz w:val="24"/>
          <w:szCs w:val="24"/>
        </w:rPr>
        <w:t xml:space="preserve">subgrantees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ust   establish   an   affordabil</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ty   plan   that   ensures   the   sale,   rental,   or redevelopment of abandoned and foreclosed-</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pon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residential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under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NSP 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 to in</w:t>
      </w:r>
      <w:r>
        <w:rPr>
          <w:rFonts w:ascii="Times New Roman" w:eastAsia="Times New Roman" w:hAnsi="Times New Roman" w:cs="Times New Roman"/>
          <w:spacing w:val="-1"/>
          <w:sz w:val="24"/>
          <w:szCs w:val="24"/>
        </w:rPr>
        <w:t>d</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viduals or </w:t>
      </w:r>
      <w:r>
        <w:rPr>
          <w:rFonts w:ascii="Times New Roman" w:eastAsia="Times New Roman" w:hAnsi="Times New Roman" w:cs="Times New Roman"/>
          <w:spacing w:val="-2"/>
          <w:sz w:val="24"/>
          <w:szCs w:val="24"/>
        </w:rPr>
        <w:t>f</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 whose 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es do not exceed 120 percent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remain</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ordable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indi</w:t>
      </w:r>
      <w:r>
        <w:rPr>
          <w:rFonts w:ascii="Times New Roman" w:eastAsia="Times New Roman" w:hAnsi="Times New Roman" w:cs="Times New Roman"/>
          <w:spacing w:val="-1"/>
          <w:sz w:val="24"/>
          <w:szCs w:val="24"/>
        </w:rPr>
        <w:t>v</w:t>
      </w:r>
      <w:r>
        <w:rPr>
          <w:rFonts w:ascii="Times New Roman" w:eastAsia="Times New Roman" w:hAnsi="Times New Roman" w:cs="Times New Roman"/>
          <w:spacing w:val="1"/>
          <w:sz w:val="24"/>
          <w:szCs w:val="24"/>
        </w:rPr>
        <w:t>i</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uals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pacing w:val="-1"/>
          <w:sz w:val="24"/>
          <w:szCs w:val="24"/>
        </w:rPr>
        <w:t>fa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ilies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whose</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es</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do</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not</w:t>
      </w:r>
      <w:r>
        <w:rPr>
          <w:rFonts w:ascii="Times New Roman" w:eastAsia="Times New Roman" w:hAnsi="Times New Roman" w:cs="Times New Roman"/>
          <w:spacing w:val="13"/>
          <w:sz w:val="24"/>
          <w:szCs w:val="24"/>
        </w:rPr>
        <w:t xml:space="preserve"> </w:t>
      </w:r>
      <w:r>
        <w:rPr>
          <w:rFonts w:ascii="Times New Roman" w:eastAsia="Times New Roman" w:hAnsi="Times New Roman" w:cs="Times New Roman"/>
          <w:sz w:val="24"/>
          <w:szCs w:val="24"/>
        </w:rPr>
        <w:t>exc</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d 50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of area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edian 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 as ap</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ica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le. </w:t>
      </w:r>
      <w:r>
        <w:rPr>
          <w:rFonts w:ascii="Times New Roman" w:eastAsia="Times New Roman" w:hAnsi="Times New Roman" w:cs="Times New Roman"/>
          <w:spacing w:val="30"/>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su</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grantees’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lan will be reviewed and approved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must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 at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nimum 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 outli</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ed 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ove.  </w:t>
      </w:r>
      <w:r>
        <w:rPr>
          <w:rFonts w:ascii="Times New Roman" w:eastAsia="Times New Roman" w:hAnsi="Times New Roman" w:cs="Times New Roman"/>
          <w:spacing w:val="26"/>
          <w:sz w:val="24"/>
          <w:szCs w:val="24"/>
        </w:rPr>
        <w:t xml:space="preserve"> </w:t>
      </w:r>
      <w:r>
        <w:rPr>
          <w:rFonts w:ascii="Times New Roman" w:eastAsia="Times New Roman" w:hAnsi="Times New Roman" w:cs="Times New Roman"/>
          <w:sz w:val="24"/>
          <w:szCs w:val="24"/>
        </w:rPr>
        <w:t xml:space="preserve">The subgrantee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choose to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ple</w:t>
      </w:r>
      <w:r>
        <w:rPr>
          <w:rFonts w:ascii="Times New Roman" w:eastAsia="Times New Roman" w:hAnsi="Times New Roman" w:cs="Times New Roman"/>
          <w:spacing w:val="-3"/>
          <w:sz w:val="24"/>
          <w:szCs w:val="24"/>
        </w:rPr>
        <w:t>m</w:t>
      </w:r>
      <w:r>
        <w:rPr>
          <w:rFonts w:ascii="Times New Roman" w:eastAsia="Times New Roman" w:hAnsi="Times New Roman" w:cs="Times New Roman"/>
          <w:sz w:val="24"/>
          <w:szCs w:val="24"/>
        </w:rPr>
        <w:t xml:space="preserve">ent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ore stringent </w:t>
      </w:r>
      <w:r>
        <w:rPr>
          <w:rFonts w:ascii="Times New Roman" w:eastAsia="Times New Roman" w:hAnsi="Times New Roman" w:cs="Times New Roman"/>
          <w:sz w:val="24"/>
          <w:szCs w:val="24"/>
        </w:rPr>
        <w:lastRenderedPageBreak/>
        <w:t>affordability require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listed</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above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ens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re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affo</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dable</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for 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long as possi</w:t>
      </w:r>
      <w:r>
        <w:rPr>
          <w:rFonts w:ascii="Times New Roman" w:eastAsia="Times New Roman" w:hAnsi="Times New Roman" w:cs="Times New Roman"/>
          <w:spacing w:val="-1"/>
          <w:sz w:val="24"/>
          <w:szCs w:val="24"/>
        </w:rPr>
        <w:t>b</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6"/>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affordability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ods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Depart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pliance.</w:t>
      </w:r>
    </w:p>
    <w:p w:rsidR="003A2E5E" w:rsidRDefault="003A2E5E" w:rsidP="003A2E5E">
      <w:pPr>
        <w:spacing w:before="18" w:after="0" w:line="260" w:lineRule="exact"/>
        <w:rPr>
          <w:sz w:val="26"/>
          <w:szCs w:val="26"/>
        </w:rPr>
      </w:pPr>
    </w:p>
    <w:p w:rsidR="003A2E5E" w:rsidRDefault="003A2E5E" w:rsidP="003A2E5E">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ax</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mum 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defin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fair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rent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existing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housing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parable units in the area as esta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 xml:space="preserve">lished by </w:t>
      </w:r>
      <w:r>
        <w:rPr>
          <w:rFonts w:ascii="Times New Roman" w:eastAsia="Times New Roman" w:hAnsi="Times New Roman" w:cs="Times New Roman"/>
          <w:spacing w:val="-2"/>
          <w:sz w:val="24"/>
          <w:szCs w:val="24"/>
        </w:rPr>
        <w:t>H</w:t>
      </w:r>
      <w:r>
        <w:rPr>
          <w:rFonts w:ascii="Times New Roman" w:eastAsia="Times New Roman" w:hAnsi="Times New Roman" w:cs="Times New Roman"/>
          <w:sz w:val="24"/>
          <w:szCs w:val="24"/>
        </w:rPr>
        <w:t>UD under 24 CFR 888.111.</w:t>
      </w:r>
    </w:p>
    <w:p w:rsidR="003A2E5E" w:rsidRDefault="003A2E5E" w:rsidP="003A2E5E">
      <w:pPr>
        <w:spacing w:before="19" w:after="0" w:line="260" w:lineRule="exact"/>
        <w:rPr>
          <w:sz w:val="26"/>
          <w:szCs w:val="26"/>
        </w:rPr>
      </w:pPr>
    </w:p>
    <w:p w:rsidR="003A2E5E" w:rsidRDefault="003A2E5E" w:rsidP="003A2E5E">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u w:val="single" w:color="000000"/>
        </w:rPr>
        <w:t>properties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developed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rental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property</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tenure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47"/>
          <w:sz w:val="24"/>
          <w:szCs w:val="24"/>
        </w:rPr>
        <w:t xml:space="preserve"> </w:t>
      </w:r>
      <w:r>
        <w:rPr>
          <w:rFonts w:ascii="Times New Roman" w:eastAsia="Times New Roman" w:hAnsi="Times New Roman" w:cs="Times New Roman"/>
          <w:sz w:val="24"/>
          <w:szCs w:val="24"/>
        </w:rPr>
        <w:t>expected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long</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ter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without planned li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its on tenancy.</w:t>
      </w:r>
    </w:p>
    <w:p w:rsidR="003A2E5E" w:rsidRDefault="003A2E5E" w:rsidP="00645C64">
      <w:pPr>
        <w:spacing w:before="5" w:after="0" w:line="240" w:lineRule="auto"/>
        <w:ind w:right="57"/>
        <w:jc w:val="both"/>
        <w:rPr>
          <w:rFonts w:ascii="Times New Roman" w:eastAsia="Times New Roman" w:hAnsi="Times New Roman" w:cs="Times New Roman"/>
          <w:sz w:val="24"/>
          <w:szCs w:val="24"/>
        </w:rPr>
      </w:pPr>
    </w:p>
    <w:p w:rsidR="00645C64" w:rsidRDefault="00645C64" w:rsidP="00645C64">
      <w:pPr>
        <w:spacing w:before="5"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m purchase discount for an individ</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al property will be at least one (</w:t>
      </w:r>
      <w:r>
        <w:rPr>
          <w:rFonts w:ascii="Times New Roman" w:eastAsia="Times New Roman" w:hAnsi="Times New Roman" w:cs="Times New Roman"/>
          <w:spacing w:val="-1"/>
          <w:sz w:val="24"/>
          <w:szCs w:val="24"/>
        </w:rPr>
        <w:t>1</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9"/>
          <w:sz w:val="24"/>
          <w:szCs w:val="24"/>
        </w:rPr>
        <w:t xml:space="preserve"> </w:t>
      </w:r>
      <w:r w:rsidR="003A2E5E" w:rsidRPr="00645C64">
        <w:rPr>
          <w:rFonts w:ascii="Times New Roman" w:eastAsia="Times New Roman" w:hAnsi="Times New Roman" w:cs="Times New Roman"/>
          <w:sz w:val="24"/>
          <w:szCs w:val="24"/>
        </w:rPr>
        <w:t>Lease-purchase transactions are allowed with prior approval from the Department.</w:t>
      </w:r>
    </w:p>
    <w:p w:rsidR="003A2E5E" w:rsidRDefault="003A2E5E" w:rsidP="00645C64">
      <w:pPr>
        <w:spacing w:before="5" w:after="0" w:line="240" w:lineRule="auto"/>
        <w:ind w:right="57"/>
        <w:jc w:val="both"/>
        <w:rPr>
          <w:rFonts w:ascii="Times New Roman" w:eastAsia="Times New Roman" w:hAnsi="Times New Roman" w:cs="Times New Roman"/>
          <w:sz w:val="24"/>
          <w:szCs w:val="24"/>
        </w:rPr>
      </w:pPr>
    </w:p>
    <w:p w:rsidR="003A2E5E" w:rsidRDefault="003A2E5E" w:rsidP="009324EE">
      <w:pPr>
        <w:spacing w:after="0" w:line="240" w:lineRule="auto"/>
        <w:ind w:righ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nancing provided will be thro</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 xml:space="preserve">gh a grant </w:t>
      </w:r>
      <w:r>
        <w:rPr>
          <w:rFonts w:ascii="Times New Roman" w:eastAsia="Times New Roman" w:hAnsi="Times New Roman" w:cs="Times New Roman"/>
          <w:spacing w:val="-1"/>
          <w:sz w:val="24"/>
          <w:szCs w:val="24"/>
        </w:rPr>
        <w:t>o</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a loan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ze</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 perce</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 interest 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p>
    <w:p w:rsidR="003A2E5E" w:rsidRDefault="003A2E5E" w:rsidP="003A2E5E">
      <w:pPr>
        <w:spacing w:before="20" w:after="0" w:line="260" w:lineRule="exact"/>
        <w:rPr>
          <w:sz w:val="26"/>
          <w:szCs w:val="26"/>
        </w:rPr>
      </w:pPr>
    </w:p>
    <w:p w:rsidR="00757A7D" w:rsidRDefault="00757A7D" w:rsidP="00757A7D">
      <w:pPr>
        <w:spacing w:after="0" w:line="240" w:lineRule="auto"/>
        <w:ind w:right="5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shall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based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avail</w:t>
      </w:r>
      <w:r w:rsidRPr="00FC6A91">
        <w:rPr>
          <w:rFonts w:ascii="Times New Roman" w:eastAsia="Times New Roman" w:hAnsi="Times New Roman" w:cs="Times New Roman"/>
          <w:sz w:val="24"/>
          <w:szCs w:val="24"/>
        </w:rPr>
        <w:t>ability of funding and in accordance with the HUD Close-out Notice.</w:t>
      </w:r>
    </w:p>
    <w:p w:rsidR="003A2E5E" w:rsidRDefault="003A2E5E" w:rsidP="003A2E5E">
      <w:pPr>
        <w:spacing w:before="1" w:after="0" w:line="280" w:lineRule="exact"/>
        <w:rPr>
          <w:sz w:val="28"/>
          <w:szCs w:val="28"/>
        </w:rPr>
      </w:pPr>
    </w:p>
    <w:p w:rsidR="00FC6A91" w:rsidRDefault="00FC6A91" w:rsidP="003A2E5E">
      <w:pPr>
        <w:spacing w:before="1" w:after="0" w:line="280" w:lineRule="exact"/>
        <w:rPr>
          <w:sz w:val="28"/>
          <w:szCs w:val="28"/>
        </w:rPr>
      </w:pPr>
    </w:p>
    <w:p w:rsidR="003A2E5E" w:rsidRDefault="003A2E5E" w:rsidP="00EF7AF9">
      <w:pPr>
        <w:spacing w:after="0" w:line="271" w:lineRule="exact"/>
        <w:ind w:right="6570"/>
        <w:jc w:val="both"/>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19"/>
          <w:szCs w:val="19"/>
          <w:u w:val="thick" w:color="000000"/>
        </w:rPr>
        <w:t>CTI</w:t>
      </w:r>
      <w:r>
        <w:rPr>
          <w:rFonts w:ascii="Times New Roman" w:eastAsia="Times New Roman" w:hAnsi="Times New Roman" w:cs="Times New Roman"/>
          <w:b/>
          <w:bCs/>
          <w:spacing w:val="1"/>
          <w:position w:val="-1"/>
          <w:sz w:val="19"/>
          <w:szCs w:val="19"/>
          <w:u w:val="thick" w:color="000000"/>
        </w:rPr>
        <w:t>V</w:t>
      </w:r>
      <w:r>
        <w:rPr>
          <w:rFonts w:ascii="Times New Roman" w:eastAsia="Times New Roman" w:hAnsi="Times New Roman" w:cs="Times New Roman"/>
          <w:b/>
          <w:bCs/>
          <w:position w:val="-1"/>
          <w:sz w:val="19"/>
          <w:szCs w:val="19"/>
          <w:u w:val="thick" w:color="000000"/>
        </w:rPr>
        <w:t>ITY</w:t>
      </w:r>
      <w:r>
        <w:rPr>
          <w:rFonts w:ascii="Times New Roman" w:eastAsia="Times New Roman" w:hAnsi="Times New Roman" w:cs="Times New Roman"/>
          <w:b/>
          <w:bCs/>
          <w:spacing w:val="-8"/>
          <w:position w:val="-1"/>
          <w:sz w:val="19"/>
          <w:szCs w:val="19"/>
          <w:u w:val="thick" w:color="000000"/>
        </w:rPr>
        <w:t xml:space="preserve"> </w:t>
      </w:r>
      <w:r>
        <w:rPr>
          <w:rFonts w:ascii="Times New Roman" w:eastAsia="Times New Roman" w:hAnsi="Times New Roman" w:cs="Times New Roman"/>
          <w:b/>
          <w:bCs/>
          <w:position w:val="-1"/>
          <w:sz w:val="24"/>
          <w:szCs w:val="24"/>
          <w:u w:val="thick" w:color="000000"/>
        </w:rPr>
        <w:t>#8</w:t>
      </w:r>
    </w:p>
    <w:p w:rsidR="003A2E5E" w:rsidRDefault="003A2E5E" w:rsidP="003A2E5E">
      <w:pPr>
        <w:spacing w:before="13" w:after="0" w:line="240" w:lineRule="exact"/>
        <w:rPr>
          <w:sz w:val="24"/>
          <w:szCs w:val="24"/>
        </w:rPr>
      </w:pPr>
    </w:p>
    <w:p w:rsidR="003A2E5E" w:rsidRDefault="003A2E5E" w:rsidP="00EF7AF9">
      <w:pPr>
        <w:spacing w:before="29" w:after="0" w:line="240" w:lineRule="auto"/>
        <w:ind w:right="28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Na</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w:t>
      </w:r>
      <w:r>
        <w:rPr>
          <w:rFonts w:ascii="Times New Roman" w:eastAsia="Times New Roman" w:hAnsi="Times New Roman" w:cs="Times New Roman"/>
          <w:spacing w:val="-1"/>
          <w:sz w:val="24"/>
          <w:szCs w:val="24"/>
        </w:rPr>
        <w:t>n/</w:t>
      </w:r>
      <w:r>
        <w:rPr>
          <w:rFonts w:ascii="Times New Roman" w:eastAsia="Times New Roman" w:hAnsi="Times New Roman" w:cs="Times New Roman"/>
          <w:sz w:val="24"/>
          <w:szCs w:val="24"/>
        </w:rPr>
        <w:t>Technical Assistance</w:t>
      </w:r>
    </w:p>
    <w:p w:rsidR="003A2E5E" w:rsidRDefault="003A2E5E" w:rsidP="003A2E5E">
      <w:pPr>
        <w:spacing w:before="1" w:after="0" w:line="280" w:lineRule="exact"/>
        <w:rPr>
          <w:sz w:val="28"/>
          <w:szCs w:val="28"/>
        </w:rPr>
      </w:pPr>
    </w:p>
    <w:p w:rsidR="003A2E5E" w:rsidRDefault="003A2E5E" w:rsidP="00EF7AF9">
      <w:pPr>
        <w:spacing w:after="0" w:line="240" w:lineRule="auto"/>
        <w:ind w:right="66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Type</w:t>
      </w:r>
      <w:r>
        <w:rPr>
          <w:rFonts w:ascii="Times New Roman" w:eastAsia="Times New Roman" w:hAnsi="Times New Roman" w:cs="Times New Roman"/>
          <w:sz w:val="24"/>
          <w:szCs w:val="24"/>
        </w:rPr>
        <w:t>:</w:t>
      </w:r>
    </w:p>
    <w:p w:rsidR="003A2E5E" w:rsidRDefault="003A2E5E" w:rsidP="003A2E5E">
      <w:pPr>
        <w:spacing w:before="18" w:after="0" w:line="260" w:lineRule="exact"/>
        <w:rPr>
          <w:sz w:val="26"/>
          <w:szCs w:val="26"/>
        </w:rPr>
      </w:pPr>
    </w:p>
    <w:p w:rsidR="003A2E5E" w:rsidRDefault="003A2E5E" w:rsidP="003A2E5E">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NSP- An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ount of up to 10 percent of an NSP grant provided to a juris</w:t>
      </w:r>
      <w:r>
        <w:rPr>
          <w:rFonts w:ascii="Times New Roman" w:eastAsia="Times New Roman" w:hAnsi="Times New Roman" w:cs="Times New Roman"/>
          <w:spacing w:val="-1"/>
          <w:sz w:val="24"/>
          <w:szCs w:val="24"/>
        </w:rPr>
        <w:t>d</w:t>
      </w:r>
      <w:r>
        <w:rPr>
          <w:rFonts w:ascii="Times New Roman" w:eastAsia="Times New Roman" w:hAnsi="Times New Roman" w:cs="Times New Roman"/>
          <w:sz w:val="24"/>
          <w:szCs w:val="24"/>
        </w:rPr>
        <w:t>iction and of up to 10 percent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earned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used</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general</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planning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 as those are defined at 24 CFR 570.205 and 206. Increa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e the capacity of entities to carry out eli</w:t>
      </w: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ible NSP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p>
    <w:p w:rsidR="003A2E5E" w:rsidRDefault="003A2E5E" w:rsidP="003A2E5E">
      <w:pPr>
        <w:spacing w:before="19" w:after="0" w:line="260" w:lineRule="exact"/>
        <w:rPr>
          <w:sz w:val="26"/>
          <w:szCs w:val="26"/>
        </w:rPr>
      </w:pPr>
    </w:p>
    <w:p w:rsidR="003A2E5E" w:rsidRDefault="003A2E5E" w:rsidP="00EF7AF9">
      <w:pPr>
        <w:spacing w:after="0" w:line="240" w:lineRule="auto"/>
        <w:ind w:right="4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CDBG eligible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tivity</w:t>
      </w:r>
    </w:p>
    <w:p w:rsidR="003A2E5E" w:rsidRDefault="003A2E5E" w:rsidP="00EF7AF9">
      <w:pPr>
        <w:spacing w:before="18" w:after="0" w:line="260" w:lineRule="exact"/>
        <w:ind w:right="4860"/>
        <w:rPr>
          <w:sz w:val="26"/>
          <w:szCs w:val="26"/>
        </w:rPr>
      </w:pPr>
    </w:p>
    <w:p w:rsidR="003A2E5E" w:rsidRDefault="003A2E5E" w:rsidP="00EF7AF9">
      <w:pPr>
        <w:spacing w:after="0" w:line="240" w:lineRule="auto"/>
        <w:ind w:right="4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570.201(p)</w:t>
      </w:r>
    </w:p>
    <w:p w:rsidR="003A2E5E" w:rsidRDefault="003A2E5E" w:rsidP="00EF7AF9">
      <w:pPr>
        <w:spacing w:after="0" w:line="240" w:lineRule="auto"/>
        <w:ind w:right="4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570.205</w:t>
      </w:r>
    </w:p>
    <w:p w:rsidR="003A2E5E" w:rsidRDefault="003A2E5E" w:rsidP="00EF7AF9">
      <w:pPr>
        <w:spacing w:after="0" w:line="240" w:lineRule="auto"/>
        <w:ind w:right="4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 CFR 570.206</w:t>
      </w:r>
    </w:p>
    <w:p w:rsidR="003A2E5E" w:rsidRDefault="003A2E5E" w:rsidP="003A2E5E">
      <w:pPr>
        <w:spacing w:after="0"/>
        <w:jc w:val="both"/>
      </w:pPr>
    </w:p>
    <w:p w:rsidR="003A2E5E" w:rsidRDefault="003A2E5E" w:rsidP="00EF7AF9">
      <w:pPr>
        <w:spacing w:before="78" w:after="0" w:line="483" w:lineRule="auto"/>
        <w:ind w:right="459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u w:val="single" w:color="000000"/>
        </w:rPr>
        <w:t>Natio</w:t>
      </w:r>
      <w:r>
        <w:rPr>
          <w:rFonts w:ascii="Times New Roman" w:eastAsia="Times New Roman" w:hAnsi="Times New Roman" w:cs="Times New Roman"/>
          <w:spacing w:val="-1"/>
          <w:sz w:val="24"/>
          <w:szCs w:val="24"/>
          <w:u w:val="single" w:color="000000"/>
        </w:rPr>
        <w:t>n</w:t>
      </w:r>
      <w:r>
        <w:rPr>
          <w:rFonts w:ascii="Times New Roman" w:eastAsia="Times New Roman" w:hAnsi="Times New Roman" w:cs="Times New Roman"/>
          <w:sz w:val="24"/>
          <w:szCs w:val="24"/>
          <w:u w:val="single" w:color="000000"/>
        </w:rPr>
        <w:t>al Objecti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N/A</w:t>
      </w:r>
    </w:p>
    <w:p w:rsidR="003A2E5E" w:rsidRDefault="003A2E5E" w:rsidP="00EF7AF9">
      <w:pPr>
        <w:spacing w:before="11" w:after="0" w:line="240" w:lineRule="auto"/>
        <w:ind w:right="45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sz w:val="24"/>
          <w:szCs w:val="24"/>
          <w:u w:val="single" w:color="000000"/>
        </w:rPr>
        <w:t>Acti</w:t>
      </w:r>
      <w:r>
        <w:rPr>
          <w:rFonts w:ascii="Times New Roman" w:eastAsia="Times New Roman" w:hAnsi="Times New Roman" w:cs="Times New Roman"/>
          <w:spacing w:val="-1"/>
          <w:sz w:val="24"/>
          <w:szCs w:val="24"/>
          <w:u w:val="single" w:color="000000"/>
        </w:rPr>
        <w:t>v</w:t>
      </w:r>
      <w:r>
        <w:rPr>
          <w:rFonts w:ascii="Times New Roman" w:eastAsia="Times New Roman" w:hAnsi="Times New Roman" w:cs="Times New Roman"/>
          <w:sz w:val="24"/>
          <w:szCs w:val="24"/>
          <w:u w:val="single" w:color="000000"/>
        </w:rPr>
        <w:t>ity</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Descriptio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3A2E5E" w:rsidRDefault="003A2E5E" w:rsidP="003A2E5E">
      <w:pPr>
        <w:spacing w:before="18" w:after="0" w:line="260" w:lineRule="exact"/>
        <w:rPr>
          <w:sz w:val="26"/>
          <w:szCs w:val="26"/>
        </w:rPr>
      </w:pPr>
    </w:p>
    <w:p w:rsidR="003A2E5E" w:rsidRDefault="003A2E5E" w:rsidP="003A2E5E">
      <w:pPr>
        <w:spacing w:after="0" w:line="240" w:lineRule="auto"/>
        <w:ind w:right="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nistrative</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costs</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associated</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over</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46"/>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z w:val="24"/>
          <w:szCs w:val="24"/>
        </w:rPr>
        <w:t>coordination,</w:t>
      </w:r>
      <w:r>
        <w:rPr>
          <w:rFonts w:ascii="Times New Roman" w:eastAsia="Times New Roman" w:hAnsi="Times New Roman" w:cs="Times New Roman"/>
          <w:spacing w:val="48"/>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onitoring, and evaluation of the State of Florida’s NSP funds.</w:t>
      </w:r>
    </w:p>
    <w:p w:rsidR="003A2E5E" w:rsidRDefault="003A2E5E" w:rsidP="003A2E5E">
      <w:pPr>
        <w:spacing w:before="17" w:after="0" w:line="260" w:lineRule="exact"/>
        <w:rPr>
          <w:sz w:val="26"/>
          <w:szCs w:val="26"/>
        </w:rPr>
      </w:pPr>
    </w:p>
    <w:p w:rsidR="003A2E5E" w:rsidRDefault="003A2E5E" w:rsidP="003A2E5E">
      <w:pPr>
        <w:spacing w:after="0" w:line="240" w:lineRule="auto"/>
        <w:ind w:right="5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om</w:t>
      </w:r>
      <w:r>
        <w:rPr>
          <w:rFonts w:ascii="Times New Roman" w:eastAsia="Times New Roman" w:hAnsi="Times New Roman" w:cs="Times New Roman"/>
          <w:sz w:val="24"/>
          <w:szCs w:val="24"/>
        </w:rPr>
        <w:t>ponent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include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program trai</w:t>
      </w:r>
      <w:r>
        <w:rPr>
          <w:rFonts w:ascii="Times New Roman" w:eastAsia="Times New Roman" w:hAnsi="Times New Roman" w:cs="Times New Roman"/>
          <w:spacing w:val="-1"/>
          <w:sz w:val="24"/>
          <w:szCs w:val="24"/>
        </w:rPr>
        <w:t>n</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 i</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entation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ponents as well as a state</w:t>
      </w:r>
      <w:r>
        <w:rPr>
          <w:rFonts w:ascii="Times New Roman" w:eastAsia="Times New Roman" w:hAnsi="Times New Roman" w:cs="Times New Roman"/>
          <w:spacing w:val="-1"/>
          <w:sz w:val="24"/>
          <w:szCs w:val="24"/>
        </w:rPr>
        <w:t>w</w:t>
      </w:r>
      <w:r>
        <w:rPr>
          <w:rFonts w:ascii="Times New Roman" w:eastAsia="Times New Roman" w:hAnsi="Times New Roman" w:cs="Times New Roman"/>
          <w:sz w:val="24"/>
          <w:szCs w:val="24"/>
        </w:rPr>
        <w:t>ide capacity building co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ponent. </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 purpose of these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funds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tec</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 xml:space="preserve">nical expertise in planning;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anaging or carrying out </w:t>
      </w:r>
      <w:r>
        <w:rPr>
          <w:rFonts w:ascii="Times New Roman" w:eastAsia="Times New Roman" w:hAnsi="Times New Roman" w:cs="Times New Roman"/>
          <w:sz w:val="24"/>
          <w:szCs w:val="24"/>
        </w:rPr>
        <w:lastRenderedPageBreak/>
        <w:t>NSP fund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acti</w:t>
      </w:r>
      <w:r>
        <w:rPr>
          <w:rFonts w:ascii="Times New Roman" w:eastAsia="Times New Roman" w:hAnsi="Times New Roman" w:cs="Times New Roman"/>
          <w:spacing w:val="-1"/>
          <w:sz w:val="24"/>
          <w:szCs w:val="24"/>
        </w:rPr>
        <w:t>v</w:t>
      </w:r>
      <w:r>
        <w:rPr>
          <w:rFonts w:ascii="Times New Roman" w:eastAsia="Times New Roman" w:hAnsi="Times New Roman" w:cs="Times New Roman"/>
          <w:sz w:val="24"/>
          <w:szCs w:val="24"/>
        </w:rPr>
        <w:t>ities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ch</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eeting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appli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b</w:t>
      </w:r>
      <w:r>
        <w:rPr>
          <w:rFonts w:ascii="Times New Roman" w:eastAsia="Times New Roman" w:hAnsi="Times New Roman" w:cs="Times New Roman"/>
          <w:sz w:val="24"/>
          <w:szCs w:val="24"/>
        </w:rPr>
        <w:t>le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quire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increasing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 xml:space="preserve">program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anage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or capacity</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u</w:t>
      </w:r>
      <w:r>
        <w:rPr>
          <w:rFonts w:ascii="Times New Roman" w:eastAsia="Times New Roman" w:hAnsi="Times New Roman" w:cs="Times New Roman"/>
          <w:sz w:val="24"/>
          <w:szCs w:val="24"/>
        </w:rPr>
        <w:t>ilding</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k</w:t>
      </w:r>
      <w:r>
        <w:rPr>
          <w:rFonts w:ascii="Times New Roman" w:eastAsia="Times New Roman" w:hAnsi="Times New Roman" w:cs="Times New Roman"/>
          <w:sz w:val="24"/>
          <w:szCs w:val="24"/>
        </w:rPr>
        <w:t xml:space="preserve">ills. </w:t>
      </w:r>
      <w:r>
        <w:rPr>
          <w:rFonts w:ascii="Times New Roman" w:eastAsia="Times New Roman" w:hAnsi="Times New Roman" w:cs="Times New Roman"/>
          <w:spacing w:val="38"/>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technical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si</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ance</w:t>
      </w:r>
      <w:r>
        <w:rPr>
          <w:rFonts w:ascii="Times New Roman" w:eastAsia="Times New Roman" w:hAnsi="Times New Roman" w:cs="Times New Roman"/>
          <w:spacing w:val="17"/>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state</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funded</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NSP</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ecipients</w:t>
      </w:r>
      <w:r>
        <w:rPr>
          <w:rFonts w:ascii="Times New Roman" w:eastAsia="Times New Roman" w:hAnsi="Times New Roman" w:cs="Times New Roman"/>
          <w:spacing w:val="18"/>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focus</w:t>
      </w:r>
      <w:r>
        <w:rPr>
          <w:rFonts w:ascii="Times New Roman" w:eastAsia="Times New Roman" w:hAnsi="Times New Roman" w:cs="Times New Roman"/>
          <w:spacing w:val="19"/>
          <w:sz w:val="24"/>
          <w:szCs w:val="24"/>
        </w:rPr>
        <w:t xml:space="preserve"> </w:t>
      </w:r>
      <w:r>
        <w:rPr>
          <w:rFonts w:ascii="Times New Roman" w:eastAsia="Times New Roman" w:hAnsi="Times New Roman" w:cs="Times New Roman"/>
          <w:sz w:val="24"/>
          <w:szCs w:val="24"/>
        </w:rPr>
        <w:t xml:space="preserve">on three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 areas – on-site technical assistance,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off-site technical assistance and workshops.</w:t>
      </w:r>
    </w:p>
    <w:p w:rsidR="003A2E5E" w:rsidRDefault="003A2E5E" w:rsidP="003A2E5E">
      <w:pPr>
        <w:spacing w:before="18" w:after="0" w:line="260" w:lineRule="exact"/>
        <w:rPr>
          <w:sz w:val="26"/>
          <w:szCs w:val="26"/>
        </w:rPr>
      </w:pPr>
    </w:p>
    <w:p w:rsidR="003A2E5E" w:rsidRDefault="003A2E5E" w:rsidP="003A2E5E">
      <w:pPr>
        <w:spacing w:after="0" w:line="240" w:lineRule="auto"/>
        <w:ind w:right="5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Technical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assistance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focus 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providing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specific</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training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all</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aspects</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purchasing, rehabilitating and selling or renting foreclosed or abandoned 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including: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ethods for identifying properties, including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working with lenders; evaluating</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properties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for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acquisition</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once they are id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 xml:space="preserve">ied; </w:t>
      </w:r>
      <w:r>
        <w:rPr>
          <w:rFonts w:ascii="Times New Roman" w:eastAsia="Times New Roman" w:hAnsi="Times New Roman" w:cs="Times New Roman"/>
          <w:spacing w:val="39"/>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goti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ting t</w:t>
      </w:r>
      <w:r>
        <w:rPr>
          <w:rFonts w:ascii="Times New Roman" w:eastAsia="Times New Roman" w:hAnsi="Times New Roman" w:cs="Times New Roman"/>
          <w:spacing w:val="-1"/>
          <w:sz w:val="24"/>
          <w:szCs w:val="24"/>
        </w:rPr>
        <w:t>h</w:t>
      </w:r>
      <w:r>
        <w:rPr>
          <w:rFonts w:ascii="Times New Roman" w:eastAsia="Times New Roman" w:hAnsi="Times New Roman" w:cs="Times New Roman"/>
          <w:sz w:val="24"/>
          <w:szCs w:val="24"/>
        </w:rPr>
        <w:t>e purchase price for individual or bulk purchases of units; coordinating NSP funds with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 sources and per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anent financ</w:t>
      </w:r>
      <w:r>
        <w:rPr>
          <w:rFonts w:ascii="Times New Roman" w:eastAsia="Times New Roman" w:hAnsi="Times New Roman" w:cs="Times New Roman"/>
          <w:spacing w:val="-2"/>
          <w:sz w:val="24"/>
          <w:szCs w:val="24"/>
        </w:rPr>
        <w:t>i</w:t>
      </w:r>
      <w:r>
        <w:rPr>
          <w:rFonts w:ascii="Times New Roman" w:eastAsia="Times New Roman" w:hAnsi="Times New Roman" w:cs="Times New Roman"/>
          <w:sz w:val="24"/>
          <w:szCs w:val="24"/>
        </w:rPr>
        <w:t xml:space="preserve">ng; appraisals; and establishing and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aintaining a land bank.</w:t>
      </w:r>
    </w:p>
    <w:p w:rsidR="003A2E5E" w:rsidRDefault="003A2E5E" w:rsidP="003A2E5E">
      <w:pPr>
        <w:spacing w:before="1" w:after="0" w:line="280" w:lineRule="exact"/>
        <w:rPr>
          <w:sz w:val="28"/>
          <w:szCs w:val="28"/>
        </w:rPr>
      </w:pPr>
    </w:p>
    <w:p w:rsidR="003A2E5E" w:rsidRDefault="003A2E5E" w:rsidP="00EF7AF9">
      <w:pPr>
        <w:spacing w:after="0" w:line="240" w:lineRule="auto"/>
        <w:ind w:right="48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Pr>
          <w:rFonts w:ascii="Times New Roman" w:eastAsia="Times New Roman" w:hAnsi="Times New Roman" w:cs="Times New Roman"/>
          <w:sz w:val="24"/>
          <w:szCs w:val="24"/>
          <w:u w:val="single" w:color="000000"/>
        </w:rPr>
        <w:t>Loc</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w:t>
      </w:r>
      <w:r>
        <w:rPr>
          <w:rFonts w:ascii="Times New Roman" w:eastAsia="Times New Roman" w:hAnsi="Times New Roman" w:cs="Times New Roman"/>
          <w:spacing w:val="-1"/>
          <w:sz w:val="24"/>
          <w:szCs w:val="24"/>
          <w:u w:val="single" w:color="000000"/>
        </w:rPr>
        <w:t>o</w:t>
      </w:r>
      <w:r>
        <w:rPr>
          <w:rFonts w:ascii="Times New Roman" w:eastAsia="Times New Roman" w:hAnsi="Times New Roman" w:cs="Times New Roman"/>
          <w:sz w:val="24"/>
          <w:szCs w:val="24"/>
          <w:u w:val="single" w:color="000000"/>
        </w:rPr>
        <w:t>n Descripti</w:t>
      </w:r>
      <w:r>
        <w:rPr>
          <w:rFonts w:ascii="Times New Roman" w:eastAsia="Times New Roman" w:hAnsi="Times New Roman" w:cs="Times New Roman"/>
          <w:spacing w:val="-1"/>
          <w:sz w:val="24"/>
          <w:szCs w:val="24"/>
          <w:u w:val="single" w:color="000000"/>
        </w:rPr>
        <w:t>on</w:t>
      </w:r>
      <w:r>
        <w:rPr>
          <w:rFonts w:ascii="Times New Roman" w:eastAsia="Times New Roman" w:hAnsi="Times New Roman" w:cs="Times New Roman"/>
          <w:sz w:val="24"/>
          <w:szCs w:val="24"/>
        </w:rPr>
        <w:t>:</w:t>
      </w:r>
    </w:p>
    <w:p w:rsidR="003A2E5E" w:rsidRDefault="003A2E5E" w:rsidP="003A2E5E">
      <w:pPr>
        <w:spacing w:before="20" w:after="0" w:line="260" w:lineRule="exact"/>
        <w:rPr>
          <w:sz w:val="26"/>
          <w:szCs w:val="26"/>
        </w:rPr>
      </w:pPr>
    </w:p>
    <w:p w:rsidR="003A2E5E" w:rsidRDefault="003A2E5E" w:rsidP="003A2E5E">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24 cities and counties identified under NSP allocation</w:t>
      </w:r>
    </w:p>
    <w:p w:rsidR="003A2E5E" w:rsidRDefault="003A2E5E" w:rsidP="003A2E5E">
      <w:pPr>
        <w:spacing w:before="20" w:after="0" w:line="260" w:lineRule="exact"/>
        <w:rPr>
          <w:sz w:val="26"/>
          <w:szCs w:val="26"/>
        </w:rPr>
      </w:pPr>
    </w:p>
    <w:p w:rsidR="003A2E5E" w:rsidRDefault="003A2E5E" w:rsidP="00EF7AF9">
      <w:pPr>
        <w:spacing w:after="0" w:line="271" w:lineRule="exact"/>
        <w:ind w:right="4500"/>
        <w:jc w:val="both"/>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(6)   </w:t>
      </w:r>
      <w:r>
        <w:rPr>
          <w:rFonts w:ascii="Times New Roman" w:eastAsia="Times New Roman" w:hAnsi="Times New Roman" w:cs="Times New Roman"/>
          <w:position w:val="-1"/>
          <w:sz w:val="24"/>
          <w:szCs w:val="24"/>
          <w:u w:val="single" w:color="000000"/>
        </w:rPr>
        <w:t>Perfor</w:t>
      </w:r>
      <w:r>
        <w:rPr>
          <w:rFonts w:ascii="Times New Roman" w:eastAsia="Times New Roman" w:hAnsi="Times New Roman" w:cs="Times New Roman"/>
          <w:spacing w:val="-2"/>
          <w:position w:val="-1"/>
          <w:sz w:val="24"/>
          <w:szCs w:val="24"/>
          <w:u w:val="single" w:color="000000"/>
        </w:rPr>
        <w:t>m</w:t>
      </w:r>
      <w:r>
        <w:rPr>
          <w:rFonts w:ascii="Times New Roman" w:eastAsia="Times New Roman" w:hAnsi="Times New Roman" w:cs="Times New Roman"/>
          <w:position w:val="-1"/>
          <w:sz w:val="24"/>
          <w:szCs w:val="24"/>
          <w:u w:val="single" w:color="000000"/>
        </w:rPr>
        <w:t>ance Measures</w:t>
      </w:r>
    </w:p>
    <w:p w:rsidR="003A2E5E" w:rsidRDefault="003A2E5E" w:rsidP="003A2E5E">
      <w:pPr>
        <w:spacing w:before="17" w:after="0" w:line="240" w:lineRule="exact"/>
        <w:rPr>
          <w:sz w:val="24"/>
          <w:szCs w:val="24"/>
        </w:rPr>
      </w:pPr>
    </w:p>
    <w:p w:rsidR="00EF7AF9" w:rsidRDefault="00EF7AF9" w:rsidP="00EF7AF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A2E5E">
        <w:rPr>
          <w:rFonts w:ascii="Times New Roman" w:eastAsia="Times New Roman" w:hAnsi="Times New Roman" w:cs="Times New Roman"/>
          <w:sz w:val="24"/>
          <w:szCs w:val="24"/>
        </w:rPr>
        <w:t>N/A</w:t>
      </w:r>
    </w:p>
    <w:p w:rsidR="00EF7AF9" w:rsidRDefault="00EF7AF9" w:rsidP="00EF7AF9">
      <w:pPr>
        <w:spacing w:before="29" w:after="0" w:line="240" w:lineRule="auto"/>
        <w:ind w:right="-20"/>
        <w:rPr>
          <w:rFonts w:ascii="Times New Roman" w:eastAsia="Times New Roman" w:hAnsi="Times New Roman" w:cs="Times New Roman"/>
          <w:sz w:val="24"/>
          <w:szCs w:val="24"/>
        </w:rPr>
      </w:pPr>
    </w:p>
    <w:p w:rsidR="003A2E5E" w:rsidRDefault="003A2E5E" w:rsidP="00EF7AF9">
      <w:pPr>
        <w:spacing w:before="29" w:after="0" w:line="240" w:lineRule="auto"/>
        <w:ind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r>
        <w:rPr>
          <w:rFonts w:ascii="Times New Roman" w:eastAsia="Times New Roman" w:hAnsi="Times New Roman" w:cs="Times New Roman"/>
          <w:sz w:val="24"/>
          <w:szCs w:val="24"/>
          <w:u w:val="single" w:color="000000"/>
        </w:rPr>
        <w:t>Total Budge</w:t>
      </w:r>
      <w:r>
        <w:rPr>
          <w:rFonts w:ascii="Times New Roman" w:eastAsia="Times New Roman" w:hAnsi="Times New Roman" w:cs="Times New Roman"/>
          <w:spacing w:val="-1"/>
          <w:sz w:val="24"/>
          <w:szCs w:val="24"/>
          <w:u w:val="single" w:color="000000"/>
        </w:rPr>
        <w:t>t</w:t>
      </w:r>
      <w:r>
        <w:rPr>
          <w:rFonts w:ascii="Times New Roman" w:eastAsia="Times New Roman" w:hAnsi="Times New Roman" w:cs="Times New Roman"/>
          <w:sz w:val="24"/>
          <w:szCs w:val="24"/>
        </w:rPr>
        <w:t>:</w:t>
      </w:r>
    </w:p>
    <w:p w:rsidR="003A2E5E" w:rsidRDefault="003A2E5E" w:rsidP="003A2E5E">
      <w:pPr>
        <w:spacing w:before="20" w:after="0" w:line="260" w:lineRule="exact"/>
        <w:rPr>
          <w:sz w:val="26"/>
          <w:szCs w:val="26"/>
        </w:rPr>
      </w:pPr>
    </w:p>
    <w:p w:rsidR="003A2E5E" w:rsidRDefault="003A2E5E" w:rsidP="003A2E5E">
      <w:pPr>
        <w:spacing w:after="0" w:line="240" w:lineRule="auto"/>
        <w:ind w:left="84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$9,114,148 to be allocated as follows:</w:t>
      </w:r>
    </w:p>
    <w:p w:rsidR="003A2E5E" w:rsidRDefault="003A2E5E" w:rsidP="003A2E5E">
      <w:pPr>
        <w:spacing w:before="1" w:after="0" w:line="280" w:lineRule="exact"/>
        <w:rPr>
          <w:sz w:val="28"/>
          <w:szCs w:val="28"/>
        </w:rPr>
      </w:pPr>
    </w:p>
    <w:p w:rsidR="00504FD8" w:rsidRPr="00FC6A91" w:rsidRDefault="003A2E5E" w:rsidP="003A2E5E">
      <w:pPr>
        <w:tabs>
          <w:tab w:val="left" w:pos="5140"/>
        </w:tabs>
        <w:spacing w:after="0" w:line="240" w:lineRule="auto"/>
        <w:ind w:left="840" w:right="-20"/>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State Program Administration</w:t>
      </w:r>
      <w:r w:rsidR="00504FD8" w:rsidRPr="00FC6A91">
        <w:rPr>
          <w:rFonts w:ascii="Times New Roman" w:eastAsia="Times New Roman" w:hAnsi="Times New Roman" w:cs="Times New Roman"/>
          <w:sz w:val="24"/>
          <w:szCs w:val="24"/>
        </w:rPr>
        <w:t xml:space="preserve"> and </w:t>
      </w:r>
      <w:r w:rsidRPr="00FC6A91">
        <w:rPr>
          <w:rFonts w:ascii="Times New Roman" w:eastAsia="Times New Roman" w:hAnsi="Times New Roman" w:cs="Times New Roman"/>
          <w:sz w:val="24"/>
          <w:szCs w:val="24"/>
        </w:rPr>
        <w:t xml:space="preserve"> </w:t>
      </w:r>
      <w:r w:rsidR="00504FD8" w:rsidRPr="00FC6A91">
        <w:rPr>
          <w:rFonts w:ascii="Times New Roman" w:eastAsia="Times New Roman" w:hAnsi="Times New Roman" w:cs="Times New Roman"/>
          <w:sz w:val="24"/>
          <w:szCs w:val="24"/>
        </w:rPr>
        <w:tab/>
        <w:t>$3,100,000</w:t>
      </w:r>
    </w:p>
    <w:p w:rsidR="003A2E5E" w:rsidRPr="00FC6A91" w:rsidRDefault="003A2E5E" w:rsidP="003A2E5E">
      <w:pPr>
        <w:tabs>
          <w:tab w:val="left" w:pos="5140"/>
        </w:tabs>
        <w:spacing w:after="0" w:line="240" w:lineRule="auto"/>
        <w:ind w:left="840" w:right="-20"/>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Training and Technical Assistance</w:t>
      </w:r>
    </w:p>
    <w:p w:rsidR="003A2E5E" w:rsidRPr="003A2E5E" w:rsidRDefault="003A2E5E" w:rsidP="003A2E5E">
      <w:pPr>
        <w:spacing w:before="20" w:after="0" w:line="260" w:lineRule="exact"/>
        <w:rPr>
          <w:strike/>
          <w:sz w:val="26"/>
          <w:szCs w:val="26"/>
        </w:rPr>
      </w:pPr>
    </w:p>
    <w:p w:rsidR="0059461A" w:rsidRDefault="003A2E5E" w:rsidP="0059461A">
      <w:pPr>
        <w:tabs>
          <w:tab w:val="left" w:pos="5140"/>
        </w:tabs>
        <w:spacing w:after="0" w:line="483" w:lineRule="auto"/>
        <w:ind w:left="120" w:right="261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Local NSP Ad</w:t>
      </w:r>
      <w:r>
        <w:rPr>
          <w:rFonts w:ascii="Times New Roman" w:eastAsia="Times New Roman" w:hAnsi="Times New Roman" w:cs="Times New Roman"/>
          <w:spacing w:val="-2"/>
          <w:sz w:val="24"/>
          <w:szCs w:val="24"/>
        </w:rPr>
        <w:t>m</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nistration</w:t>
      </w:r>
      <w:r>
        <w:rPr>
          <w:rFonts w:ascii="Times New Roman" w:eastAsia="Times New Roman" w:hAnsi="Times New Roman" w:cs="Times New Roman"/>
          <w:sz w:val="24"/>
          <w:szCs w:val="24"/>
        </w:rPr>
        <w:tab/>
        <w:t xml:space="preserve">$6,014,148 </w:t>
      </w:r>
    </w:p>
    <w:p w:rsidR="003A2E5E" w:rsidRDefault="003A2E5E" w:rsidP="0059461A">
      <w:pPr>
        <w:tabs>
          <w:tab w:val="left" w:pos="5140"/>
        </w:tabs>
        <w:spacing w:after="0" w:line="483" w:lineRule="auto"/>
        <w:ind w:right="261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w:t>
      </w:r>
      <w:r>
        <w:rPr>
          <w:rFonts w:ascii="Times New Roman" w:eastAsia="Times New Roman" w:hAnsi="Times New Roman" w:cs="Times New Roman"/>
          <w:sz w:val="24"/>
          <w:szCs w:val="24"/>
          <w:u w:val="single" w:color="000000"/>
        </w:rPr>
        <w:t>Responsible Organizatio</w:t>
      </w:r>
      <w:r>
        <w:rPr>
          <w:rFonts w:ascii="Times New Roman" w:eastAsia="Times New Roman" w:hAnsi="Times New Roman" w:cs="Times New Roman"/>
          <w:spacing w:val="-2"/>
          <w:sz w:val="24"/>
          <w:szCs w:val="24"/>
          <w:u w:val="single" w:color="000000"/>
        </w:rPr>
        <w:t>n</w:t>
      </w:r>
      <w:r>
        <w:rPr>
          <w:rFonts w:ascii="Times New Roman" w:eastAsia="Times New Roman" w:hAnsi="Times New Roman" w:cs="Times New Roman"/>
          <w:sz w:val="24"/>
          <w:szCs w:val="24"/>
        </w:rPr>
        <w:t>:</w:t>
      </w:r>
    </w:p>
    <w:p w:rsidR="005963ED" w:rsidRPr="00FC6A91" w:rsidRDefault="005963ED" w:rsidP="00ED33D2">
      <w:pPr>
        <w:spacing w:after="0" w:line="240" w:lineRule="auto"/>
        <w:ind w:left="810" w:right="3930"/>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Bob Dennis, Community Program Manager</w:t>
      </w:r>
    </w:p>
    <w:p w:rsidR="005963ED" w:rsidRPr="00FC6A91" w:rsidRDefault="005963ED" w:rsidP="00757A7D">
      <w:pPr>
        <w:spacing w:after="0" w:line="240" w:lineRule="auto"/>
        <w:ind w:left="810" w:right="2610"/>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Florida Department of Economic Opportunity</w:t>
      </w:r>
    </w:p>
    <w:p w:rsidR="005963ED" w:rsidRPr="00FC6A91" w:rsidRDefault="005963ED" w:rsidP="00ED33D2">
      <w:pPr>
        <w:spacing w:after="0" w:line="240" w:lineRule="auto"/>
        <w:ind w:left="810" w:right="3930"/>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107 East Madison Street, MSC-400</w:t>
      </w:r>
    </w:p>
    <w:p w:rsidR="005963ED" w:rsidRDefault="005963ED" w:rsidP="00ED33D2">
      <w:pPr>
        <w:spacing w:after="0" w:line="240" w:lineRule="auto"/>
        <w:ind w:left="810" w:right="3930"/>
        <w:rPr>
          <w:rFonts w:ascii="Times New Roman" w:eastAsia="Times New Roman" w:hAnsi="Times New Roman" w:cs="Times New Roman"/>
          <w:sz w:val="24"/>
          <w:szCs w:val="24"/>
        </w:rPr>
      </w:pPr>
      <w:r w:rsidRPr="00FC6A91">
        <w:rPr>
          <w:rFonts w:ascii="Times New Roman" w:eastAsia="Times New Roman" w:hAnsi="Times New Roman" w:cs="Times New Roman"/>
          <w:sz w:val="24"/>
          <w:szCs w:val="24"/>
        </w:rPr>
        <w:t>Tallahassee, Florida 32399</w:t>
      </w:r>
    </w:p>
    <w:p w:rsidR="00FC6A91" w:rsidRPr="00FC6A91" w:rsidRDefault="00FC6A91" w:rsidP="00ED33D2">
      <w:pPr>
        <w:spacing w:after="0" w:line="240" w:lineRule="auto"/>
        <w:ind w:left="810" w:right="3930"/>
        <w:rPr>
          <w:rFonts w:ascii="Times New Roman" w:eastAsia="Times New Roman" w:hAnsi="Times New Roman" w:cs="Times New Roman"/>
          <w:sz w:val="24"/>
          <w:szCs w:val="24"/>
        </w:rPr>
      </w:pPr>
    </w:p>
    <w:p w:rsidR="00504FD8" w:rsidRDefault="00504FD8" w:rsidP="00504FD8">
      <w:pPr>
        <w:spacing w:after="0" w:line="483" w:lineRule="auto"/>
        <w:ind w:right="48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(9)   </w:t>
      </w:r>
      <w:r>
        <w:rPr>
          <w:rFonts w:ascii="Times New Roman" w:eastAsia="Times New Roman" w:hAnsi="Times New Roman" w:cs="Times New Roman"/>
          <w:sz w:val="24"/>
          <w:szCs w:val="24"/>
          <w:u w:val="single" w:color="000000"/>
        </w:rPr>
        <w:t>Projected Start Date</w:t>
      </w:r>
      <w:r>
        <w:rPr>
          <w:rFonts w:ascii="Times New Roman" w:eastAsia="Times New Roman" w:hAnsi="Times New Roman" w:cs="Times New Roman"/>
          <w:sz w:val="24"/>
          <w:szCs w:val="24"/>
        </w:rPr>
        <w:t>:  March 1, 2009</w:t>
      </w:r>
    </w:p>
    <w:p w:rsidR="00ED33D2" w:rsidRDefault="00504FD8" w:rsidP="00681648">
      <w:pPr>
        <w:spacing w:after="0" w:line="48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Pr>
          <w:rFonts w:ascii="Times New Roman" w:eastAsia="Times New Roman" w:hAnsi="Times New Roman" w:cs="Times New Roman"/>
          <w:sz w:val="24"/>
          <w:szCs w:val="24"/>
          <w:u w:val="single" w:color="000000"/>
        </w:rPr>
        <w:t>Projected End Dat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rPr>
        <w:t xml:space="preserve">:  </w:t>
      </w:r>
      <w:r w:rsidR="00681648" w:rsidRPr="00FC6A91">
        <w:rPr>
          <w:rFonts w:ascii="Times New Roman" w:eastAsia="Times New Roman" w:hAnsi="Times New Roman" w:cs="Times New Roman"/>
          <w:sz w:val="24"/>
          <w:szCs w:val="24"/>
        </w:rPr>
        <w:t xml:space="preserve">In accordance with </w:t>
      </w:r>
      <w:r w:rsidR="00757A7D" w:rsidRPr="00FC6A91">
        <w:rPr>
          <w:rFonts w:ascii="Times New Roman" w:eastAsia="Times New Roman" w:hAnsi="Times New Roman" w:cs="Times New Roman"/>
          <w:sz w:val="24"/>
          <w:szCs w:val="24"/>
        </w:rPr>
        <w:t xml:space="preserve">the </w:t>
      </w:r>
      <w:r w:rsidR="00681648" w:rsidRPr="00FC6A91">
        <w:rPr>
          <w:rFonts w:ascii="Times New Roman" w:eastAsia="Times New Roman" w:hAnsi="Times New Roman" w:cs="Times New Roman"/>
          <w:sz w:val="24"/>
          <w:szCs w:val="24"/>
        </w:rPr>
        <w:t>HUD Close-out Notice</w:t>
      </w:r>
      <w:r w:rsidR="00681648" w:rsidRPr="00ED33D2">
        <w:rPr>
          <w:rFonts w:ascii="Times New Roman" w:eastAsia="Times New Roman" w:hAnsi="Times New Roman" w:cs="Times New Roman"/>
          <w:b/>
          <w:color w:val="FF0000"/>
          <w:sz w:val="24"/>
          <w:szCs w:val="24"/>
          <w:u w:val="single"/>
        </w:rPr>
        <w:t xml:space="preserve"> </w:t>
      </w:r>
    </w:p>
    <w:p w:rsidR="00504FD8" w:rsidRDefault="00504FD8" w:rsidP="00ED33D2">
      <w:pPr>
        <w:spacing w:after="0" w:line="483" w:lineRule="auto"/>
        <w:ind w:right="303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w:t>
      </w:r>
      <w:r>
        <w:rPr>
          <w:rFonts w:ascii="Times New Roman" w:eastAsia="Times New Roman" w:hAnsi="Times New Roman" w:cs="Times New Roman"/>
          <w:sz w:val="24"/>
          <w:szCs w:val="24"/>
          <w:u w:val="single" w:color="000000"/>
        </w:rPr>
        <w:t>Specific Activity Require</w:t>
      </w:r>
      <w:r>
        <w:rPr>
          <w:rFonts w:ascii="Times New Roman" w:eastAsia="Times New Roman" w:hAnsi="Times New Roman" w:cs="Times New Roman"/>
          <w:spacing w:val="-2"/>
          <w:sz w:val="24"/>
          <w:szCs w:val="24"/>
          <w:u w:val="single" w:color="000000"/>
        </w:rPr>
        <w:t>m</w:t>
      </w:r>
      <w:r>
        <w:rPr>
          <w:rFonts w:ascii="Times New Roman" w:eastAsia="Times New Roman" w:hAnsi="Times New Roman" w:cs="Times New Roman"/>
          <w:sz w:val="24"/>
          <w:szCs w:val="24"/>
          <w:u w:val="single" w:color="000000"/>
        </w:rPr>
        <w:t>ents:</w:t>
      </w:r>
    </w:p>
    <w:p w:rsidR="003A2E5E" w:rsidRDefault="00281A19" w:rsidP="00FC6A91">
      <w:pPr>
        <w:spacing w:before="8" w:after="0" w:line="240" w:lineRule="auto"/>
        <w:ind w:right="-20"/>
      </w:pPr>
      <w:r w:rsidRPr="00FC6A91">
        <w:rPr>
          <w:rFonts w:ascii="Times New Roman" w:eastAsia="Times New Roman" w:hAnsi="Times New Roman" w:cs="Times New Roman"/>
          <w:sz w:val="24"/>
          <w:szCs w:val="24"/>
        </w:rPr>
        <w:t>Specific Activity Requirements do</w:t>
      </w:r>
      <w:r w:rsidRPr="00281A19">
        <w:rPr>
          <w:rFonts w:ascii="Times New Roman" w:eastAsia="Times New Roman" w:hAnsi="Times New Roman" w:cs="Times New Roman"/>
          <w:sz w:val="24"/>
          <w:szCs w:val="24"/>
        </w:rPr>
        <w:t xml:space="preserve"> </w:t>
      </w:r>
      <w:r w:rsidR="00504FD8">
        <w:rPr>
          <w:rFonts w:ascii="Times New Roman" w:eastAsia="Times New Roman" w:hAnsi="Times New Roman" w:cs="Times New Roman"/>
          <w:sz w:val="24"/>
          <w:szCs w:val="24"/>
        </w:rPr>
        <w:t xml:space="preserve">not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z w:val="24"/>
          <w:szCs w:val="24"/>
        </w:rPr>
        <w:t>inclu</w:t>
      </w:r>
      <w:r w:rsidR="00504FD8">
        <w:rPr>
          <w:rFonts w:ascii="Times New Roman" w:eastAsia="Times New Roman" w:hAnsi="Times New Roman" w:cs="Times New Roman"/>
          <w:spacing w:val="-1"/>
          <w:sz w:val="24"/>
          <w:szCs w:val="24"/>
        </w:rPr>
        <w:t>d</w:t>
      </w:r>
      <w:r w:rsidR="00504FD8">
        <w:rPr>
          <w:rFonts w:ascii="Times New Roman" w:eastAsia="Times New Roman" w:hAnsi="Times New Roman" w:cs="Times New Roman"/>
          <w:sz w:val="24"/>
          <w:szCs w:val="24"/>
        </w:rPr>
        <w:t xml:space="preserve">e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z w:val="24"/>
          <w:szCs w:val="24"/>
        </w:rPr>
        <w:t xml:space="preserve">costs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z w:val="24"/>
          <w:szCs w:val="24"/>
        </w:rPr>
        <w:t>ass</w:t>
      </w:r>
      <w:r w:rsidR="00504FD8">
        <w:rPr>
          <w:rFonts w:ascii="Times New Roman" w:eastAsia="Times New Roman" w:hAnsi="Times New Roman" w:cs="Times New Roman"/>
          <w:spacing w:val="-1"/>
          <w:sz w:val="24"/>
          <w:szCs w:val="24"/>
        </w:rPr>
        <w:t>o</w:t>
      </w:r>
      <w:r w:rsidR="00504FD8">
        <w:rPr>
          <w:rFonts w:ascii="Times New Roman" w:eastAsia="Times New Roman" w:hAnsi="Times New Roman" w:cs="Times New Roman"/>
          <w:sz w:val="24"/>
          <w:szCs w:val="24"/>
        </w:rPr>
        <w:t xml:space="preserve">ciated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z w:val="24"/>
          <w:szCs w:val="24"/>
        </w:rPr>
        <w:t xml:space="preserve">with </w:t>
      </w:r>
      <w:r w:rsidR="00504FD8">
        <w:rPr>
          <w:rFonts w:ascii="Times New Roman" w:eastAsia="Times New Roman" w:hAnsi="Times New Roman" w:cs="Times New Roman"/>
          <w:spacing w:val="14"/>
          <w:sz w:val="24"/>
          <w:szCs w:val="24"/>
        </w:rPr>
        <w:t xml:space="preserve"> </w:t>
      </w:r>
      <w:r w:rsidR="00504FD8">
        <w:rPr>
          <w:rFonts w:ascii="Times New Roman" w:eastAsia="Times New Roman" w:hAnsi="Times New Roman" w:cs="Times New Roman"/>
          <w:sz w:val="24"/>
          <w:szCs w:val="24"/>
        </w:rPr>
        <w:t>carr</w:t>
      </w:r>
      <w:r w:rsidR="00504FD8">
        <w:rPr>
          <w:rFonts w:ascii="Times New Roman" w:eastAsia="Times New Roman" w:hAnsi="Times New Roman" w:cs="Times New Roman"/>
          <w:spacing w:val="-1"/>
          <w:sz w:val="24"/>
          <w:szCs w:val="24"/>
        </w:rPr>
        <w:t>y</w:t>
      </w:r>
      <w:r w:rsidR="00504FD8">
        <w:rPr>
          <w:rFonts w:ascii="Times New Roman" w:eastAsia="Times New Roman" w:hAnsi="Times New Roman" w:cs="Times New Roman"/>
          <w:sz w:val="24"/>
          <w:szCs w:val="24"/>
        </w:rPr>
        <w:t xml:space="preserve">ing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pacing w:val="-1"/>
          <w:sz w:val="24"/>
          <w:szCs w:val="24"/>
        </w:rPr>
        <w:t>o</w:t>
      </w:r>
      <w:r w:rsidR="00504FD8">
        <w:rPr>
          <w:rFonts w:ascii="Times New Roman" w:eastAsia="Times New Roman" w:hAnsi="Times New Roman" w:cs="Times New Roman"/>
          <w:sz w:val="24"/>
          <w:szCs w:val="24"/>
        </w:rPr>
        <w:t xml:space="preserve">ut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z w:val="24"/>
          <w:szCs w:val="24"/>
        </w:rPr>
        <w:t xml:space="preserve">activities </w:t>
      </w:r>
      <w:r w:rsidR="00504FD8">
        <w:rPr>
          <w:rFonts w:ascii="Times New Roman" w:eastAsia="Times New Roman" w:hAnsi="Times New Roman" w:cs="Times New Roman"/>
          <w:spacing w:val="15"/>
          <w:sz w:val="24"/>
          <w:szCs w:val="24"/>
        </w:rPr>
        <w:t xml:space="preserve"> </w:t>
      </w:r>
      <w:r w:rsidR="00504FD8">
        <w:rPr>
          <w:rFonts w:ascii="Times New Roman" w:eastAsia="Times New Roman" w:hAnsi="Times New Roman" w:cs="Times New Roman"/>
          <w:sz w:val="24"/>
          <w:szCs w:val="24"/>
        </w:rPr>
        <w:t>eligi</w:t>
      </w:r>
      <w:r w:rsidR="00504FD8">
        <w:rPr>
          <w:rFonts w:ascii="Times New Roman" w:eastAsia="Times New Roman" w:hAnsi="Times New Roman" w:cs="Times New Roman"/>
          <w:spacing w:val="-1"/>
          <w:sz w:val="24"/>
          <w:szCs w:val="24"/>
        </w:rPr>
        <w:t>b</w:t>
      </w:r>
      <w:r w:rsidR="00504FD8">
        <w:rPr>
          <w:rFonts w:ascii="Times New Roman" w:eastAsia="Times New Roman" w:hAnsi="Times New Roman" w:cs="Times New Roman"/>
          <w:sz w:val="24"/>
          <w:szCs w:val="24"/>
        </w:rPr>
        <w:t xml:space="preserve">le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pacing w:val="-1"/>
          <w:sz w:val="24"/>
          <w:szCs w:val="24"/>
        </w:rPr>
        <w:t>u</w:t>
      </w:r>
      <w:r w:rsidR="00504FD8">
        <w:rPr>
          <w:rFonts w:ascii="Times New Roman" w:eastAsia="Times New Roman" w:hAnsi="Times New Roman" w:cs="Times New Roman"/>
          <w:sz w:val="24"/>
          <w:szCs w:val="24"/>
        </w:rPr>
        <w:t xml:space="preserve">nder </w:t>
      </w:r>
      <w:r w:rsidR="00504FD8">
        <w:rPr>
          <w:rFonts w:ascii="Times New Roman" w:eastAsia="Times New Roman" w:hAnsi="Times New Roman" w:cs="Times New Roman"/>
          <w:spacing w:val="16"/>
          <w:sz w:val="24"/>
          <w:szCs w:val="24"/>
        </w:rPr>
        <w:t xml:space="preserve"> </w:t>
      </w:r>
      <w:r w:rsidR="00504FD8">
        <w:rPr>
          <w:rFonts w:ascii="Times New Roman" w:eastAsia="Times New Roman" w:hAnsi="Times New Roman" w:cs="Times New Roman"/>
          <w:sz w:val="24"/>
          <w:szCs w:val="24"/>
        </w:rPr>
        <w:t>Secti</w:t>
      </w:r>
      <w:r w:rsidR="00504FD8">
        <w:rPr>
          <w:rFonts w:ascii="Times New Roman" w:eastAsia="Times New Roman" w:hAnsi="Times New Roman" w:cs="Times New Roman"/>
          <w:spacing w:val="-1"/>
          <w:sz w:val="24"/>
          <w:szCs w:val="24"/>
        </w:rPr>
        <w:t>o</w:t>
      </w:r>
      <w:r w:rsidR="00504FD8">
        <w:rPr>
          <w:rFonts w:ascii="Times New Roman" w:eastAsia="Times New Roman" w:hAnsi="Times New Roman" w:cs="Times New Roman"/>
          <w:sz w:val="24"/>
          <w:szCs w:val="24"/>
        </w:rPr>
        <w:t>n</w:t>
      </w:r>
      <w:r w:rsidR="009324EE">
        <w:rPr>
          <w:rFonts w:ascii="Times New Roman" w:eastAsia="Times New Roman" w:hAnsi="Times New Roman" w:cs="Times New Roman"/>
          <w:sz w:val="24"/>
          <w:szCs w:val="24"/>
        </w:rPr>
        <w:t xml:space="preserve"> </w:t>
      </w:r>
      <w:r w:rsidR="00504FD8">
        <w:rPr>
          <w:rFonts w:ascii="Times New Roman" w:eastAsia="Times New Roman" w:hAnsi="Times New Roman" w:cs="Times New Roman"/>
          <w:sz w:val="24"/>
          <w:szCs w:val="24"/>
        </w:rPr>
        <w:t>II(B)(3)(</w:t>
      </w:r>
      <w:r w:rsidR="00504FD8">
        <w:rPr>
          <w:rFonts w:ascii="Times New Roman" w:eastAsia="Times New Roman" w:hAnsi="Times New Roman" w:cs="Times New Roman"/>
          <w:spacing w:val="-1"/>
          <w:sz w:val="24"/>
          <w:szCs w:val="24"/>
        </w:rPr>
        <w:t>b</w:t>
      </w:r>
      <w:r w:rsidR="00504FD8">
        <w:rPr>
          <w:rFonts w:ascii="Times New Roman" w:eastAsia="Times New Roman" w:hAnsi="Times New Roman" w:cs="Times New Roman"/>
          <w:sz w:val="24"/>
          <w:szCs w:val="24"/>
        </w:rPr>
        <w:t>) regarding h</w:t>
      </w:r>
      <w:r w:rsidR="00504FD8">
        <w:rPr>
          <w:rFonts w:ascii="Times New Roman" w:eastAsia="Times New Roman" w:hAnsi="Times New Roman" w:cs="Times New Roman"/>
          <w:spacing w:val="-1"/>
          <w:sz w:val="24"/>
          <w:szCs w:val="24"/>
        </w:rPr>
        <w:t>o</w:t>
      </w:r>
      <w:r w:rsidR="00504FD8">
        <w:rPr>
          <w:rFonts w:ascii="Times New Roman" w:eastAsia="Times New Roman" w:hAnsi="Times New Roman" w:cs="Times New Roman"/>
          <w:spacing w:val="-2"/>
          <w:sz w:val="24"/>
          <w:szCs w:val="24"/>
        </w:rPr>
        <w:t>m</w:t>
      </w:r>
      <w:r w:rsidR="00504FD8">
        <w:rPr>
          <w:rFonts w:ascii="Times New Roman" w:eastAsia="Times New Roman" w:hAnsi="Times New Roman" w:cs="Times New Roman"/>
          <w:sz w:val="24"/>
          <w:szCs w:val="24"/>
        </w:rPr>
        <w:t>ebuyer counseling.</w:t>
      </w:r>
    </w:p>
    <w:sectPr w:rsidR="003A2E5E" w:rsidSect="006E7E70">
      <w:headerReference w:type="default" r:id="rId12"/>
      <w:footerReference w:type="default" r:id="rId13"/>
      <w:pgSz w:w="12240" w:h="15840"/>
      <w:pgMar w:top="1440" w:right="1440" w:bottom="1440" w:left="153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5CAB" w:rsidRDefault="002A5CAB" w:rsidP="0057797C">
      <w:pPr>
        <w:spacing w:after="0" w:line="240" w:lineRule="auto"/>
      </w:pPr>
      <w:r>
        <w:separator/>
      </w:r>
    </w:p>
  </w:endnote>
  <w:endnote w:type="continuationSeparator" w:id="0">
    <w:p w:rsidR="002A5CAB" w:rsidRDefault="002A5CAB" w:rsidP="0057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447724"/>
      <w:docPartObj>
        <w:docPartGallery w:val="Page Numbers (Bottom of Page)"/>
        <w:docPartUnique/>
      </w:docPartObj>
    </w:sdtPr>
    <w:sdtContent>
      <w:sdt>
        <w:sdtPr>
          <w:id w:val="565050477"/>
          <w:docPartObj>
            <w:docPartGallery w:val="Page Numbers (Top of Page)"/>
            <w:docPartUnique/>
          </w:docPartObj>
        </w:sdtPr>
        <w:sdtContent>
          <w:p w:rsidR="00D03514" w:rsidRDefault="00D03514">
            <w:pPr>
              <w:pStyle w:val="Footer"/>
              <w:jc w:val="center"/>
            </w:pPr>
            <w:r>
              <w:t xml:space="preserve">Page </w:t>
            </w:r>
            <w:r w:rsidR="00137A56">
              <w:rPr>
                <w:b/>
                <w:sz w:val="24"/>
                <w:szCs w:val="24"/>
              </w:rPr>
              <w:fldChar w:fldCharType="begin"/>
            </w:r>
            <w:r>
              <w:rPr>
                <w:b/>
              </w:rPr>
              <w:instrText xml:space="preserve"> PAGE </w:instrText>
            </w:r>
            <w:r w:rsidR="00137A56">
              <w:rPr>
                <w:b/>
                <w:sz w:val="24"/>
                <w:szCs w:val="24"/>
              </w:rPr>
              <w:fldChar w:fldCharType="separate"/>
            </w:r>
            <w:r w:rsidR="00811FCA">
              <w:rPr>
                <w:b/>
                <w:noProof/>
              </w:rPr>
              <w:t>37</w:t>
            </w:r>
            <w:r w:rsidR="00137A56">
              <w:rPr>
                <w:b/>
                <w:sz w:val="24"/>
                <w:szCs w:val="24"/>
              </w:rPr>
              <w:fldChar w:fldCharType="end"/>
            </w:r>
            <w:r>
              <w:t xml:space="preserve"> of </w:t>
            </w:r>
            <w:r w:rsidR="00137A56">
              <w:rPr>
                <w:b/>
                <w:sz w:val="24"/>
                <w:szCs w:val="24"/>
              </w:rPr>
              <w:fldChar w:fldCharType="begin"/>
            </w:r>
            <w:r>
              <w:rPr>
                <w:b/>
              </w:rPr>
              <w:instrText xml:space="preserve"> NUMPAGES  </w:instrText>
            </w:r>
            <w:r w:rsidR="00137A56">
              <w:rPr>
                <w:b/>
                <w:sz w:val="24"/>
                <w:szCs w:val="24"/>
              </w:rPr>
              <w:fldChar w:fldCharType="separate"/>
            </w:r>
            <w:r w:rsidR="00811FCA">
              <w:rPr>
                <w:b/>
                <w:noProof/>
              </w:rPr>
              <w:t>37</w:t>
            </w:r>
            <w:r w:rsidR="00137A56">
              <w:rPr>
                <w:b/>
                <w:sz w:val="24"/>
                <w:szCs w:val="24"/>
              </w:rPr>
              <w:fldChar w:fldCharType="end"/>
            </w:r>
          </w:p>
        </w:sdtContent>
      </w:sdt>
    </w:sdtContent>
  </w:sdt>
  <w:p w:rsidR="00D03514" w:rsidRDefault="00D035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5CAB" w:rsidRDefault="002A5CAB" w:rsidP="0057797C">
      <w:pPr>
        <w:spacing w:after="0" w:line="240" w:lineRule="auto"/>
      </w:pPr>
      <w:r>
        <w:separator/>
      </w:r>
    </w:p>
  </w:footnote>
  <w:footnote w:type="continuationSeparator" w:id="0">
    <w:p w:rsidR="002A5CAB" w:rsidRDefault="002A5CAB" w:rsidP="00577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514" w:rsidRDefault="00D035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F42"/>
    <w:multiLevelType w:val="hybridMultilevel"/>
    <w:tmpl w:val="141CED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07FE3"/>
    <w:multiLevelType w:val="hybridMultilevel"/>
    <w:tmpl w:val="FAFE96BC"/>
    <w:lvl w:ilvl="0" w:tplc="1A604712">
      <w:numFmt w:val="bullet"/>
      <w:lvlText w:val=""/>
      <w:lvlJc w:val="left"/>
      <w:pPr>
        <w:ind w:left="1440" w:hanging="600"/>
      </w:pPr>
      <w:rPr>
        <w:rFonts w:ascii="Symbol" w:eastAsia="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7F1629"/>
    <w:multiLevelType w:val="hybridMultilevel"/>
    <w:tmpl w:val="088A0216"/>
    <w:lvl w:ilvl="0" w:tplc="FAA069DE">
      <w:numFmt w:val="bullet"/>
      <w:lvlText w:val=""/>
      <w:lvlJc w:val="left"/>
      <w:pPr>
        <w:ind w:left="940" w:hanging="360"/>
      </w:pPr>
      <w:rPr>
        <w:rFonts w:ascii="Wingdings" w:eastAsia="Wingdings" w:hAnsi="Wingdings" w:cs="Wingdings"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3">
    <w:nsid w:val="10EB42F5"/>
    <w:multiLevelType w:val="hybridMultilevel"/>
    <w:tmpl w:val="C528282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C5F98"/>
    <w:multiLevelType w:val="hybridMultilevel"/>
    <w:tmpl w:val="3738A7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A05936"/>
    <w:multiLevelType w:val="hybridMultilevel"/>
    <w:tmpl w:val="4EDA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70064A"/>
    <w:multiLevelType w:val="hybridMultilevel"/>
    <w:tmpl w:val="CDDCF982"/>
    <w:lvl w:ilvl="0" w:tplc="1A604712">
      <w:numFmt w:val="bullet"/>
      <w:lvlText w:val=""/>
      <w:lvlJc w:val="left"/>
      <w:pPr>
        <w:ind w:left="1440" w:hanging="600"/>
      </w:pPr>
      <w:rPr>
        <w:rFonts w:ascii="Symbol" w:eastAsia="Symbol" w:hAnsi="Symbol" w:cs="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7">
    <w:nsid w:val="60A44B9C"/>
    <w:multiLevelType w:val="hybridMultilevel"/>
    <w:tmpl w:val="EB4EA1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E1700B"/>
    <w:multiLevelType w:val="hybridMultilevel"/>
    <w:tmpl w:val="3F5C36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90994"/>
    <w:multiLevelType w:val="hybridMultilevel"/>
    <w:tmpl w:val="53B603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0"/>
  </w:num>
  <w:num w:numId="6">
    <w:abstractNumId w:val="7"/>
  </w:num>
  <w:num w:numId="7">
    <w:abstractNumId w:val="9"/>
  </w:num>
  <w:num w:numId="8">
    <w:abstractNumId w:val="8"/>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rsids>
    <w:rsidRoot w:val="00C87C25"/>
    <w:rsid w:val="00000F33"/>
    <w:rsid w:val="00001522"/>
    <w:rsid w:val="000050EB"/>
    <w:rsid w:val="00011788"/>
    <w:rsid w:val="00012F18"/>
    <w:rsid w:val="000206ED"/>
    <w:rsid w:val="000565A6"/>
    <w:rsid w:val="000578D5"/>
    <w:rsid w:val="00077B3C"/>
    <w:rsid w:val="00094DA1"/>
    <w:rsid w:val="000B0CDA"/>
    <w:rsid w:val="000B5E79"/>
    <w:rsid w:val="000B6037"/>
    <w:rsid w:val="000C7DD5"/>
    <w:rsid w:val="000E6B60"/>
    <w:rsid w:val="00104EA6"/>
    <w:rsid w:val="001116BC"/>
    <w:rsid w:val="00112C12"/>
    <w:rsid w:val="00120ABF"/>
    <w:rsid w:val="00137A56"/>
    <w:rsid w:val="001409DE"/>
    <w:rsid w:val="00162A97"/>
    <w:rsid w:val="001868EA"/>
    <w:rsid w:val="001969F3"/>
    <w:rsid w:val="001A57AB"/>
    <w:rsid w:val="001A5E25"/>
    <w:rsid w:val="001E4DB3"/>
    <w:rsid w:val="001E7EF6"/>
    <w:rsid w:val="001F3DA4"/>
    <w:rsid w:val="001F680D"/>
    <w:rsid w:val="00206CD2"/>
    <w:rsid w:val="00225CF6"/>
    <w:rsid w:val="00253322"/>
    <w:rsid w:val="00281A19"/>
    <w:rsid w:val="00295ED4"/>
    <w:rsid w:val="002A5CAB"/>
    <w:rsid w:val="002C3EFF"/>
    <w:rsid w:val="002D7EFA"/>
    <w:rsid w:val="002E0AF7"/>
    <w:rsid w:val="002E4AF4"/>
    <w:rsid w:val="00302117"/>
    <w:rsid w:val="00312861"/>
    <w:rsid w:val="00352590"/>
    <w:rsid w:val="00371605"/>
    <w:rsid w:val="003A2E5E"/>
    <w:rsid w:val="00423D37"/>
    <w:rsid w:val="004260E4"/>
    <w:rsid w:val="004358FB"/>
    <w:rsid w:val="004519B5"/>
    <w:rsid w:val="004538C9"/>
    <w:rsid w:val="0046051B"/>
    <w:rsid w:val="004A796C"/>
    <w:rsid w:val="004D20AA"/>
    <w:rsid w:val="004E0595"/>
    <w:rsid w:val="004E4521"/>
    <w:rsid w:val="004F4F0E"/>
    <w:rsid w:val="00502921"/>
    <w:rsid w:val="005044E2"/>
    <w:rsid w:val="00504FD8"/>
    <w:rsid w:val="0051201C"/>
    <w:rsid w:val="00566600"/>
    <w:rsid w:val="00576F7E"/>
    <w:rsid w:val="0057797C"/>
    <w:rsid w:val="0059461A"/>
    <w:rsid w:val="005963ED"/>
    <w:rsid w:val="00597110"/>
    <w:rsid w:val="005A23C3"/>
    <w:rsid w:val="005B23BD"/>
    <w:rsid w:val="005E25EE"/>
    <w:rsid w:val="00614BD3"/>
    <w:rsid w:val="00616E32"/>
    <w:rsid w:val="00640EAC"/>
    <w:rsid w:val="00644CB2"/>
    <w:rsid w:val="00645C64"/>
    <w:rsid w:val="00666883"/>
    <w:rsid w:val="0067037D"/>
    <w:rsid w:val="00681648"/>
    <w:rsid w:val="006D6DD1"/>
    <w:rsid w:val="006E2206"/>
    <w:rsid w:val="006E7E70"/>
    <w:rsid w:val="007054C8"/>
    <w:rsid w:val="007114BA"/>
    <w:rsid w:val="0073420F"/>
    <w:rsid w:val="00752B96"/>
    <w:rsid w:val="00757A7D"/>
    <w:rsid w:val="00787316"/>
    <w:rsid w:val="00791B96"/>
    <w:rsid w:val="007B3482"/>
    <w:rsid w:val="007E7323"/>
    <w:rsid w:val="00811FCA"/>
    <w:rsid w:val="00845389"/>
    <w:rsid w:val="0085168F"/>
    <w:rsid w:val="00864BC2"/>
    <w:rsid w:val="008A1864"/>
    <w:rsid w:val="008E0F51"/>
    <w:rsid w:val="008F33DE"/>
    <w:rsid w:val="00901D69"/>
    <w:rsid w:val="0090706B"/>
    <w:rsid w:val="009324EE"/>
    <w:rsid w:val="00975D5E"/>
    <w:rsid w:val="009F7265"/>
    <w:rsid w:val="00A119E8"/>
    <w:rsid w:val="00A2162E"/>
    <w:rsid w:val="00A23DF3"/>
    <w:rsid w:val="00A2768A"/>
    <w:rsid w:val="00A30BA9"/>
    <w:rsid w:val="00A81A34"/>
    <w:rsid w:val="00A91A72"/>
    <w:rsid w:val="00AA7FE6"/>
    <w:rsid w:val="00AD3F5A"/>
    <w:rsid w:val="00AE680D"/>
    <w:rsid w:val="00B076C5"/>
    <w:rsid w:val="00B520C8"/>
    <w:rsid w:val="00BE6CC2"/>
    <w:rsid w:val="00C101DC"/>
    <w:rsid w:val="00C448AC"/>
    <w:rsid w:val="00C87C25"/>
    <w:rsid w:val="00C91F3B"/>
    <w:rsid w:val="00C972B5"/>
    <w:rsid w:val="00CD00E2"/>
    <w:rsid w:val="00CD16AC"/>
    <w:rsid w:val="00CF4EC5"/>
    <w:rsid w:val="00D03514"/>
    <w:rsid w:val="00D53E34"/>
    <w:rsid w:val="00D90697"/>
    <w:rsid w:val="00DA5379"/>
    <w:rsid w:val="00DB2015"/>
    <w:rsid w:val="00DB7624"/>
    <w:rsid w:val="00DD45C8"/>
    <w:rsid w:val="00DE6FBC"/>
    <w:rsid w:val="00E75C23"/>
    <w:rsid w:val="00E92785"/>
    <w:rsid w:val="00E931C1"/>
    <w:rsid w:val="00EB298A"/>
    <w:rsid w:val="00ED33D2"/>
    <w:rsid w:val="00EF29F6"/>
    <w:rsid w:val="00EF7AF9"/>
    <w:rsid w:val="00F00FF5"/>
    <w:rsid w:val="00F11E7D"/>
    <w:rsid w:val="00F43CF7"/>
    <w:rsid w:val="00F560B5"/>
    <w:rsid w:val="00FC0F4B"/>
    <w:rsid w:val="00FC6A91"/>
    <w:rsid w:val="00FD3866"/>
    <w:rsid w:val="00FD44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C25"/>
    <w:pPr>
      <w:widowControl w:val="0"/>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7C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25"/>
    <w:rPr>
      <w:rFonts w:ascii="Tahoma" w:hAnsi="Tahoma" w:cs="Tahoma"/>
      <w:sz w:val="16"/>
      <w:szCs w:val="16"/>
    </w:rPr>
  </w:style>
  <w:style w:type="character" w:styleId="Hyperlink">
    <w:name w:val="Hyperlink"/>
    <w:basedOn w:val="DefaultParagraphFont"/>
    <w:uiPriority w:val="99"/>
    <w:unhideWhenUsed/>
    <w:rsid w:val="00F43CF7"/>
    <w:rPr>
      <w:color w:val="0000FF" w:themeColor="hyperlink"/>
      <w:u w:val="single"/>
    </w:rPr>
  </w:style>
  <w:style w:type="paragraph" w:styleId="ListParagraph">
    <w:name w:val="List Paragraph"/>
    <w:basedOn w:val="Normal"/>
    <w:uiPriority w:val="34"/>
    <w:qFormat/>
    <w:rsid w:val="004A796C"/>
    <w:pPr>
      <w:ind w:left="720"/>
      <w:contextualSpacing/>
    </w:pPr>
  </w:style>
  <w:style w:type="paragraph" w:styleId="Header">
    <w:name w:val="header"/>
    <w:basedOn w:val="Normal"/>
    <w:link w:val="HeaderChar"/>
    <w:uiPriority w:val="99"/>
    <w:semiHidden/>
    <w:unhideWhenUsed/>
    <w:rsid w:val="005779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7797C"/>
  </w:style>
  <w:style w:type="paragraph" w:styleId="Footer">
    <w:name w:val="footer"/>
    <w:basedOn w:val="Normal"/>
    <w:link w:val="FooterChar"/>
    <w:uiPriority w:val="99"/>
    <w:unhideWhenUsed/>
    <w:rsid w:val="005779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97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loridajobs.org/news-center/public-noti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ud.gov/nsp" TargetMode="External"/><Relationship Id="rId4" Type="http://schemas.openxmlformats.org/officeDocument/2006/relationships/settings" Target="settings.xml"/><Relationship Id="rId9" Type="http://schemas.openxmlformats.org/officeDocument/2006/relationships/hyperlink" Target="http://floridajobs.org/community-planning-and-development/assistance-for-governments-and-organizations/neighborhood-stabilization-progra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5AF7C-7129-4FF4-97F5-F1ACDD3FD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12064</Words>
  <Characters>68771</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Agency for Workforce Innovation</Company>
  <LinksUpToDate>false</LinksUpToDate>
  <CharactersWithSpaces>80674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russeje</dc:creator>
  <cp:lastModifiedBy>gaskinj</cp:lastModifiedBy>
  <cp:revision>2</cp:revision>
  <cp:lastPrinted>2013-05-14T13:05:00Z</cp:lastPrinted>
  <dcterms:created xsi:type="dcterms:W3CDTF">2013-10-07T13:11:00Z</dcterms:created>
  <dcterms:modified xsi:type="dcterms:W3CDTF">2013-10-07T13:11:00Z</dcterms:modified>
</cp:coreProperties>
</file>